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BIOBUZZ Pollen Neural Detection Workflow</w:t>
      </w:r>
    </w:p>
    <w:p>
      <w:pPr>
        <w:jc w:val="center"/>
      </w:pPr>
      <w:r>
        <w:rPr>
          <w:b/>
          <w:sz w:val="22"/>
        </w:rPr>
        <w:t>Limelight 3A + OBS + FFmpeg + Roboflow + Limelight Neural Trainer</w:t>
      </w:r>
    </w:p>
    <w:p>
      <w:r>
        <w:t>This document records the exact workflow used to create the first BIOBUZZ Pollen object-detection model for Limelight 3A, from image capture through loading the trained model into the second Limelight pipeline.</w:t>
      </w:r>
    </w:p>
    <w:p>
      <w:pPr>
        <w:pStyle w:val="Heading1"/>
      </w:pPr>
      <w:r>
        <w:t>1. Collect Pollen Video Using Limelight 3A</w:t>
      </w:r>
    </w:p>
    <w:p>
      <w:r>
        <w:t>Use the Limelight 3A web interface as the camera source. Point the camera at real BIOBUZZ Pollen and capture varied views that resemble what the robot will see.</w:t>
      </w:r>
    </w:p>
    <w:p>
      <w:pPr>
        <w:pStyle w:val="ListBullet"/>
      </w:pPr>
      <w:r>
        <w:t>Pollen close and far from the camera</w:t>
      </w:r>
    </w:p>
    <w:p>
      <w:pPr>
        <w:pStyle w:val="ListBullet"/>
      </w:pPr>
      <w:r>
        <w:t>Pollen on the left, center, and right</w:t>
      </w:r>
    </w:p>
    <w:p>
      <w:pPr>
        <w:pStyle w:val="ListBullet"/>
      </w:pPr>
      <w:r>
        <w:t>Different object orientations</w:t>
      </w:r>
    </w:p>
    <w:p>
      <w:pPr>
        <w:pStyle w:val="ListBullet"/>
      </w:pPr>
      <w:r>
        <w:t>Different backgrounds and lighting</w:t>
      </w:r>
    </w:p>
    <w:p>
      <w:pPr>
        <w:pStyle w:val="ListBullet"/>
      </w:pPr>
      <w:r>
        <w:t>Some motion blur and partial obstruction</w:t>
      </w:r>
    </w:p>
    <w:p>
      <w:pPr>
        <w:pStyle w:val="ListBullet"/>
      </w:pPr>
      <w:r>
        <w:t>Multiple Pollen objects when possible</w:t>
      </w:r>
    </w:p>
    <w:p>
      <w:pPr>
        <w:pStyle w:val="Heading1"/>
      </w:pPr>
      <w:r>
        <w:t>2. Record the Limelight Stream with OBS</w:t>
      </w:r>
    </w:p>
    <w:p>
      <w:r>
        <w:t>Use OBS Studio to record the Limelight camera stream displayed on the computer.</w:t>
      </w:r>
    </w:p>
    <w:p>
      <w:pPr>
        <w:pStyle w:val="ListBullet"/>
      </w:pPr>
      <w:r>
        <w:t>In OBS, verify the Limelight stream is visible in the recording source.</w:t>
      </w:r>
    </w:p>
    <w:p>
      <w:pPr>
        <w:pStyle w:val="ListBullet"/>
      </w:pPr>
      <w:r>
        <w:t>Record while moving the camera and/or Pollen through a range of positions and distances.</w:t>
      </w:r>
    </w:p>
    <w:p>
      <w:pPr>
        <w:pStyle w:val="ListBullet"/>
      </w:pPr>
      <w:r>
        <w:t>Find the saved file through OBS: File → Show Recordings.</w:t>
      </w:r>
    </w:p>
    <w:p>
      <w:pPr>
        <w:pStyle w:val="ListBullet"/>
      </w:pPr>
      <w:r>
        <w:t>The recording folder can also be checked under Settings → Output → Recording → Recording Path.</w:t>
      </w:r>
    </w:p>
    <w:p>
      <w:pPr>
        <w:pStyle w:val="Heading1"/>
      </w:pPr>
      <w:r>
        <w:t>3. Extract Frames with FFmpeg</w:t>
      </w:r>
    </w:p>
    <w:p>
      <w:r>
        <w:t>Extract four frames per second from the OBS recording. This gives one image every 0.25 seconds.</w:t>
      </w:r>
    </w:p>
    <w:p>
      <w:pPr>
        <w:ind w:left="432"/>
      </w:pPr>
      <w:r>
        <w:rPr>
          <w:rFonts w:ascii="Consolas" w:hAnsi="Consolas"/>
          <w:sz w:val="18"/>
        </w:rPr>
        <w:t>mkdir frames</w:t>
        <w:br/>
        <w:t>ffmpeg -i recording.mp4 -vf fps=4 frames/frame_%05d.jpg</w:t>
      </w:r>
    </w:p>
    <w:p>
      <w:r>
        <w:t>If OBS recorded MKV instead of MP4:</w:t>
      </w:r>
    </w:p>
    <w:p>
      <w:pPr>
        <w:ind w:left="432"/>
      </w:pPr>
      <w:r>
        <w:rPr>
          <w:rFonts w:ascii="Consolas" w:hAnsi="Consolas"/>
          <w:sz w:val="18"/>
        </w:rPr>
        <w:t>ffmpeg -i recording.mkv -vf fps=4 frames/frame_%05d.jpg</w:t>
      </w:r>
    </w:p>
    <w:p>
      <w:r>
        <w:t>Avoid relying on many nearly identical adjacent frames. Diversity matters more than raw image count.</w:t>
      </w:r>
    </w:p>
    <w:p>
      <w:pPr>
        <w:pStyle w:val="Heading1"/>
      </w:pPr>
      <w:r>
        <w:t>4. Create a Roboflow Object Detection Project</w:t>
      </w:r>
    </w:p>
    <w:p>
      <w:r>
        <w:t>Create a new Roboflow project and choose Object Detection, not image classification.</w:t>
      </w:r>
    </w:p>
    <w:p>
      <w:pPr>
        <w:pStyle w:val="ListBullet"/>
      </w:pPr>
      <w:r>
        <w:t>Project example: BIOBUZZ-Pollen</w:t>
      </w:r>
    </w:p>
    <w:p>
      <w:pPr>
        <w:pStyle w:val="ListBullet"/>
      </w:pPr>
      <w:r>
        <w:t>Initial class: pollen</w:t>
      </w:r>
    </w:p>
    <w:p>
      <w:pPr>
        <w:pStyle w:val="ListBullet"/>
      </w:pPr>
      <w:r>
        <w:t>Upload the extracted JPG frames</w:t>
      </w:r>
    </w:p>
    <w:p>
      <w:pPr>
        <w:pStyle w:val="Heading1"/>
      </w:pPr>
      <w:r>
        <w:t>5. Label the Pollen</w:t>
      </w:r>
    </w:p>
    <w:p>
      <w:r>
        <w:t>In Roboflow Annotate, draw a reasonably tight bounding box around every visible Pollen object.</w:t>
      </w:r>
    </w:p>
    <w:p>
      <w:pPr>
        <w:pStyle w:val="ListBullet"/>
      </w:pPr>
      <w:r>
        <w:t>If an image contains multiple Pollen objects, label each one separately.</w:t>
      </w:r>
    </w:p>
    <w:p>
      <w:pPr>
        <w:pStyle w:val="ListBullet"/>
      </w:pPr>
      <w:r>
        <w:t>Avoid oversized boxes containing large areas of carpet or background.</w:t>
      </w:r>
    </w:p>
    <w:p>
      <w:pPr>
        <w:pStyle w:val="ListBullet"/>
      </w:pPr>
      <w:r>
        <w:t>The first dataset contained 155 labeled images.</w:t>
      </w:r>
    </w:p>
    <w:p>
      <w:pPr>
        <w:pStyle w:val="Heading1"/>
      </w:pPr>
      <w:r>
        <w:t>6. Add Annotated Images to the Dataset</w:t>
      </w:r>
    </w:p>
    <w:p>
      <w:r>
        <w:t>After labeling, the Roboflow Versions page initially showed zero dataset images. Use Add Annotated Images to move the labeled images into the dataset used for version generation.</w:t>
      </w:r>
    </w:p>
    <w:p>
      <w:pPr>
        <w:pStyle w:val="ListBullet"/>
      </w:pPr>
      <w:r>
        <w:t>Training: 109 images</w:t>
      </w:r>
    </w:p>
    <w:p>
      <w:pPr>
        <w:pStyle w:val="ListBullet"/>
      </w:pPr>
      <w:r>
        <w:t>Validation: 31 images</w:t>
      </w:r>
    </w:p>
    <w:p>
      <w:pPr>
        <w:pStyle w:val="ListBullet"/>
      </w:pPr>
      <w:r>
        <w:t>Testing: 15 images</w:t>
      </w:r>
    </w:p>
    <w:p>
      <w:pPr>
        <w:pStyle w:val="Heading1"/>
      </w:pPr>
      <w:r>
        <w:t>7. Configure Roboflow Preprocessing</w:t>
      </w:r>
    </w:p>
    <w:p>
      <w:r>
        <w:t>Use simple preprocessing for the first model.</w:t>
      </w:r>
    </w:p>
    <w:p>
      <w:pPr>
        <w:pStyle w:val="ListBullet"/>
      </w:pPr>
      <w:r>
        <w:t>Auto-Orient: enabled</w:t>
      </w:r>
    </w:p>
    <w:p>
      <w:pPr>
        <w:pStyle w:val="ListBullet"/>
      </w:pPr>
      <w:r>
        <w:t>Resize mode: Fit Within</w:t>
      </w:r>
    </w:p>
    <w:p>
      <w:pPr>
        <w:pStyle w:val="ListBullet"/>
      </w:pPr>
      <w:r>
        <w:t>Resize size: 512 × 512</w:t>
      </w:r>
    </w:p>
    <w:p>
      <w:pPr>
        <w:pStyle w:val="ListBullet"/>
      </w:pPr>
      <w:r>
        <w:t>Do not use Stretch to 512 × 512 because it can distort object shape.</w:t>
      </w:r>
    </w:p>
    <w:p>
      <w:pPr>
        <w:pStyle w:val="ListBullet"/>
      </w:pPr>
      <w:r>
        <w:t>Do not add unnecessary grayscale or aggressive cropping.</w:t>
      </w:r>
    </w:p>
    <w:p>
      <w:pPr>
        <w:pStyle w:val="Heading1"/>
      </w:pPr>
      <w:r>
        <w:t>8. Configure Roboflow Augmentation</w:t>
      </w:r>
    </w:p>
    <w:p>
      <w:r>
        <w:t>Use light image-level augmentation for the first version.</w:t>
      </w:r>
    </w:p>
    <w:p>
      <w:pPr>
        <w:pStyle w:val="ListBullet"/>
      </w:pPr>
      <w:r>
        <w:t>Brightness</w:t>
      </w:r>
    </w:p>
    <w:p>
      <w:pPr>
        <w:pStyle w:val="ListBullet"/>
      </w:pPr>
      <w:r>
        <w:t>Exposure</w:t>
      </w:r>
    </w:p>
    <w:p>
      <w:pPr>
        <w:pStyle w:val="ListBullet"/>
      </w:pPr>
      <w:r>
        <w:t>Motion Blur</w:t>
      </w:r>
    </w:p>
    <w:p>
      <w:pPr>
        <w:pStyle w:val="ListBullet"/>
      </w:pPr>
      <w:r>
        <w:t>Rotation</w:t>
      </w:r>
    </w:p>
    <w:p>
      <w:pPr>
        <w:pStyle w:val="ListBullet"/>
      </w:pPr>
      <w:r>
        <w:t>Avoid aggressive crop, 90° rotation, large shear, mosaic, or major geometric distortion for the first model.</w:t>
      </w:r>
    </w:p>
    <w:p>
      <w:pPr>
        <w:pStyle w:val="Heading1"/>
      </w:pPr>
      <w:r>
        <w:t>9. Generate the Roboflow Dataset Version</w:t>
      </w:r>
    </w:p>
    <w:p>
      <w:r>
        <w:t>Generate the dataset version after preprocessing and augmentation are configured.</w:t>
      </w:r>
    </w:p>
    <w:p>
      <w:r>
        <w:t>Do not train the final model in Roboflow for this workflow. Instead, download/export the dataset for the Limelight trainer.</w:t>
      </w:r>
    </w:p>
    <w:p>
      <w:pPr>
        <w:pStyle w:val="Heading1"/>
      </w:pPr>
      <w:r>
        <w:t>10. Export as TensorFlow TFRecord</w:t>
      </w:r>
    </w:p>
    <w:p>
      <w:r>
        <w:t>From Download Dataset, choose the TensorFlow TFRecord format.</w:t>
      </w:r>
    </w:p>
    <w:p>
      <w:pPr>
        <w:pStyle w:val="ListBullet"/>
      </w:pPr>
      <w:r>
        <w:t>Image and Annotation Format: TensorFlow TFRecord</w:t>
      </w:r>
    </w:p>
    <w:p>
      <w:pPr>
        <w:pStyle w:val="ListBullet"/>
      </w:pPr>
      <w:r>
        <w:t>Delivery option: Download ZIP to computer</w:t>
      </w:r>
    </w:p>
    <w:p>
      <w:pPr>
        <w:pStyle w:val="Heading1"/>
      </w:pPr>
      <w:r>
        <w:t>11. Upload the TFRecord ZIP to Google Drive</w:t>
      </w:r>
    </w:p>
    <w:p>
      <w:r>
        <w:t>Upload the exported TFRecord ZIP to Google Drive and make it readable by the Limelight trainer.</w:t>
      </w:r>
    </w:p>
    <w:p>
      <w:pPr>
        <w:pStyle w:val="ListBullet"/>
      </w:pPr>
      <w:r>
        <w:t>General access: Anyone with the link</w:t>
      </w:r>
    </w:p>
    <w:p>
      <w:pPr>
        <w:pStyle w:val="ListBullet"/>
      </w:pPr>
      <w:r>
        <w:t>Permission: Viewer</w:t>
      </w:r>
    </w:p>
    <w:p>
      <w:r>
        <w:rPr>
          <w:b/>
        </w:rPr>
        <w:t xml:space="preserve">Reference dataset link used: </w:t>
      </w:r>
      <w:r>
        <w:t>https://drive.google.com/file/d/1jLYxBeeLoR3-PiyMpsOZRoETTpvISFQf/view?usp=drive_link</w:t>
      </w:r>
    </w:p>
    <w:p>
      <w:pPr>
        <w:pStyle w:val="Heading1"/>
      </w:pPr>
      <w:r>
        <w:t>12. Open the Limelight Neural Network Trainer</w:t>
      </w:r>
    </w:p>
    <w:p>
      <w:r>
        <w:t>Open the separate Limelight Neural Network Trainer page:</w:t>
      </w:r>
    </w:p>
    <w:p>
      <w:r>
        <w:t>https://tools.limelightvision.io/neural-network-trainer</w:t>
      </w:r>
    </w:p>
    <w:p>
      <w:pPr>
        <w:pStyle w:val="Heading1"/>
      </w:pPr>
      <w:r>
        <w:t>13. Configure the Limelight Training Job</w:t>
      </w:r>
    </w:p>
    <w:p>
      <w:r>
        <w:t>For the first proof-of-concept training run, use:</w:t>
      </w:r>
    </w:p>
    <w:p>
      <w:pPr>
        <w:pStyle w:val="ListBullet"/>
      </w:pPr>
      <w:r>
        <w:t>Roboflow Dataset URL: paste the Google Drive link</w:t>
      </w:r>
    </w:p>
    <w:p>
      <w:pPr>
        <w:pStyle w:val="ListBullet"/>
      </w:pPr>
      <w:r>
        <w:t>Training Steps: 4000</w:t>
      </w:r>
    </w:p>
    <w:p>
      <w:pPr>
        <w:pStyle w:val="ListBullet"/>
      </w:pPr>
      <w:r>
        <w:t>Target Platform: Coral / CPU</w:t>
      </w:r>
    </w:p>
    <w:p>
      <w:pPr>
        <w:pStyle w:val="ListBullet"/>
      </w:pPr>
      <w:r>
        <w:t>Variant: Default</w:t>
      </w:r>
    </w:p>
    <w:p>
      <w:r>
        <w:t>The Limelight 3A runs this model using CPU inference. No Raspberry Pi, Jetson, Coral, or Hailo accelerator is required for this initial setup.</w:t>
      </w:r>
    </w:p>
    <w:p>
      <w:pPr>
        <w:pStyle w:val="Heading1"/>
      </w:pPr>
      <w:r>
        <w:t>14. Train and Download the Model</w:t>
      </w:r>
    </w:p>
    <w:p>
      <w:r>
        <w:t>Start training and wait for completion. Use Download Models when the job finishes.</w:t>
      </w:r>
    </w:p>
    <w:p>
      <w:pPr>
        <w:pStyle w:val="ListBullet"/>
      </w:pPr>
      <w:r>
        <w:t>Use: limelight_neural_detector_8bit.tflite</w:t>
      </w:r>
    </w:p>
    <w:p>
      <w:pPr>
        <w:pStyle w:val="ListBullet"/>
      </w:pPr>
      <w:r>
        <w:t>Use: limelight_neural_detector_labels</w:t>
      </w:r>
    </w:p>
    <w:p>
      <w:pPr>
        <w:pStyle w:val="ListBullet"/>
      </w:pPr>
      <w:r>
        <w:t>Do not use limelight_neural_detector_coral.tflite for the Limelight 3A CPU runtime.</w:t>
      </w:r>
    </w:p>
    <w:p>
      <w:pPr>
        <w:pStyle w:val="ListBullet"/>
      </w:pPr>
      <w:r>
        <w:t>training_log and training_loss_graph are reference/debug files.</w:t>
      </w:r>
    </w:p>
    <w:p>
      <w:pPr>
        <w:pStyle w:val="Heading1"/>
      </w:pPr>
      <w:r>
        <w:t>15. Configure the Second Limelight Pipeline</w:t>
      </w:r>
    </w:p>
    <w:p>
      <w:r>
        <w:t>Return to the normal Limelight 3A web interface.</w:t>
      </w:r>
    </w:p>
    <w:p>
      <w:r>
        <w:t>Pipeline numbering is zero-based, so the second pipeline is pipeline index 1.</w:t>
      </w:r>
    </w:p>
    <w:p>
      <w:pPr>
        <w:pStyle w:val="ListBullet"/>
      </w:pPr>
      <w:r>
        <w:t>Pipeline 0: AprilTag / HIVE</w:t>
      </w:r>
    </w:p>
    <w:p>
      <w:pPr>
        <w:pStyle w:val="ListBullet"/>
      </w:pPr>
      <w:r>
        <w:t>Pipeline 1: Neural Detector / Pollen</w:t>
      </w:r>
    </w:p>
    <w:p>
      <w:pPr>
        <w:pStyle w:val="Heading1"/>
      </w:pPr>
      <w:r>
        <w:t>16. Set Pipeline 1 to Neural Detector</w:t>
      </w:r>
    </w:p>
    <w:p>
      <w:r>
        <w:t>For pipeline index 1, set:</w:t>
      </w:r>
    </w:p>
    <w:p>
      <w:pPr>
        <w:pStyle w:val="ListBullet"/>
      </w:pPr>
      <w:r>
        <w:t>Pipeline Type: Neural Detector</w:t>
      </w:r>
    </w:p>
    <w:p>
      <w:pPr>
        <w:pStyle w:val="ListBullet"/>
      </w:pPr>
      <w:r>
        <w:t>Source Image: Camera</w:t>
      </w:r>
    </w:p>
    <w:p>
      <w:pPr>
        <w:pStyle w:val="ListBullet"/>
      </w:pPr>
      <w:r>
        <w:t>Detector Runtime: CPU</w:t>
      </w:r>
    </w:p>
    <w:p>
      <w:pPr>
        <w:pStyle w:val="Heading1"/>
      </w:pPr>
      <w:r>
        <w:t>17. Upload the Trained Model and Labels</w:t>
      </w:r>
    </w:p>
    <w:p>
      <w:r>
        <w:t>In the Neural Detector configuration:</w:t>
      </w:r>
    </w:p>
    <w:p>
      <w:pPr>
        <w:pStyle w:val="ListBullet"/>
      </w:pPr>
      <w:r>
        <w:t>TFLite Model File → limelight_neural_detector_8bit.tflite</w:t>
      </w:r>
    </w:p>
    <w:p>
      <w:pPr>
        <w:pStyle w:val="ListBullet"/>
      </w:pPr>
      <w:r>
        <w:t>Labels File → limelight_neural_detector_labels</w:t>
      </w:r>
    </w:p>
    <w:p>
      <w:r>
        <w:t>The upload icon may not visibly change. Confirm successful loading by testing whether the pipeline produces actual detections.</w:t>
      </w:r>
    </w:p>
    <w:p>
      <w:pPr>
        <w:pStyle w:val="Heading1"/>
      </w:pPr>
      <w:r>
        <w:t>18. Configure the First Detection Test</w:t>
      </w:r>
    </w:p>
    <w:p>
      <w:r>
        <w:t>For initial testing, use a lower confidence threshold so weak detections are visible.</w:t>
      </w:r>
    </w:p>
    <w:p>
      <w:pPr>
        <w:pStyle w:val="ListBullet"/>
      </w:pPr>
      <w:r>
        <w:t>Confidence Threshold: start around 0.5</w:t>
      </w:r>
    </w:p>
    <w:p>
      <w:pPr>
        <w:pStyle w:val="ListBullet"/>
      </w:pPr>
      <w:r>
        <w:t>X-Crop: full image</w:t>
      </w:r>
    </w:p>
    <w:p>
      <w:pPr>
        <w:pStyle w:val="ListBullet"/>
      </w:pPr>
      <w:r>
        <w:t>Y-Crop: full image</w:t>
      </w:r>
    </w:p>
    <w:p>
      <w:pPr>
        <w:pStyle w:val="ListBullet"/>
      </w:pPr>
      <w:r>
        <w:t>Class ID Filters: blank</w:t>
      </w:r>
    </w:p>
    <w:p>
      <w:r>
        <w:t>After detection works reliably, increase the confidence threshold as needed to reduce false positives.</w:t>
      </w:r>
    </w:p>
    <w:p>
      <w:pPr>
        <w:pStyle w:val="Heading1"/>
      </w:pPr>
      <w:r>
        <w:t>19. Verify Detection Before Allowing Robot Motion</w:t>
      </w:r>
    </w:p>
    <w:p>
      <w:r>
        <w:t>The first milestone is only visual detection. Do not immediately let the robot drive.</w:t>
      </w:r>
    </w:p>
    <w:p>
      <w:pPr>
        <w:pStyle w:val="ListBullet"/>
      </w:pPr>
      <w:r>
        <w:t>Point the Limelight at real Pollen.</w:t>
      </w:r>
    </w:p>
    <w:p>
      <w:pPr>
        <w:pStyle w:val="ListBullet"/>
      </w:pPr>
      <w:r>
        <w:t>Verify a bounding box appears.</w:t>
      </w:r>
    </w:p>
    <w:p>
      <w:pPr>
        <w:pStyle w:val="ListBullet"/>
      </w:pPr>
      <w:r>
        <w:t>Verify class = pollen.</w:t>
      </w:r>
    </w:p>
    <w:p>
      <w:pPr>
        <w:pStyle w:val="ListBullet"/>
      </w:pPr>
      <w:r>
        <w:t>Observe confidence.</w:t>
      </w:r>
    </w:p>
    <w:p>
      <w:pPr>
        <w:pStyle w:val="ListBullet"/>
      </w:pPr>
      <w:r>
        <w:t>Test at different distances, angles, and backgrounds.</w:t>
      </w:r>
    </w:p>
    <w:p>
      <w:pPr>
        <w:pStyle w:val="Heading1"/>
      </w:pPr>
      <w:r>
        <w:t>20. Current Test-Control Mapping</w:t>
      </w:r>
    </w:p>
    <w:p>
      <w:r>
        <w:t>The intended test harness behavior is:</w:t>
      </w:r>
    </w:p>
    <w:p>
      <w:pPr>
        <w:pStyle w:val="ListBullet"/>
      </w:pPr>
      <w:r>
        <w:t>A → Pipeline 0: AprilTag / HIVE test</w:t>
      </w:r>
    </w:p>
    <w:p>
      <w:pPr>
        <w:pStyle w:val="ListBullet"/>
      </w:pPr>
      <w:r>
        <w:t>B → Pipeline 1: neural artifact detection only; no drivetrain movement</w:t>
      </w:r>
    </w:p>
    <w:p>
      <w:pPr>
        <w:pStyle w:val="ListBullet"/>
      </w:pPr>
      <w:r>
        <w:t>X → Pipeline 1: neural detection plus artifact-follow movement</w:t>
      </w:r>
    </w:p>
    <w:p>
      <w:pPr>
        <w:pStyle w:val="ListBullet"/>
      </w:pPr>
      <w:r>
        <w:t>No button → drivetrain stopped</w:t>
      </w:r>
    </w:p>
    <w:p>
      <w:pPr>
        <w:ind w:left="432"/>
      </w:pPr>
      <w:r>
        <w:rPr>
          <w:rFonts w:ascii="Consolas" w:hAnsi="Consolas"/>
          <w:sz w:val="18"/>
        </w:rPr>
        <w:t>else {</w:t>
        <w:br/>
        <w:t xml:space="preserve">    driveTest.drive(0.0, 0.0, 0.0);</w:t>
        <w:br/>
        <w:t>}</w:t>
      </w:r>
    </w:p>
    <w:p>
      <w:pPr>
        <w:pStyle w:val="Heading1"/>
      </w:pPr>
      <w:r>
        <w:t>End-to-End Summary</w:t>
      </w:r>
    </w:p>
    <w:p>
      <w:r>
        <w:t>1. Limelight 3A camera</w:t>
      </w:r>
    </w:p>
    <w:p>
      <w:r>
        <w:t>2. OBS video recording</w:t>
      </w:r>
    </w:p>
    <w:p>
      <w:r>
        <w:t>3. FFmpeg at 4 frames/second</w:t>
      </w:r>
    </w:p>
    <w:p>
      <w:r>
        <w:t>4. 155 labeled JPG images</w:t>
      </w:r>
    </w:p>
    <w:p>
      <w:r>
        <w:t>5. Roboflow Object Detection project</w:t>
      </w:r>
    </w:p>
    <w:p>
      <w:r>
        <w:t>6. Auto-Orient + Fit Within 512×512</w:t>
      </w:r>
    </w:p>
    <w:p>
      <w:r>
        <w:t>7. Light augmentation</w:t>
      </w:r>
    </w:p>
    <w:p>
      <w:r>
        <w:t>8. Export TensorFlow TFRecord ZIP</w:t>
      </w:r>
    </w:p>
    <w:p>
      <w:r>
        <w:t>9. Upload ZIP to Google Drive</w:t>
      </w:r>
    </w:p>
    <w:p>
      <w:r>
        <w:t>10. Limelight Neural Network Trainer</w:t>
      </w:r>
    </w:p>
    <w:p>
      <w:r>
        <w:t>11. 4000 steps, Coral / CPU target, Default variant</w:t>
      </w:r>
    </w:p>
    <w:p>
      <w:r>
        <w:t>12. Download 8-bit TFLite model + labels</w:t>
      </w:r>
    </w:p>
    <w:p>
      <w:r>
        <w:t>13. Load into Limelight pipeline index 1</w:t>
      </w:r>
    </w:p>
    <w:p>
      <w:r>
        <w:t>14. Pipeline type = Neural Detector, runtime = CPU</w:t>
      </w:r>
    </w:p>
    <w:p>
      <w:r>
        <w:t>15. Test Pollen detection before enabling drivetrain movement</w:t>
      </w:r>
    </w:p>
    <w:p>
      <w:pPr>
        <w:pStyle w:val="Heading1"/>
      </w:pPr>
      <w:r>
        <w:t>Next Software Milestone</w:t>
      </w:r>
    </w:p>
    <w:p>
      <w:r>
        <w:t>Update LimelightTracker so pipeline 1 reads neural DetectorResult data rather than the old ColorResult path. Telemetry should report at least pipeline number, detected class, confidence, tx, and ty before the robot is allowed to move.</w:t>
      </w:r>
    </w:p>
    <w:p>
      <w:pPr>
        <w:ind w:left="432"/>
      </w:pPr>
      <w:r>
        <w:rPr>
          <w:rFonts w:ascii="Consolas" w:hAnsi="Consolas"/>
          <w:sz w:val="18"/>
        </w:rPr>
        <w:t>Pipeline: 1</w:t>
        <w:br/>
        <w:t>Target: pollen</w:t>
        <w:br/>
        <w:t>Detected: YES</w:t>
        <w:br/>
        <w:t>Confidence: 0.87</w:t>
        <w:br/>
        <w:t>TX: -12.4°</w:t>
        <w:br/>
        <w:t>TY: 3.1°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