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MDCV(1)</w:t>
      </w:r>
    </w:p>
    <w:p>
      <w:pPr>
        <w:spacing w:after="400"/>
        <w:jc w:val="center"/>
      </w:pPr>
      <w:r>
        <w:t xml:space="preserve">September 22, 2026</w:t>
      </w:r>
    </w:p>
    <w:p>
      <w:pPr>
        <w:pStyle w:val="Heading1"/>
      </w:pPr>
      <w:r>
        <w:t xml:space="preserve">NAME</w:t>
      </w:r>
    </w:p>
    <w:p>
      <w:pPr>
        <w:spacing w:after="160"/>
      </w:pPr>
      <w:r>
        <w:rPr>
          <w:b/>
          <w:bCs/>
        </w:rPr>
        <w:t xml:space="preserve">mdcv</w:t>
      </w:r>
      <w:r>
        <w:t xml:space="preserve"> — My Document Converter 의 mdoc 샘플</w:t>
      </w:r>
    </w:p>
    <w:p>
      <w:pPr>
        <w:pStyle w:val="Heading1"/>
      </w:pPr>
      <w:r>
        <w:t xml:space="preserve">SYNOPSIS</w:t>
      </w:r>
    </w:p>
    <w:p>
      <w:pPr>
        <w:spacing w:after="160"/>
      </w:pPr>
      <w:r>
        <w:t xml:space="preserve"> [Fl f Ar format] [Fl t Ar format] </w:t>
      </w:r>
      <w:r>
        <w:rPr>
          <w:i/>
          <w:iCs/>
        </w:rPr>
        <w:t xml:space="preserve">file</w:t>
      </w:r>
    </w:p>
    <w:p>
      <w:pPr>
        <w:pStyle w:val="Heading1"/>
      </w:pPr>
      <w:r>
        <w:t xml:space="preserve">DESCRIPTION</w:t>
      </w:r>
    </w:p>
    <w:p>
      <w:pPr>
        <w:spacing w:after="160"/>
      </w:pPr>
      <w:r>
        <w:t xml:space="preserve">mdoc 은 BSD 매뉴얼 페이지 형식입니다. </w:t>
      </w:r>
      <w:r>
        <w:rPr>
          <w:i/>
          <w:iCs/>
        </w:rPr>
        <w:t xml:space="preserve">기울임</w:t>
      </w:r>
      <w:r>
        <w:t xml:space="preserve"> 과 </w:t>
      </w:r>
      <w:r>
        <w:rPr>
          <w:b/>
          <w:bCs/>
        </w:rPr>
        <w:t xml:space="preserve">굵게</w:t>
      </w:r>
      <w:r>
        <w:t xml:space="preserve"> 와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를 씁니다. This sentence is in English.</w:t>
      </w:r>
    </w:p>
    <w:p>
      <w:pPr>
        <w:spacing w:after="160"/>
      </w:pPr>
      <w:r>
        <w:t xml:space="preserve">옵션은 다음과 같습니다.</w:t>
      </w:r>
    </w:p>
    <w:p>
      <w:pPr>
        <w:spacing w:before="120"/>
      </w:pPr>
      <w:r>
        <w:rPr>
          <w:b/>
          <w:bCs/>
        </w:rPr>
        <w:t xml:space="preserve">-f Ar format</w:t>
      </w:r>
    </w:p>
    <w:p>
      <w:pPr>
        <w:ind w:left="720"/>
      </w:pPr>
      <w:r>
        <w:t xml:space="preserve">입력 형식을 지정합니다.</w:t>
      </w:r>
    </w:p>
    <w:p>
      <w:pPr>
        <w:spacing w:before="120"/>
      </w:pPr>
      <w:r>
        <w:rPr>
          <w:b/>
          <w:bCs/>
        </w:rPr>
        <w:t xml:space="preserve">-t Ar format</w:t>
      </w:r>
    </w:p>
    <w:p>
      <w:pPr>
        <w:ind w:left="720"/>
      </w:pPr>
      <w:r>
        <w:t xml:space="preserve">출력 형식을 지정합니다.</w:t>
      </w:r>
    </w:p>
    <w:p>
      <w:pPr>
        <w:pStyle w:val="Heading1"/>
      </w:pPr>
      <w:r>
        <w:t xml:space="preserve">EXAMPLES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mdcv -f markdown -t html sample.md</w:t>
      </w:r>
    </w:p>
    <w:p>
      <w:pPr>
        <w:pStyle w:val="Heading1"/>
      </w:pPr>
      <w:r>
        <w:t xml:space="preserve">SEE ALSO</w:t>
      </w:r>
    </w:p>
    <w:p>
      <w:pPr>
        <w:spacing w:after="160"/>
      </w:pPr>
      <w:r>
        <w:rPr>
          <w:b/>
          <w:bCs/>
        </w:rPr>
        <w:t xml:space="preserve">pandoc(1)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MDCV(1)</dc:title>
  <dc:creator>My Document Converter</dc:creator>
  <cp:lastModifiedBy>Un-named</cp:lastModifiedBy>
  <cp:revision>1</cp:revision>
  <dcterms:created xsi:type="dcterms:W3CDTF">2026-09-22T05:40:04.783Z</dcterms:created>
  <dcterms:modified xsi:type="dcterms:W3CDTF">2026-09-22T05:40:04.783Z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