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160"/>
      </w:pPr>
      <w:r>
        <w:t xml:space="preserve">#let horizontalrule = [#line(start: (25%, 0%), end: (75%, 0%))]</w:t>
      </w:r>
    </w:p>
    <w:p>
      <w:pPr>
        <w:spacing w:after="160"/>
      </w:pPr>
      <w:r>
        <w:t xml:space="preserve">#block(inset: 2em)[ </w:t>
      </w:r>
      <w:r>
        <w:t xml:space="preserve">My Document Converter 샘플 문서</w:t>
      </w:r>
      <w:r>
        <w:t xml:space="preserve"> </w:t>
      </w:r>
      <w:r>
        <w:br/>
      </w:r>
      <w:r>
        <w:t xml:space="preserve"> </w:t>
      </w:r>
      <w:r>
        <w:t xml:space="preserve">SHKWON</w:t>
      </w:r>
      <w:r>
        <w:t xml:space="preserve"> </w:t>
      </w:r>
      <w:r>
        <w:br/>
      </w:r>
      <w:r>
        <w:t xml:space="preserve"> 2026-09-22 ]</w:t>
      </w:r>
    </w:p>
    <w:p>
      <w:pPr>
        <w:pStyle w:val="Heading1"/>
      </w:pPr>
      <w:r>
        <w:t xml:space="preserve">소개 (Introduction) &lt;소개-introduction&gt;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mmh946yoxwgjodpxpswdj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 &lt;목록-lists&gt;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 &lt;코드-code&gt;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 &lt;표-table&gt;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 &lt;인용과-수식-quote-and-math&gt;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 &lt;각주와-그림-footnote-and-figure&gt;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izdyex9-m4u8umqvbc1vn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0eckkq1etaldklo5cepem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 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mh946yoxwgjodpxpswdj" Type="http://schemas.openxmlformats.org/officeDocument/2006/relationships/hyperlink" Target="https://example.com" TargetMode="External"/><Relationship Id="rIdizdyex9-m4u8umqvbc1vn" Type="http://schemas.openxmlformats.org/officeDocument/2006/relationships/hyperlink" Target="https://pandoc.org" TargetMode="External"/><Relationship Id="rId0eckkq1etaldklo5cepem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2026-09-22T05:17:31.072Z</dcterms:created>
  <dcterms:modified xsi:type="dcterms:W3CDTF">2026-09-22T05:17:31.072Z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