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1.png" ContentType="image/png"/>
  <Override PartName="/word/media/rId55.png" ContentType="image/png"/>
  <Override PartName="/word/media/rId59.png" ContentType="image/png"/>
  <Override PartName="/word/media/rId63.png" ContentType="image/png"/>
  <Override PartName="/word/media/rId67.png" ContentType="image/png"/>
  <Override PartName="/word/media/rId71.png" ContentType="image/png"/>
  <Override PartName="/word/media/rId75.png" ContentType="image/png"/>
  <Override PartName="/word/media/rId79.png" ContentType="image/png"/>
  <Override PartName="/word/media/rId83.png" ContentType="image/png"/>
  <Override PartName="/word/media/rId87.png" ContentType="image/png"/>
  <Override PartName="/word/media/rId91.png" ContentType="image/png"/>
  <Override PartName="/word/media/rId95.png" ContentType="image/png"/>
  <Override PartName="/word/media/rId99.png" ContentType="image/png"/>
  <Override PartName="/word/media/rId103.png" ContentType="image/png"/>
  <Override PartName="/word/media/rId107.png" ContentType="image/png"/>
  <Override PartName="/word/media/rId111.png" ContentType="image/png"/>
  <Override PartName="/word/media/rId11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№2 по прохождению курса Stepik</w:t>
      </w:r>
    </w:p>
    <w:p>
      <w:pPr>
        <w:pStyle w:val="Subtitle"/>
      </w:pPr>
      <w:r>
        <w:t xml:space="preserve">Управление серверами</w:t>
      </w:r>
    </w:p>
    <w:p>
      <w:pPr>
        <w:pStyle w:val="Author"/>
      </w:pPr>
      <w:r>
        <w:t xml:space="preserve">Мухина Ксения Николаевна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Пройти курс на платформе Stepik</w:t>
      </w:r>
      <w:r>
        <w:t xml:space="preserve"> </w:t>
      </w:r>
      <w:r>
        <w:t xml:space="preserve">“Введение в Linux”</w:t>
      </w:r>
      <w:r>
        <w:t xml:space="preserve">. Ознакомиться с операционной системой Linux и её функциями.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Просмотреть теоретический материал в формате видео и текста. На основе полученной информации пройти тестовые задания курса.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OS Linux - семейство Unix-подобных операционных систем на базе ядра Linux, включающих тот или иной набор утилит и программ проекта GNU, и, возможно, другие компоненты. Как и ядро Linux, системы на его основе создаются и распространяются в соответствии с моделью разработки свободного и открытого программного обеспечения. Linux-системы распространяются в основном бесплатно в виде различных дистрибутивов в форме, готовой для установки и удобной для сопровождения и обновлений, и имеющих свой набор системных и прикладных компонентов, как свободных, так и проприетарных.</w:t>
      </w:r>
    </w:p>
    <w:bookmarkEnd w:id="22"/>
    <w:bookmarkStart w:id="119" w:name="выполнение-курса"/>
    <w:p>
      <w:pPr>
        <w:pStyle w:val="Heading1"/>
      </w:pPr>
      <w:r>
        <w:t xml:space="preserve">4. Выполнение курса</w:t>
      </w:r>
    </w:p>
    <w:p>
      <w:pPr>
        <w:pStyle w:val="FirstParagraph"/>
      </w:pPr>
      <w:r>
        <w:t xml:space="preserve">Следующее тестовое задание не нуждается в подробном пояснении.</w:t>
      </w:r>
    </w:p>
    <w:bookmarkStart w:id="26" w:name="Xdfe163345d338193ac2bdc183f8e9dcff904b43"/>
    <w:p>
      <w:pPr>
        <w:pStyle w:val="CaptionedFigure"/>
      </w:pPr>
      <w:r>
        <w:drawing>
          <wp:inline>
            <wp:extent cx="3733800" cy="1645584"/>
            <wp:effectExtent b="0" l="0" r="0" t="0"/>
            <wp:docPr descr="Тестовое задание." title="" id="24" name="Picture"/>
            <a:graphic>
              <a:graphicData uri="http://schemas.openxmlformats.org/drawingml/2006/picture">
                <pic:pic>
                  <pic:nvPicPr>
                    <pic:cNvPr descr="image/shot0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455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Тестовое задание.</w:t>
      </w:r>
    </w:p>
    <w:bookmarkEnd w:id="26"/>
    <w:p>
      <w:pPr>
        <w:pStyle w:val="BodyText"/>
      </w:pPr>
      <w:r>
        <w:t xml:space="preserve">Следующий ответ был выбран исходя из информации о ключах. id_rsa.pub является публичным ключом, а id_rsa - приватным.</w:t>
      </w:r>
    </w:p>
    <w:bookmarkStart w:id="30" w:name="Xcac9d1d8eab3713ae489224d0130c9468e7a0e3"/>
    <w:p>
      <w:pPr>
        <w:pStyle w:val="CaptionedFigure"/>
      </w:pPr>
      <w:r>
        <w:drawing>
          <wp:inline>
            <wp:extent cx="3733800" cy="1429164"/>
            <wp:effectExtent b="0" l="0" r="0" t="0"/>
            <wp:docPr descr="Тестовое задание." title="" id="28" name="Picture"/>
            <a:graphic>
              <a:graphicData uri="http://schemas.openxmlformats.org/drawingml/2006/picture">
                <pic:pic>
                  <pic:nvPicPr>
                    <pic:cNvPr descr="image/shot0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291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Тестовое задание.</w:t>
      </w:r>
    </w:p>
    <w:bookmarkEnd w:id="30"/>
    <w:p>
      <w:pPr>
        <w:pStyle w:val="BodyText"/>
      </w:pPr>
      <w:r>
        <w:t xml:space="preserve">Следующие тестовые и практические задания не нуждаются в подробном пояснении.</w:t>
      </w:r>
    </w:p>
    <w:bookmarkStart w:id="34" w:name="Xea6c91e241f256e5e3a88ebd647372022323a53"/>
    <w:p>
      <w:pPr>
        <w:pStyle w:val="CaptionedFigure"/>
      </w:pPr>
      <w:r>
        <w:drawing>
          <wp:inline>
            <wp:extent cx="3733800" cy="1356116"/>
            <wp:effectExtent b="0" l="0" r="0" t="0"/>
            <wp:docPr descr="Тестовое задание." title="" id="32" name="Picture"/>
            <a:graphic>
              <a:graphicData uri="http://schemas.openxmlformats.org/drawingml/2006/picture">
                <pic:pic>
                  <pic:nvPicPr>
                    <pic:cNvPr descr="image/shot0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561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Тестовое задание.</w:t>
      </w:r>
    </w:p>
    <w:bookmarkEnd w:id="34"/>
    <w:bookmarkStart w:id="38" w:name="X98f861ee74f6ff83ccbc9c53b419941d0080e50"/>
    <w:p>
      <w:pPr>
        <w:pStyle w:val="CaptionedFigure"/>
      </w:pPr>
      <w:r>
        <w:drawing>
          <wp:inline>
            <wp:extent cx="3733800" cy="1623146"/>
            <wp:effectExtent b="0" l="0" r="0" t="0"/>
            <wp:docPr descr="Тестовое задание." title="" id="36" name="Picture"/>
            <a:graphic>
              <a:graphicData uri="http://schemas.openxmlformats.org/drawingml/2006/picture">
                <pic:pic>
                  <pic:nvPicPr>
                    <pic:cNvPr descr="image/shot04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231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Тестовое задание.</w:t>
      </w:r>
    </w:p>
    <w:bookmarkEnd w:id="38"/>
    <w:bookmarkStart w:id="42" w:name="Xc3478d69a3c81fa62e60f5c3696165a4e5e6ac4"/>
    <w:p>
      <w:pPr>
        <w:pStyle w:val="CaptionedFigure"/>
      </w:pPr>
      <w:r>
        <w:drawing>
          <wp:inline>
            <wp:extent cx="3733800" cy="2787523"/>
            <wp:effectExtent b="0" l="0" r="0" t="0"/>
            <wp:docPr descr="Тестовое задание." title="" id="40" name="Picture"/>
            <a:graphic>
              <a:graphicData uri="http://schemas.openxmlformats.org/drawingml/2006/picture">
                <pic:pic>
                  <pic:nvPicPr>
                    <pic:cNvPr descr="image/shot05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875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Тестовое задание.</w:t>
      </w:r>
    </w:p>
    <w:bookmarkEnd w:id="42"/>
    <w:bookmarkStart w:id="46" w:name="X316b3d5fef9b3562d32f7c39f154a3bc3ab9c58"/>
    <w:p>
      <w:pPr>
        <w:pStyle w:val="CaptionedFigure"/>
      </w:pPr>
      <w:r>
        <w:drawing>
          <wp:inline>
            <wp:extent cx="3733800" cy="1475401"/>
            <wp:effectExtent b="0" l="0" r="0" t="0"/>
            <wp:docPr descr="Тестовое задание." title="" id="44" name="Picture"/>
            <a:graphic>
              <a:graphicData uri="http://schemas.openxmlformats.org/drawingml/2006/picture">
                <pic:pic>
                  <pic:nvPicPr>
                    <pic:cNvPr descr="image/shot06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754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Тестовое задание.</w:t>
      </w:r>
    </w:p>
    <w:bookmarkEnd w:id="46"/>
    <w:bookmarkStart w:id="50" w:name="X9f193cfd7d0955cc821f3074a82b7d4b89d22bc"/>
    <w:p>
      <w:pPr>
        <w:pStyle w:val="CaptionedFigure"/>
      </w:pPr>
      <w:r>
        <w:drawing>
          <wp:inline>
            <wp:extent cx="3733800" cy="1531229"/>
            <wp:effectExtent b="0" l="0" r="0" t="0"/>
            <wp:docPr descr="Тестовое задание." title="" id="48" name="Picture"/>
            <a:graphic>
              <a:graphicData uri="http://schemas.openxmlformats.org/drawingml/2006/picture">
                <pic:pic>
                  <pic:nvPicPr>
                    <pic:cNvPr descr="image/shot07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312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Тестовое задание.</w:t>
      </w:r>
    </w:p>
    <w:bookmarkEnd w:id="50"/>
    <w:p>
      <w:pPr>
        <w:pStyle w:val="BodyText"/>
      </w:pPr>
      <w:r>
        <w:t xml:space="preserve">Следующее задание касается работы FastQC и форматов данных, которые он может принимать на вход..</w:t>
      </w:r>
    </w:p>
    <w:bookmarkStart w:id="54" w:name="Xea51bf32497d1b3708522b430b288a129f65307"/>
    <w:p>
      <w:pPr>
        <w:pStyle w:val="CaptionedFigure"/>
      </w:pPr>
      <w:r>
        <w:drawing>
          <wp:inline>
            <wp:extent cx="3733800" cy="1248417"/>
            <wp:effectExtent b="0" l="0" r="0" t="0"/>
            <wp:docPr descr="Тестовое задание." title="" id="52" name="Picture"/>
            <a:graphic>
              <a:graphicData uri="http://schemas.openxmlformats.org/drawingml/2006/picture">
                <pic:pic>
                  <pic:nvPicPr>
                    <pic:cNvPr descr="image/shot08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484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Тестовое задание.</w:t>
      </w:r>
    </w:p>
    <w:bookmarkEnd w:id="54"/>
    <w:p>
      <w:pPr>
        <w:pStyle w:val="BodyText"/>
      </w:pPr>
      <w:r>
        <w:t xml:space="preserve">Следующее задание касается работы Clustal. Команда была задана в соответствии с требованиями задания.</w:t>
      </w:r>
    </w:p>
    <w:bookmarkStart w:id="58" w:name="Xb581cdce6283495fd4934ce574ac47e92881c64"/>
    <w:p>
      <w:pPr>
        <w:pStyle w:val="CaptionedFigure"/>
      </w:pPr>
      <w:r>
        <w:drawing>
          <wp:inline>
            <wp:extent cx="3733800" cy="920084"/>
            <wp:effectExtent b="0" l="0" r="0" t="0"/>
            <wp:docPr descr="Тестовое задание." title="" id="56" name="Picture"/>
            <a:graphic>
              <a:graphicData uri="http://schemas.openxmlformats.org/drawingml/2006/picture">
                <pic:pic>
                  <pic:nvPicPr>
                    <pic:cNvPr descr="image/shot09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200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Тестовое задание.</w:t>
      </w:r>
    </w:p>
    <w:bookmarkEnd w:id="58"/>
    <w:p>
      <w:pPr>
        <w:pStyle w:val="BodyText"/>
      </w:pPr>
      <w:r>
        <w:t xml:space="preserve">Следующие тестовые и практические задания не нуждаются в подробном пояснении.</w:t>
      </w:r>
    </w:p>
    <w:bookmarkStart w:id="62" w:name="X1d5781111d84f7b3fe45a0852e59758cd7a87e5"/>
    <w:p>
      <w:pPr>
        <w:pStyle w:val="CaptionedFigure"/>
      </w:pPr>
      <w:r>
        <w:drawing>
          <wp:inline>
            <wp:extent cx="3733800" cy="2068131"/>
            <wp:effectExtent b="0" l="0" r="0" t="0"/>
            <wp:docPr descr="Тестовое задание." title="" id="60" name="Picture"/>
            <a:graphic>
              <a:graphicData uri="http://schemas.openxmlformats.org/drawingml/2006/picture">
                <pic:pic>
                  <pic:nvPicPr>
                    <pic:cNvPr descr="image/shot10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681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Тестовое задание.</w:t>
      </w:r>
    </w:p>
    <w:bookmarkEnd w:id="62"/>
    <w:bookmarkStart w:id="66" w:name="X7ba0791499db908433b80f37c5fbc89b870084b"/>
    <w:p>
      <w:pPr>
        <w:pStyle w:val="CaptionedFigure"/>
      </w:pPr>
      <w:r>
        <w:drawing>
          <wp:inline>
            <wp:extent cx="3733800" cy="1482141"/>
            <wp:effectExtent b="0" l="0" r="0" t="0"/>
            <wp:docPr descr="Тестовое задание." title="" id="64" name="Picture"/>
            <a:graphic>
              <a:graphicData uri="http://schemas.openxmlformats.org/drawingml/2006/picture">
                <pic:pic>
                  <pic:nvPicPr>
                    <pic:cNvPr descr="image/shot1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821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Тестовое задание.</w:t>
      </w:r>
    </w:p>
    <w:bookmarkEnd w:id="66"/>
    <w:p>
      <w:pPr>
        <w:pStyle w:val="BodyText"/>
      </w:pPr>
      <w:r>
        <w:t xml:space="preserve">В отличие от обычного kill, запускающего процесс завершения задания, команда</w:t>
      </w:r>
      <w:r>
        <w:t xml:space="preserve"> </w:t>
      </w:r>
      <w:r>
        <w:t xml:space="preserve">‘kill -9’</w:t>
      </w:r>
      <w:r>
        <w:t xml:space="preserve"> </w:t>
      </w:r>
      <w:r>
        <w:t xml:space="preserve">позволяет</w:t>
      </w:r>
      <w:r>
        <w:t xml:space="preserve"> </w:t>
      </w:r>
      <w:r>
        <w:t xml:space="preserve">“убить”</w:t>
      </w:r>
      <w:r>
        <w:t xml:space="preserve"> </w:t>
      </w:r>
      <w:r>
        <w:t xml:space="preserve">процесс сразу.</w:t>
      </w:r>
    </w:p>
    <w:bookmarkStart w:id="70" w:name="Xb52009b64fd0a2a49e6d8a939753077792b0554"/>
    <w:p>
      <w:pPr>
        <w:pStyle w:val="CaptionedFigure"/>
      </w:pPr>
      <w:r>
        <w:drawing>
          <wp:inline>
            <wp:extent cx="3733800" cy="1938614"/>
            <wp:effectExtent b="0" l="0" r="0" t="0"/>
            <wp:docPr descr="Тестовое задание." title="" id="68" name="Picture"/>
            <a:graphic>
              <a:graphicData uri="http://schemas.openxmlformats.org/drawingml/2006/picture">
                <pic:pic>
                  <pic:nvPicPr>
                    <pic:cNvPr descr="image/shot12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386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Тестовое задание.</w:t>
      </w:r>
    </w:p>
    <w:bookmarkEnd w:id="70"/>
    <w:p>
      <w:pPr>
        <w:pStyle w:val="BodyText"/>
      </w:pPr>
      <w:r>
        <w:t xml:space="preserve">Следующие тестовые и практические задания не нуждаются в подробном пояснении.</w:t>
      </w:r>
    </w:p>
    <w:bookmarkStart w:id="74" w:name="Xd307a3ec329e10a2cff8fb87480823da114f8f4"/>
    <w:p>
      <w:pPr>
        <w:pStyle w:val="CaptionedFigure"/>
      </w:pPr>
      <w:r>
        <w:drawing>
          <wp:inline>
            <wp:extent cx="3733800" cy="1362613"/>
            <wp:effectExtent b="0" l="0" r="0" t="0"/>
            <wp:docPr descr="Тестовое задание." title="" id="72" name="Picture"/>
            <a:graphic>
              <a:graphicData uri="http://schemas.openxmlformats.org/drawingml/2006/picture">
                <pic:pic>
                  <pic:nvPicPr>
                    <pic:cNvPr descr="image/shot13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626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Тестовое задание.</w:t>
      </w:r>
    </w:p>
    <w:bookmarkEnd w:id="74"/>
    <w:bookmarkStart w:id="78" w:name="Xa35e192121eabf3dabf9f5ea6abdbcbc107ac3b"/>
    <w:p>
      <w:pPr>
        <w:pStyle w:val="CaptionedFigure"/>
      </w:pPr>
      <w:r>
        <w:drawing>
          <wp:inline>
            <wp:extent cx="3733800" cy="2322241"/>
            <wp:effectExtent b="0" l="0" r="0" t="0"/>
            <wp:docPr descr="Тестовое задание." title="" id="76" name="Picture"/>
            <a:graphic>
              <a:graphicData uri="http://schemas.openxmlformats.org/drawingml/2006/picture">
                <pic:pic>
                  <pic:nvPicPr>
                    <pic:cNvPr descr="image/shot14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222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Тестовое задание.</w:t>
      </w:r>
    </w:p>
    <w:bookmarkEnd w:id="78"/>
    <w:bookmarkStart w:id="82" w:name="X1abd670358e036c31296e66b3b66c382ac00812"/>
    <w:p>
      <w:pPr>
        <w:pStyle w:val="CaptionedFigure"/>
      </w:pPr>
      <w:r>
        <w:drawing>
          <wp:inline>
            <wp:extent cx="3733800" cy="1989248"/>
            <wp:effectExtent b="0" l="0" r="0" t="0"/>
            <wp:docPr descr="Тестовое задание." title="" id="80" name="Picture"/>
            <a:graphic>
              <a:graphicData uri="http://schemas.openxmlformats.org/drawingml/2006/picture">
                <pic:pic>
                  <pic:nvPicPr>
                    <pic:cNvPr descr="image/shot15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892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Тестовое задание.</w:t>
      </w:r>
    </w:p>
    <w:bookmarkEnd w:id="82"/>
    <w:bookmarkStart w:id="86" w:name="X574bddb75c78a6fd2251d61e2993b5146201319"/>
    <w:p>
      <w:pPr>
        <w:pStyle w:val="CaptionedFigure"/>
      </w:pPr>
      <w:r>
        <w:drawing>
          <wp:inline>
            <wp:extent cx="3733800" cy="1946189"/>
            <wp:effectExtent b="0" l="0" r="0" t="0"/>
            <wp:docPr descr="Тестовое задание." title="" id="84" name="Picture"/>
            <a:graphic>
              <a:graphicData uri="http://schemas.openxmlformats.org/drawingml/2006/picture">
                <pic:pic>
                  <pic:nvPicPr>
                    <pic:cNvPr descr="image/shot16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461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Тестовое задание.</w:t>
      </w:r>
    </w:p>
    <w:bookmarkEnd w:id="86"/>
    <w:bookmarkStart w:id="90" w:name="X716d9708d321ffb6a00818614779e779925365c"/>
    <w:p>
      <w:pPr>
        <w:pStyle w:val="CaptionedFigure"/>
      </w:pPr>
      <w:r>
        <w:drawing>
          <wp:inline>
            <wp:extent cx="3733800" cy="1689942"/>
            <wp:effectExtent b="0" l="0" r="0" t="0"/>
            <wp:docPr descr="Тестовое задание." title="" id="88" name="Picture"/>
            <a:graphic>
              <a:graphicData uri="http://schemas.openxmlformats.org/drawingml/2006/picture">
                <pic:pic>
                  <pic:nvPicPr>
                    <pic:cNvPr descr="image/shot17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899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Тестовое задание.</w:t>
      </w:r>
    </w:p>
    <w:bookmarkEnd w:id="90"/>
    <w:bookmarkStart w:id="94" w:name="Xe6a55b6b4563e652a23be9d623ca5055c356940"/>
    <w:p>
      <w:pPr>
        <w:pStyle w:val="CaptionedFigure"/>
      </w:pPr>
      <w:r>
        <w:drawing>
          <wp:inline>
            <wp:extent cx="3733800" cy="2221482"/>
            <wp:effectExtent b="0" l="0" r="0" t="0"/>
            <wp:docPr descr="Тестовое задание." title="" id="92" name="Picture"/>
            <a:graphic>
              <a:graphicData uri="http://schemas.openxmlformats.org/drawingml/2006/picture">
                <pic:pic>
                  <pic:nvPicPr>
                    <pic:cNvPr descr="image/shot18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214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Тестовое задание.</w:t>
      </w:r>
    </w:p>
    <w:bookmarkEnd w:id="94"/>
    <w:bookmarkStart w:id="98" w:name="X3f0c7f6bb763af1be91d9e74eabfeb199dc1f1f"/>
    <w:p>
      <w:pPr>
        <w:pStyle w:val="CaptionedFigure"/>
      </w:pPr>
      <w:r>
        <w:drawing>
          <wp:inline>
            <wp:extent cx="3733800" cy="1478853"/>
            <wp:effectExtent b="0" l="0" r="0" t="0"/>
            <wp:docPr descr="Тестовое задание." title="" id="96" name="Picture"/>
            <a:graphic>
              <a:graphicData uri="http://schemas.openxmlformats.org/drawingml/2006/picture">
                <pic:pic>
                  <pic:nvPicPr>
                    <pic:cNvPr descr="image/shot19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788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Тестовое задание.</w:t>
      </w:r>
    </w:p>
    <w:bookmarkEnd w:id="98"/>
    <w:bookmarkStart w:id="102" w:name="X1032ad7bbcb6cf72875e8e8207dcfba80173f7c"/>
    <w:p>
      <w:pPr>
        <w:pStyle w:val="CaptionedFigure"/>
      </w:pPr>
      <w:r>
        <w:drawing>
          <wp:inline>
            <wp:extent cx="3733800" cy="1381657"/>
            <wp:effectExtent b="0" l="0" r="0" t="0"/>
            <wp:docPr descr="Тестовое задание." title="" id="100" name="Picture"/>
            <a:graphic>
              <a:graphicData uri="http://schemas.openxmlformats.org/drawingml/2006/picture">
                <pic:pic>
                  <pic:nvPicPr>
                    <pic:cNvPr descr="image/shot20.pn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816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Тестовое задание.</w:t>
      </w:r>
    </w:p>
    <w:bookmarkEnd w:id="102"/>
    <w:bookmarkStart w:id="106" w:name="X72b07b9fcf2c2451e8781e944bf5f77cd8457c8"/>
    <w:p>
      <w:pPr>
        <w:pStyle w:val="CaptionedFigure"/>
      </w:pPr>
      <w:r>
        <w:drawing>
          <wp:inline>
            <wp:extent cx="3733800" cy="1561075"/>
            <wp:effectExtent b="0" l="0" r="0" t="0"/>
            <wp:docPr descr="Тестовое задание." title="" id="104" name="Picture"/>
            <a:graphic>
              <a:graphicData uri="http://schemas.openxmlformats.org/drawingml/2006/picture">
                <pic:pic>
                  <pic:nvPicPr>
                    <pic:cNvPr descr="image/shot21.pn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610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Тестовое задание.</w:t>
      </w:r>
    </w:p>
    <w:bookmarkEnd w:id="106"/>
    <w:bookmarkStart w:id="110" w:name="X2c6fc06c99a462375eeb3f43dfd832b08ca9e17"/>
    <w:p>
      <w:pPr>
        <w:pStyle w:val="CaptionedFigure"/>
      </w:pPr>
      <w:r>
        <w:drawing>
          <wp:inline>
            <wp:extent cx="3733800" cy="1345114"/>
            <wp:effectExtent b="0" l="0" r="0" t="0"/>
            <wp:docPr descr="Тестовое задание." title="" id="108" name="Picture"/>
            <a:graphic>
              <a:graphicData uri="http://schemas.openxmlformats.org/drawingml/2006/picture">
                <pic:pic>
                  <pic:nvPicPr>
                    <pic:cNvPr descr="image/shot22.pn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451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Тестовое задание.</w:t>
      </w:r>
    </w:p>
    <w:bookmarkEnd w:id="110"/>
    <w:bookmarkStart w:id="114" w:name="X435a6cdd786300dff204ee7c2ef942d3e9034e2"/>
    <w:p>
      <w:pPr>
        <w:pStyle w:val="CaptionedFigure"/>
      </w:pPr>
      <w:r>
        <w:drawing>
          <wp:inline>
            <wp:extent cx="3733800" cy="1820665"/>
            <wp:effectExtent b="0" l="0" r="0" t="0"/>
            <wp:docPr descr="Тестовое задание." title="" id="112" name="Picture"/>
            <a:graphic>
              <a:graphicData uri="http://schemas.openxmlformats.org/drawingml/2006/picture">
                <pic:pic>
                  <pic:nvPicPr>
                    <pic:cNvPr descr="image/shot23.png" id="113" name="Picture"/>
                    <pic:cNvPicPr>
                      <a:picLocks noChangeArrowheads="1"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206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Тестовое задание.</w:t>
      </w:r>
    </w:p>
    <w:bookmarkEnd w:id="114"/>
    <w:p>
      <w:pPr>
        <w:pStyle w:val="BodyText"/>
      </w:pPr>
      <w:r>
        <w:t xml:space="preserve">Следующее задание касается работы со вкладками в tmux.</w:t>
      </w:r>
    </w:p>
    <w:bookmarkStart w:id="118" w:name="Xd134bc072212ace2df385dae143139da74ec0ef"/>
    <w:p>
      <w:pPr>
        <w:pStyle w:val="CaptionedFigure"/>
      </w:pPr>
      <w:r>
        <w:drawing>
          <wp:inline>
            <wp:extent cx="3733800" cy="1846794"/>
            <wp:effectExtent b="0" l="0" r="0" t="0"/>
            <wp:docPr descr="Тестовое задание." title="" id="116" name="Picture"/>
            <a:graphic>
              <a:graphicData uri="http://schemas.openxmlformats.org/drawingml/2006/picture">
                <pic:pic>
                  <pic:nvPicPr>
                    <pic:cNvPr descr="image/shot24.png" id="117" name="Picture"/>
                    <pic:cNvPicPr>
                      <a:picLocks noChangeArrowheads="1"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467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Тестовое задание.</w:t>
      </w:r>
    </w:p>
    <w:bookmarkEnd w:id="118"/>
    <w:bookmarkEnd w:id="119"/>
    <w:bookmarkStart w:id="120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рамках данного этапа мы освоили материал 2 этапа курса и выполнили соответствующие тестовые задания.</w:t>
      </w:r>
    </w:p>
    <w:bookmarkEnd w:id="120"/>
    <w:bookmarkStart w:id="122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1"/>
        </w:numPr>
      </w:pPr>
      <w:hyperlink r:id="rId121">
        <w:r>
          <w:rPr>
            <w:rStyle w:val="Hyperlink"/>
          </w:rPr>
          <w:t xml:space="preserve">Курс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“Введение в Linux”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(Stepik)</w:t>
        </w:r>
      </w:hyperlink>
    </w:p>
    <w:bookmarkEnd w:id="1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5" Target="media/rId55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75" Target="media/rId75.png" /><Relationship Type="http://schemas.openxmlformats.org/officeDocument/2006/relationships/image" Id="rId79" Target="media/rId79.png" /><Relationship Type="http://schemas.openxmlformats.org/officeDocument/2006/relationships/image" Id="rId83" Target="media/rId83.png" /><Relationship Type="http://schemas.openxmlformats.org/officeDocument/2006/relationships/image" Id="rId87" Target="media/rId87.png" /><Relationship Type="http://schemas.openxmlformats.org/officeDocument/2006/relationships/image" Id="rId91" Target="media/rId91.png" /><Relationship Type="http://schemas.openxmlformats.org/officeDocument/2006/relationships/image" Id="rId95" Target="media/rId95.png" /><Relationship Type="http://schemas.openxmlformats.org/officeDocument/2006/relationships/image" Id="rId99" Target="media/rId99.png" /><Relationship Type="http://schemas.openxmlformats.org/officeDocument/2006/relationships/image" Id="rId103" Target="media/rId103.png" /><Relationship Type="http://schemas.openxmlformats.org/officeDocument/2006/relationships/image" Id="rId107" Target="media/rId107.png" /><Relationship Type="http://schemas.openxmlformats.org/officeDocument/2006/relationships/image" Id="rId111" Target="media/rId111.png" /><Relationship Type="http://schemas.openxmlformats.org/officeDocument/2006/relationships/image" Id="rId115" Target="media/rId115.png" /><Relationship Type="http://schemas.openxmlformats.org/officeDocument/2006/relationships/hyperlink" Id="rId121" Target="https://stepik.org/course/73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1" Target="https://stepik.org/course/73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№2 по прохождению курса Stepik</dc:title>
  <dc:creator>Мухина Ксения Николаевна</dc:creator>
  <dc:language>ru-RU</dc:language>
  <cp:keywords/>
  <dcterms:created xsi:type="dcterms:W3CDTF">2026-05-16T16:55:48Z</dcterms:created>
  <dcterms:modified xsi:type="dcterms:W3CDTF">2026-05-16T16:55:48Z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Управление серверами</vt:lpwstr>
  </property>
  <property fmtid="{D5CDD505-2E9C-101B-9397-08002B2CF9AE}" pid="16" name="toc-title">
    <vt:lpwstr>Содержание</vt:lpwstr>
  </property>
</Properties>
</file>