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– настроить рабочую среду с использованием ПО pass и chezmoi.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Этапы выполнения работы:</w:t>
      </w:r>
    </w:p>
    <w:p>
      <w:pPr>
        <w:pStyle w:val="Compact"/>
        <w:numPr>
          <w:ilvl w:val="0"/>
          <w:numId w:val="1001"/>
        </w:numPr>
      </w:pPr>
      <w:r>
        <w:t xml:space="preserve">установка необходимого ПО</w:t>
      </w:r>
    </w:p>
    <w:p>
      <w:pPr>
        <w:pStyle w:val="Compact"/>
        <w:numPr>
          <w:ilvl w:val="0"/>
          <w:numId w:val="1001"/>
        </w:numPr>
      </w:pPr>
      <w:r>
        <w:t xml:space="preserve">настройка менеджера паролей pass</w:t>
      </w:r>
    </w:p>
    <w:p>
      <w:pPr>
        <w:pStyle w:val="Compact"/>
        <w:numPr>
          <w:ilvl w:val="0"/>
          <w:numId w:val="1001"/>
        </w:numPr>
      </w:pPr>
      <w:r>
        <w:t xml:space="preserve">установка и конфигурация репозитория на различных машинах при помощи chezmoi</w:t>
      </w:r>
    </w:p>
    <w:bookmarkEnd w:id="21"/>
    <w:bookmarkStart w:id="9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Перед началом работы установим необходимое ПО. Установим pass и gopass.</w:t>
      </w:r>
    </w:p>
    <w:bookmarkStart w:id="25" w:name="Xdfe163345d338193ac2bdc183f8e9dcff904b43"/>
    <w:p>
      <w:pPr>
        <w:pStyle w:val="CaptionedFigure"/>
      </w:pPr>
      <w:r>
        <w:drawing>
          <wp:inline>
            <wp:extent cx="2428154" cy="384201"/>
            <wp:effectExtent b="0" l="0" r="0" t="0"/>
            <wp:docPr descr="Установка pass." title="" id="23" name="Picture"/>
            <a:graphic>
              <a:graphicData uri="http://schemas.openxmlformats.org/drawingml/2006/picture">
                <pic:pic>
                  <pic:nvPicPr>
                    <pic:cNvPr descr="image/Shot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154" cy="384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pass.</w:t>
      </w:r>
    </w:p>
    <w:bookmarkEnd w:id="25"/>
    <w:bookmarkStart w:id="29" w:name="Xcac9d1d8eab3713ae489224d0130c9468e7a0e3"/>
    <w:p>
      <w:pPr>
        <w:pStyle w:val="CaptionedFigure"/>
      </w:pPr>
      <w:r>
        <w:drawing>
          <wp:inline>
            <wp:extent cx="2090057" cy="368833"/>
            <wp:effectExtent b="0" l="0" r="0" t="0"/>
            <wp:docPr descr="Установка gopass." title="" id="27" name="Picture"/>
            <a:graphic>
              <a:graphicData uri="http://schemas.openxmlformats.org/drawingml/2006/picture">
                <pic:pic>
                  <pic:nvPicPr>
                    <pic:cNvPr descr="image/Shot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057" cy="36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gopass.</w:t>
      </w:r>
    </w:p>
    <w:bookmarkEnd w:id="29"/>
    <w:p>
      <w:pPr>
        <w:pStyle w:val="BodyText"/>
      </w:pPr>
      <w:r>
        <w:t xml:space="preserve">Настроим pass. Инициализируем хранилище и создадим структуру git.</w:t>
      </w:r>
    </w:p>
    <w:bookmarkStart w:id="33" w:name="Xea6c91e241f256e5e3a88ebd647372022323a53"/>
    <w:p>
      <w:pPr>
        <w:pStyle w:val="CaptionedFigure"/>
      </w:pPr>
      <w:r>
        <w:drawing>
          <wp:inline>
            <wp:extent cx="3573075" cy="622406"/>
            <wp:effectExtent b="0" l="0" r="0" t="0"/>
            <wp:docPr descr="Начало настройки pass." title="" id="31" name="Picture"/>
            <a:graphic>
              <a:graphicData uri="http://schemas.openxmlformats.org/drawingml/2006/picture">
                <pic:pic>
                  <pic:nvPicPr>
                    <pic:cNvPr descr="image/Shot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075" cy="622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Начало настройки pass.</w:t>
      </w:r>
    </w:p>
    <w:bookmarkEnd w:id="33"/>
    <w:p>
      <w:pPr>
        <w:pStyle w:val="BodyText"/>
      </w:pPr>
      <w:r>
        <w:t xml:space="preserve">Далее зададим адрес репозитория на хостинге и синхронизируем.</w:t>
      </w:r>
    </w:p>
    <w:bookmarkStart w:id="37" w:name="X98f861ee74f6ff83ccbc9c53b419941d0080e50"/>
    <w:p>
      <w:pPr>
        <w:pStyle w:val="CaptionedFigure"/>
      </w:pPr>
      <w:r>
        <w:drawing>
          <wp:inline>
            <wp:extent cx="3711388" cy="491778"/>
            <wp:effectExtent b="0" l="0" r="0" t="0"/>
            <wp:docPr descr="Синхронизация с git." title="" id="35" name="Picture"/>
            <a:graphic>
              <a:graphicData uri="http://schemas.openxmlformats.org/drawingml/2006/picture">
                <pic:pic>
                  <pic:nvPicPr>
                    <pic:cNvPr descr="image/Shot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388" cy="491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Синхронизация с git.</w:t>
      </w:r>
    </w:p>
    <w:bookmarkEnd w:id="37"/>
    <w:p>
      <w:pPr>
        <w:pStyle w:val="BodyText"/>
      </w:pPr>
      <w:r>
        <w:t xml:space="preserve">Настроим интерфейс native messaging. Для начала установим плагин</w:t>
      </w:r>
      <w:r>
        <w:t xml:space="preserve"> </w:t>
      </w:r>
      <w:hyperlink r:id="rId38">
        <w:r>
          <w:rPr>
            <w:rStyle w:val="Hyperlink"/>
          </w:rPr>
          <w:t xml:space="preserve">Browserpass</w:t>
        </w:r>
      </w:hyperlink>
      <w:r>
        <w:t xml:space="preserve">.</w:t>
      </w:r>
    </w:p>
    <w:bookmarkStart w:id="42" w:name="X8a5c2818590ee3c4d5d93a448190f3397144303"/>
    <w:p>
      <w:pPr>
        <w:pStyle w:val="CaptionedFigure"/>
      </w:pPr>
      <w:r>
        <w:drawing>
          <wp:inline>
            <wp:extent cx="3733800" cy="2172166"/>
            <wp:effectExtent b="0" l="0" r="0" t="0"/>
            <wp:docPr descr="Расширение Browserpass." title="" id="40" name="Picture"/>
            <a:graphic>
              <a:graphicData uri="http://schemas.openxmlformats.org/drawingml/2006/picture">
                <pic:pic>
                  <pic:nvPicPr>
                    <pic:cNvPr descr="image/Shot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Расширение Browserpass.</w:t>
      </w:r>
    </w:p>
    <w:bookmarkEnd w:id="42"/>
    <w:p>
      <w:pPr>
        <w:pStyle w:val="BodyText"/>
      </w:pPr>
      <w:r>
        <w:t xml:space="preserve">Теперь установим native messaging.</w:t>
      </w:r>
    </w:p>
    <w:bookmarkStart w:id="46" w:name="X316b3d5fef9b3562d32f7c39f154a3bc3ab9c58"/>
    <w:p>
      <w:pPr>
        <w:pStyle w:val="CaptionedFigure"/>
      </w:pPr>
      <w:r>
        <w:drawing>
          <wp:inline>
            <wp:extent cx="3733800" cy="1952406"/>
            <wp:effectExtent b="0" l="0" r="0" t="0"/>
            <wp:docPr descr="Установка native messaging." title="" id="44" name="Picture"/>
            <a:graphic>
              <a:graphicData uri="http://schemas.openxmlformats.org/drawingml/2006/picture">
                <pic:pic>
                  <pic:nvPicPr>
                    <pic:cNvPr descr="image/Shot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2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native messaging.</w:t>
      </w:r>
    </w:p>
    <w:bookmarkEnd w:id="46"/>
    <w:p>
      <w:pPr>
        <w:pStyle w:val="BodyText"/>
      </w:pPr>
      <w:r>
        <w:t xml:space="preserve">После этого перейдём к добавлению пароля. После добавления пароля отобразим его для указанного файла и затем заменим.</w:t>
      </w:r>
    </w:p>
    <w:bookmarkStart w:id="50" w:name="X9f193cfd7d0955cc821f3074a82b7d4b89d22bc"/>
    <w:p>
      <w:pPr>
        <w:pStyle w:val="CaptionedFigure"/>
      </w:pPr>
      <w:r>
        <w:drawing>
          <wp:inline>
            <wp:extent cx="3427078" cy="1475334"/>
            <wp:effectExtent b="0" l="0" r="0" t="0"/>
            <wp:docPr descr="Добавление пароля." title="" id="48" name="Picture"/>
            <a:graphic>
              <a:graphicData uri="http://schemas.openxmlformats.org/drawingml/2006/picture">
                <pic:pic>
                  <pic:nvPicPr>
                    <pic:cNvPr descr="image/Shot0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78" cy="1475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пароля.</w:t>
      </w:r>
    </w:p>
    <w:bookmarkEnd w:id="50"/>
    <w:p>
      <w:pPr>
        <w:pStyle w:val="BodyText"/>
      </w:pPr>
      <w:r>
        <w:t xml:space="preserve">Приступим к управлению файлами конфигурации. Установим дополнительное ПО и шрифты.</w:t>
      </w:r>
    </w:p>
    <w:bookmarkStart w:id="54" w:name="Xea51bf32497d1b3708522b430b288a129f65307"/>
    <w:p>
      <w:pPr>
        <w:pStyle w:val="CaptionedFigure"/>
      </w:pPr>
      <w:r>
        <w:drawing>
          <wp:inline>
            <wp:extent cx="2013216" cy="1851852"/>
            <wp:effectExtent b="0" l="0" r="0" t="0"/>
            <wp:docPr descr="Установка необходимого ПО." title="" id="52" name="Picture"/>
            <a:graphic>
              <a:graphicData uri="http://schemas.openxmlformats.org/drawingml/2006/picture">
                <pic:pic>
                  <pic:nvPicPr>
                    <pic:cNvPr descr="image/Shot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216" cy="1851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необходимого ПО.</w:t>
      </w:r>
    </w:p>
    <w:bookmarkEnd w:id="54"/>
    <w:bookmarkStart w:id="58" w:name="Xb581cdce6283495fd4934ce574ac47e92881c64"/>
    <w:p>
      <w:pPr>
        <w:pStyle w:val="CaptionedFigure"/>
      </w:pPr>
      <w:r>
        <w:drawing>
          <wp:inline>
            <wp:extent cx="3733800" cy="1741964"/>
            <wp:effectExtent b="0" l="0" r="0" t="0"/>
            <wp:docPr descr="Установка шрифтов 1." title="" id="56" name="Picture"/>
            <a:graphic>
              <a:graphicData uri="http://schemas.openxmlformats.org/drawingml/2006/picture">
                <pic:pic>
                  <pic:nvPicPr>
                    <pic:cNvPr descr="image/Shot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1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шрифтов 1.</w:t>
      </w:r>
    </w:p>
    <w:bookmarkEnd w:id="58"/>
    <w:bookmarkStart w:id="62" w:name="X1d5781111d84f7b3fe45a0852e59758cd7a87e5"/>
    <w:p>
      <w:pPr>
        <w:pStyle w:val="CaptionedFigure"/>
      </w:pPr>
      <w:r>
        <w:drawing>
          <wp:inline>
            <wp:extent cx="3733800" cy="207433"/>
            <wp:effectExtent b="0" l="0" r="0" t="0"/>
            <wp:docPr descr="Установка шрифтов 2." title="" id="60" name="Picture"/>
            <a:graphic>
              <a:graphicData uri="http://schemas.openxmlformats.org/drawingml/2006/picture">
                <pic:pic>
                  <pic:nvPicPr>
                    <pic:cNvPr descr="image/Shot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шрифтов 2.</w:t>
      </w:r>
    </w:p>
    <w:bookmarkEnd w:id="62"/>
    <w:p>
      <w:pPr>
        <w:pStyle w:val="BodyText"/>
      </w:pPr>
      <w:r>
        <w:t xml:space="preserve">Далее перейдём к установке и использованию сhezmoi. Для начала установим его.</w:t>
      </w:r>
    </w:p>
    <w:bookmarkStart w:id="66" w:name="X7ba0791499db908433b80f37c5fbc89b870084b"/>
    <w:p>
      <w:pPr>
        <w:pStyle w:val="CaptionedFigure"/>
      </w:pPr>
      <w:r>
        <w:drawing>
          <wp:inline>
            <wp:extent cx="2620255" cy="476410"/>
            <wp:effectExtent b="0" l="0" r="0" t="0"/>
            <wp:docPr descr="Установка chezmoi." title="" id="64" name="Picture"/>
            <a:graphic>
              <a:graphicData uri="http://schemas.openxmlformats.org/drawingml/2006/picture">
                <pic:pic>
                  <pic:nvPicPr>
                    <pic:cNvPr descr="image/Shot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255" cy="476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chezmoi.</w:t>
      </w:r>
    </w:p>
    <w:bookmarkEnd w:id="66"/>
    <w:p>
      <w:pPr>
        <w:pStyle w:val="BodyText"/>
      </w:pPr>
      <w:r>
        <w:t xml:space="preserve">Создадим репозиторий на основе шаблона и подключим его к своей системе. После этого проверим, какие изменения он внесёт в домашний каталог при помощи</w:t>
      </w:r>
      <w:r>
        <w:t xml:space="preserve"> </w:t>
      </w:r>
      <w:r>
        <w:t xml:space="preserve">‘chezmoi diff’</w:t>
      </w:r>
      <w:r>
        <w:t xml:space="preserve">.</w:t>
      </w:r>
    </w:p>
    <w:bookmarkStart w:id="70" w:name="Xd307a3ec329e10a2cff8fb87480823da114f8f4"/>
    <w:p>
      <w:pPr>
        <w:pStyle w:val="CaptionedFigure"/>
      </w:pPr>
      <w:r>
        <w:drawing>
          <wp:inline>
            <wp:extent cx="3733800" cy="1360078"/>
            <wp:effectExtent b="0" l="0" r="0" t="0"/>
            <wp:docPr descr="Создание и инициализация репозитория." title="" id="68" name="Picture"/>
            <a:graphic>
              <a:graphicData uri="http://schemas.openxmlformats.org/drawingml/2006/picture">
                <pic:pic>
                  <pic:nvPicPr>
                    <pic:cNvPr descr="image/Shot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0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инициализация репозитория.</w:t>
      </w:r>
    </w:p>
    <w:bookmarkEnd w:id="70"/>
    <w:p>
      <w:pPr>
        <w:pStyle w:val="BodyText"/>
      </w:pPr>
      <w:r>
        <w:t xml:space="preserve">Применим внесённые изменения.</w:t>
      </w:r>
    </w:p>
    <w:bookmarkStart w:id="74" w:name="Xd307a3ec329e10a2cff8fb87480823da114f8f4"/>
    <w:p>
      <w:pPr>
        <w:pStyle w:val="CaptionedFigure"/>
      </w:pPr>
      <w:r>
        <w:drawing>
          <wp:inline>
            <wp:extent cx="1821115" cy="330413"/>
            <wp:effectExtent b="0" l="0" r="0" t="0"/>
            <wp:docPr descr="Применение изменений." title="" id="72" name="Picture"/>
            <a:graphic>
              <a:graphicData uri="http://schemas.openxmlformats.org/drawingml/2006/picture">
                <pic:pic>
                  <pic:nvPicPr>
                    <pic:cNvPr descr="image/Shot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15" cy="330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Применение изменений.</w:t>
      </w:r>
    </w:p>
    <w:bookmarkEnd w:id="74"/>
    <w:p>
      <w:pPr>
        <w:pStyle w:val="BodyText"/>
      </w:pPr>
      <w:r>
        <w:t xml:space="preserve">Далее приступим к настройке новой виртуальной машины. Машина была заранее подготовлена, и на ней также была выполнена инициализация репозитория в соответствии с последними шагами.</w:t>
      </w:r>
    </w:p>
    <w:p>
      <w:pPr>
        <w:pStyle w:val="BodyText"/>
      </w:pPr>
      <w:r>
        <w:t xml:space="preserve">Можно установить свои dotfiles, используя данную команду:</w:t>
      </w:r>
    </w:p>
    <w:bookmarkStart w:id="78" w:name="Xa35e192121eabf3dabf9f5ea6abdbcbc107ac3b"/>
    <w:p>
      <w:pPr>
        <w:pStyle w:val="CaptionedFigure"/>
      </w:pPr>
      <w:r>
        <w:drawing>
          <wp:inline>
            <wp:extent cx="3665284" cy="145996"/>
            <wp:effectExtent b="0" l="0" r="0" t="0"/>
            <wp:docPr descr="Настройка с помощью одной команды." title="" id="76" name="Picture"/>
            <a:graphic>
              <a:graphicData uri="http://schemas.openxmlformats.org/drawingml/2006/picture">
                <pic:pic>
                  <pic:nvPicPr>
                    <pic:cNvPr descr="image/Shot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84" cy="145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 помощью одной команды.</w:t>
      </w:r>
    </w:p>
    <w:bookmarkEnd w:id="78"/>
    <w:p>
      <w:pPr>
        <w:pStyle w:val="BodyText"/>
      </w:pPr>
      <w:r>
        <w:t xml:space="preserve">Также можно извлечь изменения и применить их одной командой:</w:t>
      </w:r>
    </w:p>
    <w:bookmarkStart w:id="82" w:name="X1abd670358e036c31296e66b3b66c382ac00812"/>
    <w:p>
      <w:pPr>
        <w:pStyle w:val="CaptionedFigure"/>
      </w:pPr>
      <w:r>
        <w:drawing>
          <wp:inline>
            <wp:extent cx="2766252" cy="384201"/>
            <wp:effectExtent b="0" l="0" r="0" t="0"/>
            <wp:docPr descr="Использование chezmoi update." title="" id="80" name="Picture"/>
            <a:graphic>
              <a:graphicData uri="http://schemas.openxmlformats.org/drawingml/2006/picture">
                <pic:pic>
                  <pic:nvPicPr>
                    <pic:cNvPr descr="image/Shot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252" cy="384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chezmoi update.</w:t>
      </w:r>
    </w:p>
    <w:bookmarkEnd w:id="82"/>
    <w:p>
      <w:pPr>
        <w:pStyle w:val="BodyText"/>
      </w:pPr>
      <w:r>
        <w:t xml:space="preserve">Так как изменений никаких не приводилось, установленная версия является актуальной.</w:t>
      </w:r>
    </w:p>
    <w:p>
      <w:pPr>
        <w:pStyle w:val="BodyText"/>
      </w:pPr>
      <w:r>
        <w:t xml:space="preserve">Следующие команды позволяют извлечь изменения из своего репозитория и посмотреть их, фактически не применяя:</w:t>
      </w:r>
    </w:p>
    <w:bookmarkStart w:id="86" w:name="X574bddb75c78a6fd2251d61e2993b5146201319"/>
    <w:p>
      <w:pPr>
        <w:pStyle w:val="CaptionedFigure"/>
      </w:pPr>
      <w:r>
        <w:drawing>
          <wp:inline>
            <wp:extent cx="3596127" cy="507146"/>
            <wp:effectExtent b="0" l="0" r="0" t="0"/>
            <wp:docPr descr="Извлечение изменений из репозитория." title="" id="84" name="Picture"/>
            <a:graphic>
              <a:graphicData uri="http://schemas.openxmlformats.org/drawingml/2006/picture">
                <pic:pic>
                  <pic:nvPicPr>
                    <pic:cNvPr descr="image/Shot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127" cy="507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Извлечение изменений из репозитория.</w:t>
      </w:r>
    </w:p>
    <w:bookmarkEnd w:id="86"/>
    <w:p>
      <w:pPr>
        <w:pStyle w:val="BodyText"/>
      </w:pPr>
      <w:r>
        <w:t xml:space="preserve">Также можно настроить автоматическое фиксирование и отправление изменений в исходный каталог в репозиторий. Для этого надо добавить в файл конфигурации</w:t>
      </w:r>
      <w:r>
        <w:t xml:space="preserve"> </w:t>
      </w:r>
      <w:r>
        <w:t xml:space="preserve">‘~/.config/chezmoi/chezmoi.totl’</w:t>
      </w:r>
      <w:r>
        <w:t xml:space="preserve"> </w:t>
      </w:r>
      <w:r>
        <w:t xml:space="preserve">следующее:</w:t>
      </w:r>
    </w:p>
    <w:bookmarkStart w:id="90" w:name="X716d9708d321ffb6a00818614779e779925365c"/>
    <w:p>
      <w:pPr>
        <w:pStyle w:val="CaptionedFigure"/>
      </w:pPr>
      <w:r>
        <w:drawing>
          <wp:inline>
            <wp:extent cx="1529122" cy="829875"/>
            <wp:effectExtent b="0" l="0" r="0" t="0"/>
            <wp:docPr descr="Настройка фиксирования изменений." title="" id="88" name="Picture"/>
            <a:graphic>
              <a:graphicData uri="http://schemas.openxmlformats.org/drawingml/2006/picture">
                <pic:pic>
                  <pic:nvPicPr>
                    <pic:cNvPr descr="image/Shot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122" cy="829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фиксирования изменений.</w:t>
      </w:r>
    </w:p>
    <w:bookmarkEnd w:id="90"/>
    <w:p>
      <w:pPr>
        <w:pStyle w:val="BodyText"/>
      </w:pPr>
      <w:r>
        <w:t xml:space="preserve">Однако в данном случае следует помнить, что будут фиксироваться все изменения - в том числе и</w:t>
      </w:r>
      <w:r>
        <w:t xml:space="preserve"> </w:t>
      </w:r>
      <w:r>
        <w:t xml:space="preserve">“секреты”</w:t>
      </w:r>
      <w:r>
        <w:t xml:space="preserve">, которые тоже могут быть отправлены в публичный репозиторий.</w:t>
      </w:r>
    </w:p>
    <w:bookmarkEnd w:id="91"/>
    <w:bookmarkStart w:id="9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проделанной работы мы успешно настроили рабочую среду с использованием ПО pass и chezmoi.</w:t>
      </w:r>
    </w:p>
    <w:bookmarkEnd w:id="92"/>
    <w:bookmarkStart w:id="9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93">
        <w:r>
          <w:rPr>
            <w:rStyle w:val="Hyperlink"/>
          </w:rPr>
          <w:t xml:space="preserve">Лабораторная работа №5, ТУИС РУДН</w:t>
        </w:r>
      </w:hyperlink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hyperlink" Id="rId38" Target="https://addons.mozilla.org/en-US/firefox/addon/browserpass-ce/" TargetMode="External" /><Relationship Type="http://schemas.openxmlformats.org/officeDocument/2006/relationships/hyperlink" Id="rId93" Target="https://esystem.rudn.ru/mod/page/view.php?id=135818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addons.mozilla.org/en-US/firefox/addon/browserpass-ce/" TargetMode="External" /><Relationship Type="http://schemas.openxmlformats.org/officeDocument/2006/relationships/hyperlink" Id="rId93" Target="https://esystem.rudn.ru/mod/page/view.php?id=135818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Мухина Ксения Николаевна</dc:creator>
  <dc:language>ru-RU</dc:language>
  <cp:keywords/>
  <dcterms:created xsi:type="dcterms:W3CDTF">2026-03-14T17:30:19Z</dcterms:created>
  <dcterms:modified xsi:type="dcterms:W3CDTF">2026-03-14T17:30:19Z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Операционные системы</vt:lpwstr>
  </property>
  <property fmtid="{D5CDD505-2E9C-101B-9397-08002B2CF9AE}" pid="16" name="toc-title">
    <vt:lpwstr>Содержание</vt:lpwstr>
  </property>
</Properties>
</file>