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D6A42" w14:textId="77777777" w:rsidR="00904448" w:rsidRPr="00904448" w:rsidRDefault="00904448" w:rsidP="00904448">
      <w:pPr>
        <w:rPr>
          <w:b/>
          <w:bCs/>
        </w:rPr>
      </w:pPr>
      <w:r w:rsidRPr="00904448">
        <w:rPr>
          <w:b/>
          <w:bCs/>
        </w:rPr>
        <w:t>AI-Driven Multi-Cloud Landing Zone Platform Design</w:t>
      </w:r>
    </w:p>
    <w:p w14:paraId="73C22A9C" w14:textId="77777777" w:rsidR="00904448" w:rsidRPr="00904448" w:rsidRDefault="00904448" w:rsidP="00904448">
      <w:pPr>
        <w:rPr>
          <w:b/>
          <w:bCs/>
        </w:rPr>
      </w:pPr>
      <w:r w:rsidRPr="00904448">
        <w:rPr>
          <w:b/>
          <w:bCs/>
        </w:rPr>
        <w:t>High-Level Design Principles</w:t>
      </w:r>
    </w:p>
    <w:p w14:paraId="7AE98B32" w14:textId="4B034958" w:rsidR="00904448" w:rsidRPr="00904448" w:rsidRDefault="00904448" w:rsidP="00904448">
      <w:r w:rsidRPr="00904448">
        <w:t>AI-driven application to automate cloud landing zone deployment</w:t>
      </w:r>
      <w:r>
        <w:t xml:space="preserve">. </w:t>
      </w:r>
      <w:r w:rsidRPr="00904448">
        <w:t>The platform must handle requirements gathering, generate production-ready infrastructure code, integrate with multiple code management systems, and maintain continuous interaction for workload development.</w:t>
      </w:r>
    </w:p>
    <w:p w14:paraId="6C8DE5FD" w14:textId="77777777" w:rsidR="00904448" w:rsidRPr="00904448" w:rsidRDefault="00904448" w:rsidP="00904448">
      <w:pPr>
        <w:rPr>
          <w:b/>
          <w:bCs/>
        </w:rPr>
      </w:pPr>
      <w:r w:rsidRPr="00904448">
        <w:rPr>
          <w:b/>
          <w:bCs/>
        </w:rPr>
        <w:t>Foundational Design Principles</w:t>
      </w:r>
    </w:p>
    <w:p w14:paraId="1ABCF93F" w14:textId="77777777" w:rsidR="00904448" w:rsidRPr="00904448" w:rsidRDefault="00904448" w:rsidP="00904448">
      <w:r w:rsidRPr="00904448">
        <w:rPr>
          <w:b/>
          <w:bCs/>
        </w:rPr>
        <w:t>Separation of Concerns and Modular Architecture</w:t>
      </w:r>
      <w:r w:rsidRPr="00904448">
        <w:br/>
        <w:t>The system should separate distinct functional domains: conversational AI interface, requirements processing, code generation, version control integration, and deployment orchestration. Each component must operate independently while communicating through well-defined interfaces. This modularity enables individual components to scale, update, or swap without affecting the entire system.</w:t>
      </w:r>
    </w:p>
    <w:p w14:paraId="5EB2B3BC" w14:textId="2B42BFA1" w:rsidR="00904448" w:rsidRPr="00904448" w:rsidRDefault="00904448" w:rsidP="00904448">
      <w:r w:rsidRPr="00904448">
        <w:rPr>
          <w:b/>
          <w:bCs/>
        </w:rPr>
        <w:t>Multi-Cloud Abstraction Layer</w:t>
      </w:r>
      <w:r w:rsidRPr="00904448">
        <w:br/>
        <w:t>Create a unified abstraction that standardizes infrastructure concepts across AWS, Azure, and GCP. The platform should map common patterns</w:t>
      </w:r>
      <w:r>
        <w:t xml:space="preserve"> such as </w:t>
      </w:r>
      <w:r w:rsidRPr="00904448">
        <w:t xml:space="preserve">identity management, network topology, security controls, </w:t>
      </w:r>
      <w:r>
        <w:t xml:space="preserve">and </w:t>
      </w:r>
      <w:r w:rsidRPr="00904448">
        <w:t>governance policies</w:t>
      </w:r>
      <w:r>
        <w:t xml:space="preserve"> </w:t>
      </w:r>
      <w:r w:rsidRPr="00904448">
        <w:t>to provider-specific implementations, enabling code standardization while respecting provider-specific best practices.</w:t>
      </w:r>
    </w:p>
    <w:p w14:paraId="08A628F0" w14:textId="00DF7D23" w:rsidR="00904448" w:rsidRPr="00904448" w:rsidRDefault="00904448" w:rsidP="00904448">
      <w:r w:rsidRPr="00904448">
        <w:rPr>
          <w:b/>
          <w:bCs/>
        </w:rPr>
        <w:t>Security-First Architecture</w:t>
      </w:r>
      <w:r w:rsidRPr="00904448">
        <w:br/>
        <w:t>Implement defense-in-depth strategies including input sanitization, output validation, data encryption at rest and in transit, role-based access control (RBAC), and continuous compliance monitoring. AI components require safeguards against prompt injection, data leakage, and adversarial attacks.</w:t>
      </w:r>
    </w:p>
    <w:p w14:paraId="697D3968" w14:textId="7BC7468F" w:rsidR="00904448" w:rsidRPr="00904448" w:rsidRDefault="00904448" w:rsidP="00904448">
      <w:r w:rsidRPr="00904448">
        <w:rPr>
          <w:b/>
          <w:bCs/>
        </w:rPr>
        <w:t>Declarative Over Imperative</w:t>
      </w:r>
      <w:r w:rsidRPr="00904448">
        <w:br/>
        <w:t xml:space="preserve">Landing zones should be defined declaratively, describing the desired end state. </w:t>
      </w:r>
      <w:proofErr w:type="spellStart"/>
      <w:r w:rsidRPr="00904448">
        <w:t>Terraform’s</w:t>
      </w:r>
      <w:proofErr w:type="spellEnd"/>
      <w:r w:rsidRPr="00904448">
        <w:t xml:space="preserve"> declarative approach aligns with this principle. The AI should generate Terraform</w:t>
      </w:r>
      <w:r>
        <w:t>/</w:t>
      </w:r>
      <w:proofErr w:type="spellStart"/>
      <w:r>
        <w:t>Terragrunt</w:t>
      </w:r>
      <w:proofErr w:type="spellEnd"/>
      <w:r w:rsidRPr="00904448">
        <w:t xml:space="preserve"> configurations that express what infrastructure should exist, allowing the system to determine how to create it.</w:t>
      </w:r>
    </w:p>
    <w:p w14:paraId="041029CB" w14:textId="044DCFC6" w:rsidR="00904448" w:rsidRPr="00904448" w:rsidRDefault="00904448" w:rsidP="00904448">
      <w:r w:rsidRPr="00904448">
        <w:rPr>
          <w:b/>
          <w:bCs/>
        </w:rPr>
        <w:t>Policy as Code</w:t>
      </w:r>
      <w:r w:rsidRPr="00904448">
        <w:br/>
        <w:t xml:space="preserve">Governance, security, and compliance requirements must be codified and </w:t>
      </w:r>
      <w:r w:rsidRPr="00904448">
        <w:t>version controlled</w:t>
      </w:r>
      <w:r w:rsidRPr="00904448">
        <w:t xml:space="preserve">. Implement automated policy checks during code generation and deployment phases using tools like </w:t>
      </w:r>
      <w:proofErr w:type="spellStart"/>
      <w:r w:rsidRPr="00904448">
        <w:t>Checkov</w:t>
      </w:r>
      <w:proofErr w:type="spellEnd"/>
      <w:r>
        <w:t xml:space="preserve"> or </w:t>
      </w:r>
      <w:proofErr w:type="spellStart"/>
      <w:r w:rsidRPr="00904448">
        <w:t>tfsec</w:t>
      </w:r>
      <w:proofErr w:type="spellEnd"/>
      <w:r>
        <w:t>.</w:t>
      </w:r>
    </w:p>
    <w:p w14:paraId="7B201082" w14:textId="074EA4DA" w:rsidR="00904448" w:rsidRPr="00904448" w:rsidRDefault="00904448" w:rsidP="00904448">
      <w:r w:rsidRPr="00904448">
        <w:rPr>
          <w:b/>
          <w:bCs/>
        </w:rPr>
        <w:lastRenderedPageBreak/>
        <w:t>State Management and Persistence</w:t>
      </w:r>
      <w:r w:rsidRPr="00904448">
        <w:br/>
        <w:t xml:space="preserve">AI agents </w:t>
      </w:r>
      <w:proofErr w:type="spellStart"/>
      <w:r w:rsidRPr="00904448">
        <w:t>require</w:t>
      </w:r>
      <w:r>
        <w:t>remote</w:t>
      </w:r>
      <w:r w:rsidRPr="00904448">
        <w:t>state</w:t>
      </w:r>
      <w:proofErr w:type="spellEnd"/>
      <w:r w:rsidRPr="00904448">
        <w:t xml:space="preserve"> management to maintain context across conversations, track requirements, remember decisions, and coordinate multi-step workflows. Implement persistent memory using vector databases for semantic retrieval and structured databases for transactional data.</w:t>
      </w:r>
    </w:p>
    <w:p w14:paraId="18263B2C" w14:textId="7EE2982F" w:rsidR="00904448" w:rsidRPr="00904448" w:rsidRDefault="00904448" w:rsidP="00904448">
      <w:r w:rsidRPr="00904448">
        <w:rPr>
          <w:b/>
          <w:bCs/>
        </w:rPr>
        <w:t>Idempotency and Reproducibility</w:t>
      </w:r>
      <w:r w:rsidRPr="00904448">
        <w:br/>
        <w:t xml:space="preserve">Every operation should be </w:t>
      </w:r>
      <w:r w:rsidRPr="00904448">
        <w:t>idempotent running</w:t>
      </w:r>
      <w:r w:rsidRPr="00904448">
        <w:t xml:space="preserve"> the same operation multiple times produces the</w:t>
      </w:r>
      <w:r>
        <w:t xml:space="preserve"> </w:t>
      </w:r>
      <w:r w:rsidRPr="00904448">
        <w:t>same result. Infrastructure definitions stored in version control must enable exact reproduction of environments, critical for disaster recovery and environment parity.</w:t>
      </w:r>
    </w:p>
    <w:p w14:paraId="0DB8C8B3" w14:textId="77777777" w:rsidR="00904448" w:rsidRPr="00904448" w:rsidRDefault="00904448" w:rsidP="00904448">
      <w:r w:rsidRPr="00904448">
        <w:rPr>
          <w:b/>
          <w:bCs/>
        </w:rPr>
        <w:t>Progressive Disclosure and Guided Workflows</w:t>
      </w:r>
      <w:r w:rsidRPr="00904448">
        <w:br/>
        <w:t>The conversational interface should guide users through complex requirements gathering using progressive disclosure. Start with high-level questions (cloud providers, regions, compliance frameworks) before drilling into specifics (network topology, encryption standards, backup policies).</w:t>
      </w:r>
    </w:p>
    <w:p w14:paraId="04F839F9" w14:textId="77777777" w:rsidR="00904448" w:rsidRPr="00904448" w:rsidRDefault="00904448" w:rsidP="00904448">
      <w:r w:rsidRPr="00904448">
        <w:rPr>
          <w:b/>
          <w:bCs/>
        </w:rPr>
        <w:t>Vendor-Supported Module Prioritization</w:t>
      </w:r>
      <w:r w:rsidRPr="00904448">
        <w:br/>
        <w:t>Leverage official, vendor-supported Terraform modules from AWS, Azure, and GCP where available. These modules incorporate provider best practices, receive regular updates, and reduce maintenance burden. Create custom modules only where necessary.</w:t>
      </w:r>
    </w:p>
    <w:p w14:paraId="41D4A8C0" w14:textId="77777777" w:rsidR="00904448" w:rsidRPr="00904448" w:rsidRDefault="00904448" w:rsidP="00904448">
      <w:pPr>
        <w:rPr>
          <w:b/>
          <w:bCs/>
        </w:rPr>
      </w:pPr>
      <w:r w:rsidRPr="00904448">
        <w:rPr>
          <w:b/>
          <w:bCs/>
        </w:rPr>
        <w:t>Architecture Components</w:t>
      </w:r>
    </w:p>
    <w:p w14:paraId="165A966F" w14:textId="77777777" w:rsidR="00904448" w:rsidRPr="00904448" w:rsidRDefault="00904448" w:rsidP="00904448">
      <w:r w:rsidRPr="00904448">
        <w:rPr>
          <w:b/>
          <w:bCs/>
        </w:rPr>
        <w:t>Conversational AI Layer</w:t>
      </w:r>
      <w:r w:rsidRPr="00904448">
        <w:br/>
        <w:t>Implement a Retrieval-Augmented Generation (RAG) architecture combining large language models with a knowledge base of landing zone best practices, provider documentation, and compliance frameworks. The RAG system retrieves relevant context before generating responses, ensuring accuracy. Use prompt engineering techniques for code generation: provide specific context, include examples, break tasks into steps, and validate outputs with multi-stage refinement.</w:t>
      </w:r>
    </w:p>
    <w:p w14:paraId="2C49DB25" w14:textId="77777777" w:rsidR="00904448" w:rsidRPr="00904448" w:rsidRDefault="00904448" w:rsidP="00904448">
      <w:r w:rsidRPr="00904448">
        <w:rPr>
          <w:b/>
          <w:bCs/>
        </w:rPr>
        <w:t>Requirements Engine</w:t>
      </w:r>
      <w:r w:rsidRPr="00904448">
        <w:br/>
        <w:t>Build a structured requirements database capturing cloud providers, regions, compliance frameworks (SOC 2, HIPAA, PCI-DSS, GDPR), network topology patterns, security requirements, identity federation, monitoring needs, and cost optimization parameters. The AI should ask clarifying questions for ambiguous or incomplete inputs, storing requirements as structured data for programmatic code generation.</w:t>
      </w:r>
    </w:p>
    <w:p w14:paraId="2868E479" w14:textId="6167CDCD" w:rsidR="00904448" w:rsidRPr="00904448" w:rsidRDefault="00904448" w:rsidP="00904448">
      <w:r w:rsidRPr="00904448">
        <w:rPr>
          <w:b/>
          <w:bCs/>
        </w:rPr>
        <w:t>Code Generation Engine</w:t>
      </w:r>
      <w:r w:rsidRPr="00904448">
        <w:br/>
        <w:t xml:space="preserve">Transform requirements into Terraform </w:t>
      </w:r>
      <w:r>
        <w:t xml:space="preserve">and </w:t>
      </w:r>
      <w:proofErr w:type="spellStart"/>
      <w:r>
        <w:t>Terragrunt</w:t>
      </w:r>
      <w:proofErr w:type="spellEnd"/>
      <w:r>
        <w:t xml:space="preserve"> </w:t>
      </w:r>
      <w:r w:rsidRPr="00904448">
        <w:t xml:space="preserve">configurations using templates, official modules, and AI-assisted generation. The engine must select provider-specific </w:t>
      </w:r>
      <w:r w:rsidRPr="00904448">
        <w:lastRenderedPageBreak/>
        <w:t xml:space="preserve">modules, generate standardized naming and </w:t>
      </w:r>
      <w:proofErr w:type="gramStart"/>
      <w:r w:rsidRPr="00904448">
        <w:t>tagging</w:t>
      </w:r>
      <w:proofErr w:type="gramEnd"/>
      <w:r w:rsidRPr="00904448">
        <w:t xml:space="preserve">, create modular code, manage dependencies, and include comprehensive variable definitions and outputs. Generate separate modules for platform (identity, connectivity, management, security) and </w:t>
      </w:r>
      <w:r>
        <w:t>workload</w:t>
      </w:r>
      <w:r w:rsidRPr="00904448">
        <w:t xml:space="preserve"> landing zones.</w:t>
      </w:r>
    </w:p>
    <w:p w14:paraId="5B11BB1D" w14:textId="03C4BDBA" w:rsidR="00904448" w:rsidRPr="00904448" w:rsidRDefault="00904448" w:rsidP="00904448">
      <w:r w:rsidRPr="00904448">
        <w:rPr>
          <w:b/>
          <w:bCs/>
        </w:rPr>
        <w:t>Validation and Testing Layer</w:t>
      </w:r>
      <w:r w:rsidRPr="00904448">
        <w:br/>
        <w:t>Run automated validation before committing code: </w:t>
      </w:r>
      <w:r>
        <w:t>`</w:t>
      </w:r>
      <w:r w:rsidRPr="00904448">
        <w:t>terraform validate</w:t>
      </w:r>
      <w:r>
        <w:t>`</w:t>
      </w:r>
      <w:r w:rsidRPr="00904448">
        <w:t> for syntax, </w:t>
      </w:r>
      <w:r>
        <w:t>`</w:t>
      </w:r>
      <w:r w:rsidRPr="00904448">
        <w:t xml:space="preserve">terraform </w:t>
      </w:r>
      <w:proofErr w:type="spellStart"/>
      <w:r w:rsidRPr="00904448">
        <w:t>fmt</w:t>
      </w:r>
      <w:proofErr w:type="spellEnd"/>
      <w:r>
        <w:t>`</w:t>
      </w:r>
      <w:r w:rsidRPr="00904448">
        <w:t xml:space="preserve"> for formatting, static analysis with </w:t>
      </w:r>
      <w:proofErr w:type="spellStart"/>
      <w:r>
        <w:t>t</w:t>
      </w:r>
      <w:r w:rsidRPr="00904448">
        <w:t>flint</w:t>
      </w:r>
      <w:proofErr w:type="spellEnd"/>
      <w:r w:rsidRPr="00904448">
        <w:t xml:space="preserve"> and </w:t>
      </w:r>
      <w:proofErr w:type="spellStart"/>
      <w:r w:rsidRPr="00904448">
        <w:t>tfsec</w:t>
      </w:r>
      <w:proofErr w:type="spellEnd"/>
      <w:r w:rsidRPr="00904448">
        <w:t>, security scanning with Checkov, and compliance verification. Implement unit tests for modules, integration tests for stacks, and policy tests for governance.</w:t>
      </w:r>
    </w:p>
    <w:p w14:paraId="52443A79" w14:textId="77777777" w:rsidR="00904448" w:rsidRPr="00904448" w:rsidRDefault="00904448" w:rsidP="00904448">
      <w:r w:rsidRPr="00904448">
        <w:rPr>
          <w:b/>
          <w:bCs/>
        </w:rPr>
        <w:t>Version Control Integration</w:t>
      </w:r>
      <w:r w:rsidRPr="00904448">
        <w:br/>
        <w:t xml:space="preserve">Support Azure DevOps, GitHub, GitLab, and </w:t>
      </w:r>
      <w:proofErr w:type="spellStart"/>
      <w:r w:rsidRPr="00904448">
        <w:t>BitBucket</w:t>
      </w:r>
      <w:proofErr w:type="spellEnd"/>
      <w:r w:rsidRPr="00904448">
        <w:t xml:space="preserve"> through abstraction interfaces. Initialize repositories with proper structure, configure remote state backends, set up branch protection rules, create initial commits, and configure CI/CD pipelines automatically.</w:t>
      </w:r>
    </w:p>
    <w:p w14:paraId="1E84263A" w14:textId="41F0393C" w:rsidR="00904448" w:rsidRPr="00904448" w:rsidRDefault="00904448" w:rsidP="00904448">
      <w:r w:rsidRPr="00904448">
        <w:rPr>
          <w:b/>
          <w:bCs/>
        </w:rPr>
        <w:t>CI/CD Pipeline Generation</w:t>
      </w:r>
      <w:r w:rsidRPr="00904448">
        <w:br/>
        <w:t xml:space="preserve">Generate provider-specific pipeline configurations (GitHub Actions, Azure Pipelines, GitLab CI, Bitbucket Pipelines) for </w:t>
      </w:r>
      <w:proofErr w:type="spellStart"/>
      <w:r w:rsidRPr="00904448">
        <w:t>GitOps</w:t>
      </w:r>
      <w:proofErr w:type="spellEnd"/>
      <w:r w:rsidRPr="00904448">
        <w:t xml:space="preserve"> workflows, including initialization, validation, security scanning, </w:t>
      </w:r>
      <w:r>
        <w:t>`</w:t>
      </w:r>
      <w:r w:rsidRPr="00904448">
        <w:t>terraform plan</w:t>
      </w:r>
      <w:r>
        <w:t>`</w:t>
      </w:r>
      <w:r w:rsidRPr="00904448">
        <w:t>, manual approval gates, </w:t>
      </w:r>
      <w:r>
        <w:t>`</w:t>
      </w:r>
      <w:r w:rsidRPr="00904448">
        <w:t>terraform apply</w:t>
      </w:r>
      <w:r>
        <w:t>`</w:t>
      </w:r>
      <w:r w:rsidRPr="00904448">
        <w:t> with state locking, and notification/rollback capabilities.</w:t>
      </w:r>
    </w:p>
    <w:p w14:paraId="4EBB329F" w14:textId="77777777" w:rsidR="00904448" w:rsidRPr="00904448" w:rsidRDefault="00904448" w:rsidP="00904448">
      <w:r w:rsidRPr="00904448">
        <w:rPr>
          <w:b/>
          <w:bCs/>
        </w:rPr>
        <w:t>Agent Orchestration System</w:t>
      </w:r>
      <w:r w:rsidRPr="00904448">
        <w:br/>
        <w:t>Implement a multi-agent architecture with specialized agents for requirements gathering, platform and workload code generation, security policy enforcement, and deployment coordination. Agents communicate through a coordinator managing conversation state and task delegation.</w:t>
      </w:r>
    </w:p>
    <w:p w14:paraId="7E91D666" w14:textId="77777777" w:rsidR="00904448" w:rsidRPr="00904448" w:rsidRDefault="00904448" w:rsidP="00904448">
      <w:r w:rsidRPr="00904448">
        <w:rPr>
          <w:b/>
          <w:bCs/>
        </w:rPr>
        <w:t>Change Tracking and Audit System</w:t>
      </w:r>
      <w:r w:rsidRPr="00904448">
        <w:br/>
        <w:t>Maintain audit trails of conversations, requirements, code, changes, and deployments to support compliance and enable rollback.</w:t>
      </w:r>
    </w:p>
    <w:p w14:paraId="3BDB02B0" w14:textId="77777777" w:rsidR="00904448" w:rsidRPr="00904448" w:rsidRDefault="00904448" w:rsidP="00904448">
      <w:pPr>
        <w:rPr>
          <w:b/>
          <w:bCs/>
        </w:rPr>
      </w:pPr>
      <w:r w:rsidRPr="00904448">
        <w:rPr>
          <w:b/>
          <w:bCs/>
        </w:rPr>
        <w:t>Security and Compliance Architecture</w:t>
      </w:r>
    </w:p>
    <w:p w14:paraId="5C02E889" w14:textId="77777777" w:rsidR="00904448" w:rsidRPr="00904448" w:rsidRDefault="00904448" w:rsidP="00904448">
      <w:r w:rsidRPr="00904448">
        <w:rPr>
          <w:b/>
          <w:bCs/>
        </w:rPr>
        <w:t>Input Validation and Sanitization</w:t>
      </w:r>
      <w:r w:rsidRPr="00904448">
        <w:br/>
        <w:t>Validate and sanitize all user inputs to prevent prompt injection and dangerous patterns. Use whitelists for cloud resources and naming conventions.</w:t>
      </w:r>
    </w:p>
    <w:p w14:paraId="769FBE5C" w14:textId="77777777" w:rsidR="00904448" w:rsidRPr="00904448" w:rsidRDefault="00904448" w:rsidP="00904448">
      <w:r w:rsidRPr="00904448">
        <w:rPr>
          <w:b/>
          <w:bCs/>
        </w:rPr>
        <w:t>Output Validation</w:t>
      </w:r>
      <w:r w:rsidRPr="00904448">
        <w:br/>
        <w:t>Never trust AI-generated code without verification. Implement automated validation for syntax, security, policy compliance, and drift detection.</w:t>
      </w:r>
    </w:p>
    <w:p w14:paraId="6956D385" w14:textId="5D3D441F" w:rsidR="00904448" w:rsidRPr="00904448" w:rsidRDefault="00904448" w:rsidP="00904448">
      <w:r w:rsidRPr="00904448">
        <w:rPr>
          <w:b/>
          <w:bCs/>
        </w:rPr>
        <w:lastRenderedPageBreak/>
        <w:t>Secrets Management</w:t>
      </w:r>
      <w:r w:rsidRPr="00904448">
        <w:br/>
        <w:t xml:space="preserve">Avoid hardcoding credentials. Generate Terraform </w:t>
      </w:r>
      <w:r>
        <w:t xml:space="preserve">and </w:t>
      </w:r>
      <w:proofErr w:type="spellStart"/>
      <w:r>
        <w:t>Terragrunt</w:t>
      </w:r>
      <w:proofErr w:type="spellEnd"/>
      <w:r>
        <w:t xml:space="preserve"> </w:t>
      </w:r>
      <w:r w:rsidRPr="00904448">
        <w:t>configurations referencing external secret stores with proper access controls.</w:t>
      </w:r>
    </w:p>
    <w:p w14:paraId="42FD7826" w14:textId="77777777" w:rsidR="00904448" w:rsidRPr="00904448" w:rsidRDefault="00904448" w:rsidP="00904448">
      <w:r w:rsidRPr="00904448">
        <w:rPr>
          <w:b/>
          <w:bCs/>
        </w:rPr>
        <w:t>Least Privilege Access</w:t>
      </w:r>
      <w:r w:rsidRPr="00904448">
        <w:br/>
        <w:t>Implement RBAC throughout the system. Service principals, managed identities, and service accounts should have minimal permissions.</w:t>
      </w:r>
    </w:p>
    <w:p w14:paraId="10F713B0" w14:textId="77777777" w:rsidR="00904448" w:rsidRPr="00904448" w:rsidRDefault="00904448" w:rsidP="00904448">
      <w:r w:rsidRPr="00904448">
        <w:rPr>
          <w:b/>
          <w:bCs/>
        </w:rPr>
        <w:t>Compliance Automation</w:t>
      </w:r>
      <w:r w:rsidRPr="00904448">
        <w:br/>
        <w:t>Embed compliance checks into development and deployment pipelines using Policy-as-Code frameworks for continuous regulatory validation.</w:t>
      </w:r>
    </w:p>
    <w:p w14:paraId="71BAFE28" w14:textId="77777777" w:rsidR="00904448" w:rsidRPr="00904448" w:rsidRDefault="00904448" w:rsidP="00904448">
      <w:r w:rsidRPr="00904448">
        <w:rPr>
          <w:b/>
          <w:bCs/>
        </w:rPr>
        <w:t>Zero Trust Network Architecture</w:t>
      </w:r>
      <w:r w:rsidRPr="00904448">
        <w:br/>
        <w:t>Design network topologies with segmentation, micro-segmentation, authentication for all connections, and universal encryption.</w:t>
      </w:r>
    </w:p>
    <w:p w14:paraId="2DB53FB7" w14:textId="77777777" w:rsidR="00904448" w:rsidRPr="00904448" w:rsidRDefault="00904448" w:rsidP="00904448">
      <w:pPr>
        <w:rPr>
          <w:b/>
          <w:bCs/>
        </w:rPr>
      </w:pPr>
      <w:r w:rsidRPr="00904448">
        <w:rPr>
          <w:b/>
          <w:bCs/>
        </w:rPr>
        <w:t>Data Architecture</w:t>
      </w:r>
    </w:p>
    <w:p w14:paraId="1D5A1AA3" w14:textId="3A0C4AA5" w:rsidR="00904448" w:rsidRPr="00904448" w:rsidRDefault="00904448" w:rsidP="00904448">
      <w:r w:rsidRPr="00904448">
        <w:rPr>
          <w:b/>
          <w:bCs/>
        </w:rPr>
        <w:t>Vector Database for Knowledge Retrieval</w:t>
      </w:r>
      <w:r w:rsidRPr="00904448">
        <w:br/>
        <w:t>Store documentation, best practices, and historical solutions in a vector database for semantic retrieval during code generation.</w:t>
      </w:r>
    </w:p>
    <w:p w14:paraId="24BC99D0" w14:textId="08C960D8" w:rsidR="00904448" w:rsidRPr="00904448" w:rsidRDefault="00904448" w:rsidP="00904448">
      <w:r w:rsidRPr="00904448">
        <w:rPr>
          <w:b/>
          <w:bCs/>
        </w:rPr>
        <w:t>Relational Database for Structured Data</w:t>
      </w:r>
      <w:r w:rsidRPr="00904448">
        <w:br/>
        <w:t>Store user accounts, projects, requirements, configurations, deployment history, and audit logs in a relational database</w:t>
      </w:r>
      <w:r>
        <w:t>.</w:t>
      </w:r>
    </w:p>
    <w:p w14:paraId="726575AF" w14:textId="623DA143" w:rsidR="00904448" w:rsidRPr="00904448" w:rsidRDefault="00904448" w:rsidP="00904448">
      <w:r w:rsidRPr="00904448">
        <w:rPr>
          <w:b/>
          <w:bCs/>
        </w:rPr>
        <w:t>State Storage</w:t>
      </w:r>
      <w:r w:rsidRPr="00904448">
        <w:br/>
        <w:t xml:space="preserve">Use secure, versioned Terraform state storage with locking capabilities in </w:t>
      </w:r>
      <w:r>
        <w:t xml:space="preserve">supported remote backend </w:t>
      </w:r>
      <w:r w:rsidRPr="00904448">
        <w:t>configured with encryption and access controls.</w:t>
      </w:r>
    </w:p>
    <w:p w14:paraId="3960B276" w14:textId="77777777" w:rsidR="00904448" w:rsidRPr="00904448" w:rsidRDefault="00904448" w:rsidP="00904448">
      <w:pPr>
        <w:rPr>
          <w:b/>
          <w:bCs/>
        </w:rPr>
      </w:pPr>
      <w:r w:rsidRPr="00904448">
        <w:rPr>
          <w:b/>
          <w:bCs/>
        </w:rPr>
        <w:t>Scalability and Performance</w:t>
      </w:r>
    </w:p>
    <w:p w14:paraId="4DAB2452" w14:textId="77777777" w:rsidR="00904448" w:rsidRPr="00904448" w:rsidRDefault="00904448" w:rsidP="00904448">
      <w:r w:rsidRPr="00904448">
        <w:rPr>
          <w:b/>
          <w:bCs/>
        </w:rPr>
        <w:t>Asynchronous Processing</w:t>
      </w:r>
      <w:r w:rsidRPr="00904448">
        <w:br/>
        <w:t>Implement asynchronous job processing for code generation and validation to maintain responsive user experience.</w:t>
      </w:r>
    </w:p>
    <w:p w14:paraId="399D3442" w14:textId="77777777" w:rsidR="00904448" w:rsidRPr="00904448" w:rsidRDefault="00904448" w:rsidP="00904448">
      <w:r w:rsidRPr="00904448">
        <w:rPr>
          <w:b/>
          <w:bCs/>
        </w:rPr>
        <w:t>Caching Strategies</w:t>
      </w:r>
      <w:r w:rsidRPr="00904448">
        <w:br/>
        <w:t>Cache Terraform modules, provider schemas, and AI-generated code patterns to reduce latency and costs.</w:t>
      </w:r>
    </w:p>
    <w:p w14:paraId="1BAD7A2B" w14:textId="693478BE" w:rsidR="00904448" w:rsidRPr="00904448" w:rsidRDefault="00904448">
      <w:r w:rsidRPr="00904448">
        <w:rPr>
          <w:b/>
          <w:bCs/>
        </w:rPr>
        <w:t>Multi-Tenancy</w:t>
      </w:r>
      <w:r w:rsidRPr="00904448">
        <w:br/>
        <w:t>Design for multi-tenant operation with isolation between customers, projects, and environments.</w:t>
      </w:r>
      <w:r>
        <w:rPr>
          <w:b/>
          <w:bCs/>
        </w:rPr>
        <w:br w:type="page"/>
      </w:r>
    </w:p>
    <w:p w14:paraId="68157A34" w14:textId="71606FCA" w:rsidR="00904448" w:rsidRPr="00904448" w:rsidRDefault="00904448" w:rsidP="00904448">
      <w:pPr>
        <w:rPr>
          <w:b/>
          <w:bCs/>
        </w:rPr>
      </w:pPr>
      <w:r w:rsidRPr="00904448">
        <w:rPr>
          <w:b/>
          <w:bCs/>
        </w:rPr>
        <w:lastRenderedPageBreak/>
        <w:t>Step-by-Step Implementation Plan</w:t>
      </w:r>
    </w:p>
    <w:p w14:paraId="1AFE009F" w14:textId="77777777" w:rsidR="00904448" w:rsidRPr="00904448" w:rsidRDefault="00904448" w:rsidP="00904448">
      <w:pPr>
        <w:rPr>
          <w:b/>
          <w:bCs/>
        </w:rPr>
      </w:pPr>
      <w:r w:rsidRPr="00904448">
        <w:rPr>
          <w:b/>
          <w:bCs/>
        </w:rPr>
        <w:t>Phase 1: Foundation and Architecture (Weeks 1-4)</w:t>
      </w:r>
    </w:p>
    <w:p w14:paraId="1D6AA489" w14:textId="77777777" w:rsidR="00904448" w:rsidRPr="00904448" w:rsidRDefault="00904448" w:rsidP="00904448">
      <w:r w:rsidRPr="00904448">
        <w:rPr>
          <w:b/>
          <w:bCs/>
        </w:rPr>
        <w:t>Week 1: Requirements and Architecture Design</w:t>
      </w:r>
      <w:r w:rsidRPr="00904448">
        <w:br/>
        <w:t>Define functional requirements, select technology stack, design system architecture with component diagrams, define API contracts, and establish security requirements.</w:t>
      </w:r>
      <w:r w:rsidRPr="00904448">
        <w:br/>
      </w:r>
      <w:r w:rsidRPr="00904448">
        <w:rPr>
          <w:b/>
          <w:bCs/>
        </w:rPr>
        <w:t>Technology Stack Recommendations:</w:t>
      </w:r>
    </w:p>
    <w:p w14:paraId="1F36EE45" w14:textId="77777777" w:rsidR="00904448" w:rsidRPr="00904448" w:rsidRDefault="00904448" w:rsidP="00904448">
      <w:pPr>
        <w:numPr>
          <w:ilvl w:val="0"/>
          <w:numId w:val="1"/>
        </w:numPr>
      </w:pPr>
      <w:r w:rsidRPr="00904448">
        <w:rPr>
          <w:b/>
          <w:bCs/>
        </w:rPr>
        <w:t>Frontend:</w:t>
      </w:r>
      <w:r w:rsidRPr="00904448">
        <w:t> React with TypeScript, Next.js</w:t>
      </w:r>
    </w:p>
    <w:p w14:paraId="195F8005" w14:textId="77777777" w:rsidR="00904448" w:rsidRPr="00904448" w:rsidRDefault="00904448" w:rsidP="00904448">
      <w:pPr>
        <w:numPr>
          <w:ilvl w:val="0"/>
          <w:numId w:val="1"/>
        </w:numPr>
      </w:pPr>
      <w:r w:rsidRPr="00904448">
        <w:rPr>
          <w:b/>
          <w:bCs/>
        </w:rPr>
        <w:t>Backend:</w:t>
      </w:r>
      <w:r w:rsidRPr="00904448">
        <w:t xml:space="preserve"> Python with </w:t>
      </w:r>
      <w:proofErr w:type="spellStart"/>
      <w:r w:rsidRPr="00904448">
        <w:t>FastAPI</w:t>
      </w:r>
      <w:proofErr w:type="spellEnd"/>
      <w:r w:rsidRPr="00904448">
        <w:t xml:space="preserve"> or Node.js with </w:t>
      </w:r>
      <w:proofErr w:type="spellStart"/>
      <w:r w:rsidRPr="00904448">
        <w:t>NestJS</w:t>
      </w:r>
      <w:proofErr w:type="spellEnd"/>
    </w:p>
    <w:p w14:paraId="7FBF0712" w14:textId="77777777" w:rsidR="00904448" w:rsidRPr="00904448" w:rsidRDefault="00904448" w:rsidP="00904448">
      <w:pPr>
        <w:numPr>
          <w:ilvl w:val="0"/>
          <w:numId w:val="1"/>
        </w:numPr>
      </w:pPr>
      <w:r w:rsidRPr="00904448">
        <w:rPr>
          <w:b/>
          <w:bCs/>
        </w:rPr>
        <w:t>AI/LLM:</w:t>
      </w:r>
      <w:r w:rsidRPr="00904448">
        <w:t> OpenAI GPT-4, Anthropic Claude, or open-source models via Azure OpenAI or AWS Bedrock</w:t>
      </w:r>
    </w:p>
    <w:p w14:paraId="5E7F33C6" w14:textId="77777777" w:rsidR="00904448" w:rsidRPr="00904448" w:rsidRDefault="00904448" w:rsidP="00904448">
      <w:pPr>
        <w:numPr>
          <w:ilvl w:val="0"/>
          <w:numId w:val="1"/>
        </w:numPr>
      </w:pPr>
      <w:r w:rsidRPr="00904448">
        <w:rPr>
          <w:b/>
          <w:bCs/>
        </w:rPr>
        <w:t>Vector Database:</w:t>
      </w:r>
      <w:r w:rsidRPr="00904448">
        <w:t xml:space="preserve"> Pinecone, </w:t>
      </w:r>
      <w:proofErr w:type="spellStart"/>
      <w:r w:rsidRPr="00904448">
        <w:t>Weaviate</w:t>
      </w:r>
      <w:proofErr w:type="spellEnd"/>
      <w:r w:rsidRPr="00904448">
        <w:t>, or Chroma</w:t>
      </w:r>
    </w:p>
    <w:p w14:paraId="50F224E5" w14:textId="77777777" w:rsidR="00904448" w:rsidRPr="00904448" w:rsidRDefault="00904448" w:rsidP="00904448">
      <w:pPr>
        <w:numPr>
          <w:ilvl w:val="0"/>
          <w:numId w:val="1"/>
        </w:numPr>
      </w:pPr>
      <w:r w:rsidRPr="00904448">
        <w:rPr>
          <w:b/>
          <w:bCs/>
        </w:rPr>
        <w:t>Relational Database:</w:t>
      </w:r>
      <w:r w:rsidRPr="00904448">
        <w:t> PostgreSQL</w:t>
      </w:r>
    </w:p>
    <w:p w14:paraId="747E4998" w14:textId="77777777" w:rsidR="00904448" w:rsidRPr="00904448" w:rsidRDefault="00904448" w:rsidP="00904448">
      <w:pPr>
        <w:numPr>
          <w:ilvl w:val="0"/>
          <w:numId w:val="1"/>
        </w:numPr>
      </w:pPr>
      <w:r w:rsidRPr="00904448">
        <w:rPr>
          <w:b/>
          <w:bCs/>
        </w:rPr>
        <w:t>Message Queue:</w:t>
      </w:r>
      <w:r w:rsidRPr="00904448">
        <w:t> Redis or RabbitMQ</w:t>
      </w:r>
    </w:p>
    <w:p w14:paraId="2BDA3558" w14:textId="77777777" w:rsidR="00904448" w:rsidRPr="00904448" w:rsidRDefault="00904448" w:rsidP="00904448">
      <w:pPr>
        <w:numPr>
          <w:ilvl w:val="0"/>
          <w:numId w:val="1"/>
        </w:numPr>
      </w:pPr>
      <w:r w:rsidRPr="00904448">
        <w:rPr>
          <w:b/>
          <w:bCs/>
        </w:rPr>
        <w:t>Infrastructure:</w:t>
      </w:r>
      <w:r w:rsidRPr="00904448">
        <w:t> Kubernetes, Docker</w:t>
      </w:r>
    </w:p>
    <w:p w14:paraId="6D3D44D0" w14:textId="5833CB14" w:rsidR="00904448" w:rsidRPr="00904448" w:rsidRDefault="00904448" w:rsidP="00904448">
      <w:r w:rsidRPr="00904448">
        <w:rPr>
          <w:b/>
          <w:bCs/>
        </w:rPr>
        <w:t>Week 2: Development Environment Setup</w:t>
      </w:r>
      <w:r w:rsidRPr="00904448">
        <w:br/>
        <w:t>Set up version control repositories, development environments, CI/CD pipelines, monitoring</w:t>
      </w:r>
      <w:r w:rsidR="0016137D">
        <w:t>,</w:t>
      </w:r>
      <w:r w:rsidRPr="00904448">
        <w:t xml:space="preserve"> and development/staging environments.</w:t>
      </w:r>
    </w:p>
    <w:p w14:paraId="6285C337" w14:textId="77777777" w:rsidR="00904448" w:rsidRPr="00904448" w:rsidRDefault="00904448" w:rsidP="00904448">
      <w:r w:rsidRPr="00904448">
        <w:rPr>
          <w:b/>
          <w:bCs/>
        </w:rPr>
        <w:t>Week 3: Core Data Models and APIs</w:t>
      </w:r>
      <w:r w:rsidRPr="00904448">
        <w:br/>
        <w:t>Design database schemas for users, projects, requirements, configurations, and audit logs. Create API endpoints for authentication, project management, requirements, and code generation with validation.</w:t>
      </w:r>
    </w:p>
    <w:p w14:paraId="409F0526" w14:textId="77777777" w:rsidR="00904448" w:rsidRPr="00904448" w:rsidRDefault="00904448" w:rsidP="00904448">
      <w:r w:rsidRPr="00904448">
        <w:rPr>
          <w:b/>
          <w:bCs/>
        </w:rPr>
        <w:t>Week 4: Security Infrastructure</w:t>
      </w:r>
      <w:r w:rsidRPr="00904448">
        <w:br/>
        <w:t>Implement OAuth 2.0 and OIDC authentication, secrets management, encryption, rate limiting, DDoS protection, and audit logging.</w:t>
      </w:r>
    </w:p>
    <w:p w14:paraId="2F95596C" w14:textId="77777777" w:rsidR="00904448" w:rsidRPr="00904448" w:rsidRDefault="00904448" w:rsidP="00904448">
      <w:pPr>
        <w:rPr>
          <w:b/>
          <w:bCs/>
        </w:rPr>
      </w:pPr>
      <w:r w:rsidRPr="00904448">
        <w:rPr>
          <w:b/>
          <w:bCs/>
        </w:rPr>
        <w:t>Phase 2: Conversational AI and Requirements Gathering (Weeks 5-8)</w:t>
      </w:r>
    </w:p>
    <w:p w14:paraId="0F945D2D" w14:textId="77777777" w:rsidR="00904448" w:rsidRPr="00904448" w:rsidRDefault="00904448" w:rsidP="00904448">
      <w:r w:rsidRPr="00904448">
        <w:rPr>
          <w:b/>
          <w:bCs/>
        </w:rPr>
        <w:t>Week 5: RAG System Development</w:t>
      </w:r>
      <w:r w:rsidRPr="00904448">
        <w:br/>
        <w:t>Process landing zone documentation, chunk for vector storage (500-1500 tokens with overlap), generate embeddings, and implement semantic search.</w:t>
      </w:r>
    </w:p>
    <w:p w14:paraId="49C75220" w14:textId="77777777" w:rsidR="00904448" w:rsidRPr="00904448" w:rsidRDefault="00904448" w:rsidP="00904448">
      <w:r w:rsidRPr="00904448">
        <w:rPr>
          <w:b/>
          <w:bCs/>
        </w:rPr>
        <w:t>Week 6: Conversational Interface</w:t>
      </w:r>
      <w:r w:rsidRPr="00904448">
        <w:br/>
        <w:t>Build UI with chat history, typing indicators, and markdown rendering. Implement state management, prompt templates for conversation stages, and intent classification.</w:t>
      </w:r>
    </w:p>
    <w:p w14:paraId="7EA67A1A" w14:textId="77777777" w:rsidR="00904448" w:rsidRPr="00904448" w:rsidRDefault="00904448" w:rsidP="00904448">
      <w:r w:rsidRPr="00904448">
        <w:rPr>
          <w:b/>
          <w:bCs/>
        </w:rPr>
        <w:lastRenderedPageBreak/>
        <w:t>Week 7: Requirements Engine</w:t>
      </w:r>
      <w:r w:rsidRPr="00904448">
        <w:br/>
        <w:t>Design schema for cloud providers, regions, compliance, network topology, security, identity, monitoring, and cost optimization. Implement progressive questioning, validation, and summary workflows.</w:t>
      </w:r>
    </w:p>
    <w:p w14:paraId="53A7278A" w14:textId="77777777" w:rsidR="00904448" w:rsidRPr="00904448" w:rsidRDefault="00904448" w:rsidP="00904448">
      <w:r w:rsidRPr="00904448">
        <w:rPr>
          <w:b/>
          <w:bCs/>
        </w:rPr>
        <w:t>Week 8: Testing and Refinement</w:t>
      </w:r>
      <w:r w:rsidRPr="00904448">
        <w:br/>
        <w:t>Test conversation flows, requirements capture, edge cases, and user experience. Iterate based on feedback.</w:t>
      </w:r>
    </w:p>
    <w:p w14:paraId="4EA4A8C8" w14:textId="77777777" w:rsidR="00904448" w:rsidRPr="00904448" w:rsidRDefault="00904448" w:rsidP="00904448">
      <w:pPr>
        <w:rPr>
          <w:b/>
          <w:bCs/>
        </w:rPr>
      </w:pPr>
      <w:r w:rsidRPr="00904448">
        <w:rPr>
          <w:b/>
          <w:bCs/>
        </w:rPr>
        <w:t>Phase 3: Code Generation Engine (Weeks 9-14)</w:t>
      </w:r>
    </w:p>
    <w:p w14:paraId="1DEBDDB8" w14:textId="77777777" w:rsidR="00904448" w:rsidRPr="00904448" w:rsidRDefault="00904448" w:rsidP="00904448">
      <w:r w:rsidRPr="00904448">
        <w:rPr>
          <w:b/>
          <w:bCs/>
        </w:rPr>
        <w:t>Week 9: Terraform Module Library</w:t>
      </w:r>
      <w:r w:rsidRPr="00904448">
        <w:br/>
        <w:t>Curate official provider modules, create custom wrappers, develop selection logic, and document capabilities.</w:t>
      </w:r>
    </w:p>
    <w:p w14:paraId="7CA5A63F" w14:textId="44F65C07" w:rsidR="00904448" w:rsidRPr="00904448" w:rsidRDefault="00904448" w:rsidP="00904448">
      <w:r w:rsidRPr="00904448">
        <w:rPr>
          <w:b/>
          <w:bCs/>
        </w:rPr>
        <w:t>Week 10: Platform Landing Zone Generation</w:t>
      </w:r>
      <w:r w:rsidRPr="00904448">
        <w:br/>
        <w:t xml:space="preserve">Generate modules for </w:t>
      </w:r>
      <w:r w:rsidR="0016137D">
        <w:t xml:space="preserve">accounts, subscriptions, </w:t>
      </w:r>
      <w:r w:rsidRPr="00904448">
        <w:t>management groups</w:t>
      </w:r>
      <w:r w:rsidR="0016137D">
        <w:t>, organizational units</w:t>
      </w:r>
      <w:r w:rsidRPr="00904448">
        <w:t>, identity, networking, logging, monitoring, security, and governance.</w:t>
      </w:r>
    </w:p>
    <w:p w14:paraId="79E7A6E2" w14:textId="77777777" w:rsidR="00904448" w:rsidRPr="00904448" w:rsidRDefault="00904448" w:rsidP="00904448">
      <w:r w:rsidRPr="00904448">
        <w:rPr>
          <w:b/>
          <w:bCs/>
        </w:rPr>
        <w:t>Week 11: Multi-Cloud Standardization</w:t>
      </w:r>
      <w:r w:rsidRPr="00904448">
        <w:br/>
        <w:t>Develop abstraction layer, standardized naming/tagging, security baselines, and unified monitoring.</w:t>
      </w:r>
    </w:p>
    <w:p w14:paraId="46FA30CD" w14:textId="77777777" w:rsidR="00904448" w:rsidRPr="00904448" w:rsidRDefault="00904448" w:rsidP="00904448">
      <w:r w:rsidRPr="00904448">
        <w:rPr>
          <w:b/>
          <w:bCs/>
        </w:rPr>
        <w:t>Week 12: Workload Landing Zone Generation</w:t>
      </w:r>
      <w:r w:rsidRPr="00904448">
        <w:br/>
        <w:t>Create templates for web apps, microservices, data platforms, and AI/ML workloads. Generate environment-specific configurations and isolation mechanisms.</w:t>
      </w:r>
    </w:p>
    <w:p w14:paraId="072EF654" w14:textId="77777777" w:rsidR="00904448" w:rsidRPr="00904448" w:rsidRDefault="00904448" w:rsidP="00904448">
      <w:r w:rsidRPr="00904448">
        <w:rPr>
          <w:b/>
          <w:bCs/>
        </w:rPr>
        <w:t>Week 13: Code Quality and Validation</w:t>
      </w:r>
      <w:r w:rsidRPr="00904448">
        <w:br/>
        <w:t xml:space="preserve">Integrate terraform validate, terraform </w:t>
      </w:r>
      <w:proofErr w:type="spellStart"/>
      <w:r w:rsidRPr="00904448">
        <w:t>fmt</w:t>
      </w:r>
      <w:proofErr w:type="spellEnd"/>
      <w:r w:rsidRPr="00904448">
        <w:t xml:space="preserve">, </w:t>
      </w:r>
      <w:proofErr w:type="spellStart"/>
      <w:r w:rsidRPr="00904448">
        <w:t>tflint</w:t>
      </w:r>
      <w:proofErr w:type="spellEnd"/>
      <w:r w:rsidRPr="00904448">
        <w:t xml:space="preserve">, </w:t>
      </w:r>
      <w:proofErr w:type="spellStart"/>
      <w:r w:rsidRPr="00904448">
        <w:t>tfsec</w:t>
      </w:r>
      <w:proofErr w:type="spellEnd"/>
      <w:r w:rsidRPr="00904448">
        <w:t>, Checkov, and compliance checks. Implement testing and review workflows.</w:t>
      </w:r>
    </w:p>
    <w:p w14:paraId="2FAC9D6E" w14:textId="77777777" w:rsidR="00904448" w:rsidRPr="00904448" w:rsidRDefault="00904448" w:rsidP="00904448">
      <w:r w:rsidRPr="00904448">
        <w:rPr>
          <w:b/>
          <w:bCs/>
        </w:rPr>
        <w:t>Week 14: Documentation Generation</w:t>
      </w:r>
      <w:r w:rsidRPr="00904448">
        <w:br/>
        <w:t>Auto-generate READMEs, architecture diagrams, variable documentation, and runbooks.</w:t>
      </w:r>
    </w:p>
    <w:p w14:paraId="0C203F2F" w14:textId="77777777" w:rsidR="00904448" w:rsidRPr="00904448" w:rsidRDefault="00904448" w:rsidP="00904448">
      <w:pPr>
        <w:rPr>
          <w:b/>
          <w:bCs/>
        </w:rPr>
      </w:pPr>
      <w:r w:rsidRPr="00904448">
        <w:rPr>
          <w:b/>
          <w:bCs/>
        </w:rPr>
        <w:t>Phase 4: Version Control Integration (Weeks 15-17)</w:t>
      </w:r>
    </w:p>
    <w:p w14:paraId="4C24A6B8" w14:textId="77777777" w:rsidR="00904448" w:rsidRPr="00904448" w:rsidRDefault="00904448" w:rsidP="00904448">
      <w:r w:rsidRPr="00904448">
        <w:rPr>
          <w:b/>
          <w:bCs/>
        </w:rPr>
        <w:t>Week 15: Git Provider Abstraction</w:t>
      </w:r>
      <w:r w:rsidRPr="00904448">
        <w:br/>
        <w:t xml:space="preserve">Create unified Git interface for Azure DevOps, GitHub, GitLab, and </w:t>
      </w:r>
      <w:proofErr w:type="spellStart"/>
      <w:r w:rsidRPr="00904448">
        <w:t>BitBucket</w:t>
      </w:r>
      <w:proofErr w:type="spellEnd"/>
      <w:r w:rsidRPr="00904448">
        <w:t xml:space="preserve"> with repository creation, branch policies, and secrets management.</w:t>
      </w:r>
    </w:p>
    <w:p w14:paraId="351CC6F9" w14:textId="77777777" w:rsidR="00904448" w:rsidRPr="00904448" w:rsidRDefault="00904448" w:rsidP="00904448">
      <w:r w:rsidRPr="00904448">
        <w:rPr>
          <w:b/>
          <w:bCs/>
        </w:rPr>
        <w:t>Week 16: Repository Structure and Initialization</w:t>
      </w:r>
      <w:r w:rsidRPr="00904448">
        <w:br/>
        <w:t>Generate repository structure, initial commits, remote state backends, branch protection, and Git workflows.</w:t>
      </w:r>
    </w:p>
    <w:p w14:paraId="2C0A080A" w14:textId="77777777" w:rsidR="00904448" w:rsidRPr="00904448" w:rsidRDefault="00904448" w:rsidP="00904448">
      <w:r w:rsidRPr="00904448">
        <w:rPr>
          <w:b/>
          <w:bCs/>
        </w:rPr>
        <w:lastRenderedPageBreak/>
        <w:t>Week 17: CI/CD Pipeline Generation</w:t>
      </w:r>
      <w:r w:rsidRPr="00904448">
        <w:br/>
        <w:t>Build pipeline configurations for GitHub Actions, Azure Pipelines, GitLab CI, and Bitbucket Pipelines with validation, plan, apply, approval, and rollback stages.</w:t>
      </w:r>
    </w:p>
    <w:p w14:paraId="17E32959" w14:textId="77777777" w:rsidR="00904448" w:rsidRPr="00904448" w:rsidRDefault="00904448" w:rsidP="00904448">
      <w:pPr>
        <w:rPr>
          <w:b/>
          <w:bCs/>
        </w:rPr>
      </w:pPr>
      <w:r w:rsidRPr="00904448">
        <w:rPr>
          <w:b/>
          <w:bCs/>
        </w:rPr>
        <w:t>Phase 5: AI Agent System for Workload Management (Weeks 18-21)</w:t>
      </w:r>
    </w:p>
    <w:p w14:paraId="00B5FA47" w14:textId="77777777" w:rsidR="00904448" w:rsidRPr="00904448" w:rsidRDefault="00904448" w:rsidP="00904448">
      <w:r w:rsidRPr="00904448">
        <w:rPr>
          <w:b/>
          <w:bCs/>
        </w:rPr>
        <w:t>Week 18: Multi-Agent Architecture</w:t>
      </w:r>
      <w:r w:rsidRPr="00904448">
        <w:br/>
        <w:t>Design orchestration system with coordinator and agents for requirements, code generation, security, and deployment. Establish communication protocols.</w:t>
      </w:r>
    </w:p>
    <w:p w14:paraId="604F1915" w14:textId="77777777" w:rsidR="00904448" w:rsidRPr="00904448" w:rsidRDefault="00904448" w:rsidP="00904448">
      <w:r w:rsidRPr="00904448">
        <w:rPr>
          <w:b/>
          <w:bCs/>
        </w:rPr>
        <w:t>Week 19: Agentic Workflows</w:t>
      </w:r>
      <w:r w:rsidRPr="00904448">
        <w:br/>
        <w:t>Implement multi-step reasoning, tool-calling, feedback loops, and memory management.</w:t>
      </w:r>
    </w:p>
    <w:p w14:paraId="558229AC" w14:textId="77777777" w:rsidR="00904448" w:rsidRPr="00904448" w:rsidRDefault="00904448" w:rsidP="00904448">
      <w:r w:rsidRPr="00904448">
        <w:rPr>
          <w:b/>
          <w:bCs/>
        </w:rPr>
        <w:t>Week 20: Change Management System</w:t>
      </w:r>
      <w:r w:rsidRPr="00904448">
        <w:br/>
        <w:t>Build change tracking, drift detection, approval workflows, rollback capabilities, and ITSM integration.</w:t>
      </w:r>
    </w:p>
    <w:p w14:paraId="7D859821" w14:textId="77777777" w:rsidR="00904448" w:rsidRPr="00904448" w:rsidRDefault="00904448" w:rsidP="00904448">
      <w:r w:rsidRPr="00904448">
        <w:rPr>
          <w:b/>
          <w:bCs/>
        </w:rPr>
        <w:t>Week 21: Testing and Validation</w:t>
      </w:r>
      <w:r w:rsidRPr="00904448">
        <w:br/>
        <w:t>Test multi-turn conversations, agent coordination, change workflows, rollback, and concurrent operations.</w:t>
      </w:r>
    </w:p>
    <w:p w14:paraId="092A125E" w14:textId="77777777" w:rsidR="00904448" w:rsidRPr="00904448" w:rsidRDefault="00904448" w:rsidP="00904448">
      <w:pPr>
        <w:rPr>
          <w:b/>
          <w:bCs/>
        </w:rPr>
      </w:pPr>
      <w:r w:rsidRPr="00904448">
        <w:rPr>
          <w:b/>
          <w:bCs/>
        </w:rPr>
        <w:t>Phase 6: Security Hardening and Compliance (Weeks 22-24)</w:t>
      </w:r>
    </w:p>
    <w:p w14:paraId="2E0F54AD" w14:textId="77777777" w:rsidR="00904448" w:rsidRPr="00904448" w:rsidRDefault="00904448" w:rsidP="00904448">
      <w:r w:rsidRPr="00904448">
        <w:rPr>
          <w:b/>
          <w:bCs/>
        </w:rPr>
        <w:t>Week 22: Security Scanning and Hardening</w:t>
      </w:r>
      <w:r w:rsidRPr="00904448">
        <w:br/>
        <w:t>Implement input/output validation, secrets scanning, SQL injection/XSS/CSRF protections, rate limiting, and WAF.</w:t>
      </w:r>
    </w:p>
    <w:p w14:paraId="1D3030FD" w14:textId="77777777" w:rsidR="00904448" w:rsidRPr="00904448" w:rsidRDefault="00904448" w:rsidP="00904448">
      <w:r w:rsidRPr="00904448">
        <w:rPr>
          <w:b/>
          <w:bCs/>
        </w:rPr>
        <w:t>Week 23: Compliance Automation</w:t>
      </w:r>
      <w:r w:rsidRPr="00904448">
        <w:br/>
        <w:t>Map compliance frameworks, implement automated checks, continuous monitoring, and reporting.</w:t>
      </w:r>
    </w:p>
    <w:p w14:paraId="5CD41FF7" w14:textId="77777777" w:rsidR="00904448" w:rsidRPr="00904448" w:rsidRDefault="00904448" w:rsidP="00904448">
      <w:r w:rsidRPr="00904448">
        <w:rPr>
          <w:b/>
          <w:bCs/>
        </w:rPr>
        <w:t>Week 24: Penetration Testing and Security Audit</w:t>
      </w:r>
      <w:r w:rsidRPr="00904448">
        <w:br/>
        <w:t>Conduct penetration testing for AI vulnerabilities, audit infrastructure/application, validate encryption, and remediate findings.</w:t>
      </w:r>
    </w:p>
    <w:p w14:paraId="50DB4090" w14:textId="77777777" w:rsidR="00904448" w:rsidRPr="00904448" w:rsidRDefault="00904448" w:rsidP="00904448">
      <w:pPr>
        <w:rPr>
          <w:b/>
          <w:bCs/>
        </w:rPr>
      </w:pPr>
      <w:r w:rsidRPr="00904448">
        <w:rPr>
          <w:b/>
          <w:bCs/>
        </w:rPr>
        <w:t>Phase 7: Integration Testing and User Acceptance (Weeks 25-27)</w:t>
      </w:r>
    </w:p>
    <w:p w14:paraId="0648BB7E" w14:textId="77777777" w:rsidR="00904448" w:rsidRPr="00904448" w:rsidRDefault="00904448" w:rsidP="00904448">
      <w:r w:rsidRPr="00904448">
        <w:rPr>
          <w:b/>
          <w:bCs/>
        </w:rPr>
        <w:t>Week 25: End-to-End Testing</w:t>
      </w:r>
      <w:r w:rsidRPr="00904448">
        <w:br/>
        <w:t>Test workflows, multi-cloud deployments, Git integrations, pipelines, agent management, and rollback.</w:t>
      </w:r>
    </w:p>
    <w:p w14:paraId="2F4D88D2" w14:textId="77777777" w:rsidR="00904448" w:rsidRPr="00904448" w:rsidRDefault="00904448" w:rsidP="00904448">
      <w:r w:rsidRPr="00904448">
        <w:rPr>
          <w:b/>
          <w:bCs/>
        </w:rPr>
        <w:t>Week 26: Performance Testing and Optimization</w:t>
      </w:r>
      <w:r w:rsidRPr="00904448">
        <w:br/>
        <w:t>Conduct load testing, optimize code generation, deployment times, database queries, caching, and LLM prompts.</w:t>
      </w:r>
    </w:p>
    <w:p w14:paraId="4C86B508" w14:textId="77777777" w:rsidR="00904448" w:rsidRPr="00904448" w:rsidRDefault="00904448" w:rsidP="00904448">
      <w:r w:rsidRPr="00904448">
        <w:rPr>
          <w:b/>
          <w:bCs/>
        </w:rPr>
        <w:lastRenderedPageBreak/>
        <w:t>Week 27: User Acceptance Testing</w:t>
      </w:r>
      <w:r w:rsidRPr="00904448">
        <w:br/>
        <w:t>Recruit beta users, conduct UAT with realistic scenarios, gather feedback, document issues, and iterate.</w:t>
      </w:r>
    </w:p>
    <w:p w14:paraId="66DBDE74" w14:textId="77777777" w:rsidR="00904448" w:rsidRPr="00904448" w:rsidRDefault="00904448" w:rsidP="00904448">
      <w:pPr>
        <w:rPr>
          <w:b/>
          <w:bCs/>
        </w:rPr>
      </w:pPr>
      <w:r w:rsidRPr="00904448">
        <w:rPr>
          <w:b/>
          <w:bCs/>
        </w:rPr>
        <w:t>Phase 8: Documentation and Training (Week 28)</w:t>
      </w:r>
    </w:p>
    <w:p w14:paraId="1BF1ED39" w14:textId="77777777" w:rsidR="00904448" w:rsidRPr="00904448" w:rsidRDefault="00904448" w:rsidP="00904448">
      <w:r w:rsidRPr="00904448">
        <w:t>Create user guides, API documentation, video tutorials, admin documentation, and developer guides.</w:t>
      </w:r>
    </w:p>
    <w:p w14:paraId="2B265875" w14:textId="77777777" w:rsidR="00904448" w:rsidRPr="00904448" w:rsidRDefault="00904448" w:rsidP="00904448">
      <w:pPr>
        <w:rPr>
          <w:b/>
          <w:bCs/>
        </w:rPr>
      </w:pPr>
      <w:r w:rsidRPr="00904448">
        <w:rPr>
          <w:b/>
          <w:bCs/>
        </w:rPr>
        <w:t>Phase 9: Production Deployment (Weeks 29-30)</w:t>
      </w:r>
    </w:p>
    <w:p w14:paraId="791C558B" w14:textId="77777777" w:rsidR="00904448" w:rsidRPr="00904448" w:rsidRDefault="00904448" w:rsidP="00904448">
      <w:r w:rsidRPr="00904448">
        <w:rPr>
          <w:b/>
          <w:bCs/>
        </w:rPr>
        <w:t>Week 29: Production Environment Setup</w:t>
      </w:r>
      <w:r w:rsidRPr="00904448">
        <w:br/>
        <w:t>Provision HA infrastructure, databases with backup, monitoring, alerting, auto-scaling, and disaster recovery.</w:t>
      </w:r>
    </w:p>
    <w:p w14:paraId="4F0ABBEB" w14:textId="77777777" w:rsidR="00904448" w:rsidRPr="00904448" w:rsidRDefault="00904448" w:rsidP="00904448">
      <w:r w:rsidRPr="00904448">
        <w:rPr>
          <w:b/>
          <w:bCs/>
        </w:rPr>
        <w:t>Week 30: Production Deployment and Launch</w:t>
      </w:r>
      <w:r w:rsidRPr="00904448">
        <w:br/>
        <w:t>Deploy application, configure DNS/SSL, conduct smoke tests, implement gradual rollout, monitor launch, and establish on-call rotation.</w:t>
      </w:r>
    </w:p>
    <w:p w14:paraId="69D7FAF7" w14:textId="77777777" w:rsidR="00904448" w:rsidRPr="00904448" w:rsidRDefault="00904448" w:rsidP="00904448">
      <w:pPr>
        <w:rPr>
          <w:b/>
          <w:bCs/>
        </w:rPr>
      </w:pPr>
      <w:r w:rsidRPr="00904448">
        <w:rPr>
          <w:b/>
          <w:bCs/>
        </w:rPr>
        <w:t>Phase 10: Public Release and Operations (Weeks 31+)</w:t>
      </w:r>
    </w:p>
    <w:p w14:paraId="1DC3B258" w14:textId="77777777" w:rsidR="00904448" w:rsidRPr="00904448" w:rsidRDefault="00904448" w:rsidP="00904448">
      <w:r w:rsidRPr="00904448">
        <w:rPr>
          <w:b/>
          <w:bCs/>
        </w:rPr>
        <w:t>Week 31: Soft Launch</w:t>
      </w:r>
      <w:r w:rsidRPr="00904448">
        <w:br/>
        <w:t>Release to early adopters, gather feedback, monitor performance, and address issues.</w:t>
      </w:r>
    </w:p>
    <w:p w14:paraId="779DA0EC" w14:textId="77777777" w:rsidR="00904448" w:rsidRPr="00904448" w:rsidRDefault="00904448" w:rsidP="00904448">
      <w:r w:rsidRPr="00904448">
        <w:rPr>
          <w:b/>
          <w:bCs/>
        </w:rPr>
        <w:t>Week 32: Marketing and Full Release</w:t>
      </w:r>
      <w:r w:rsidRPr="00904448">
        <w:br/>
        <w:t>Develop marketing materials, website, social media, blog posts, conference presentations, and open public registration.</w:t>
      </w:r>
    </w:p>
    <w:p w14:paraId="75337E75" w14:textId="77777777" w:rsidR="00904448" w:rsidRPr="00904448" w:rsidRDefault="00904448" w:rsidP="00904448">
      <w:r w:rsidRPr="00904448">
        <w:rPr>
          <w:b/>
          <w:bCs/>
        </w:rPr>
        <w:t>Week 33+: Continuous Operations</w:t>
      </w:r>
      <w:r w:rsidRPr="00904448">
        <w:br/>
        <w:t>Establish release cadence, monitor KPIs, provide support, improve AI models, add features/providers, maintain security/compliance, and scale infrastructure.</w:t>
      </w:r>
    </w:p>
    <w:p w14:paraId="538750F4" w14:textId="77777777" w:rsidR="00904448" w:rsidRPr="00904448" w:rsidRDefault="00904448" w:rsidP="00904448">
      <w:pPr>
        <w:rPr>
          <w:b/>
          <w:bCs/>
        </w:rPr>
      </w:pPr>
      <w:r w:rsidRPr="00904448">
        <w:rPr>
          <w:b/>
          <w:bCs/>
        </w:rPr>
        <w:t>Ongoing Activities</w:t>
      </w:r>
    </w:p>
    <w:p w14:paraId="093983A0" w14:textId="77777777" w:rsidR="00904448" w:rsidRPr="00904448" w:rsidRDefault="00904448" w:rsidP="00904448">
      <w:r w:rsidRPr="00904448">
        <w:rPr>
          <w:b/>
          <w:bCs/>
        </w:rPr>
        <w:t>DevOps and Monitoring:</w:t>
      </w:r>
      <w:r w:rsidRPr="00904448">
        <w:t> Maintain CI/CD, monitor performance, implement logging, and conduct security scans.</w:t>
      </w:r>
      <w:r w:rsidRPr="00904448">
        <w:br/>
      </w:r>
      <w:r w:rsidRPr="00904448">
        <w:rPr>
          <w:b/>
          <w:bCs/>
        </w:rPr>
        <w:t>Compliance and Governance:</w:t>
      </w:r>
      <w:r w:rsidRPr="00904448">
        <w:t> Maintain certifications, conduct audits, update policies, and train team.</w:t>
      </w:r>
      <w:r w:rsidRPr="00904448">
        <w:br/>
      </w:r>
      <w:r w:rsidRPr="00904448">
        <w:rPr>
          <w:b/>
          <w:bCs/>
        </w:rPr>
        <w:t>Community and Support:</w:t>
      </w:r>
      <w:r w:rsidRPr="00904448">
        <w:t> Build forums, provide support, create knowledge base, and engage users.</w:t>
      </w:r>
      <w:r w:rsidRPr="00904448">
        <w:br/>
      </w:r>
      <w:r w:rsidRPr="00904448">
        <w:rPr>
          <w:b/>
          <w:bCs/>
        </w:rPr>
        <w:t>Research and Development:</w:t>
      </w:r>
      <w:r w:rsidRPr="00904448">
        <w:t> Research cloud/AI technologies, prototype features, and contribute to open-source.</w:t>
      </w:r>
    </w:p>
    <w:p w14:paraId="7E7B4293" w14:textId="77777777" w:rsidR="00904448" w:rsidRPr="00904448" w:rsidRDefault="00904448" w:rsidP="00904448">
      <w:pPr>
        <w:rPr>
          <w:b/>
          <w:bCs/>
        </w:rPr>
      </w:pPr>
      <w:r w:rsidRPr="00904448">
        <w:rPr>
          <w:b/>
          <w:bCs/>
        </w:rPr>
        <w:t>Success Metrics</w:t>
      </w:r>
    </w:p>
    <w:p w14:paraId="59B5FD1C" w14:textId="77777777" w:rsidR="00904448" w:rsidRPr="00904448" w:rsidRDefault="00904448" w:rsidP="00904448">
      <w:r w:rsidRPr="00904448">
        <w:lastRenderedPageBreak/>
        <w:t>Track user acquisition/retention, code accuracy, deployment success, time saved, compliance coverage, security incidents, satisfaction, and uptime.</w:t>
      </w:r>
    </w:p>
    <w:p w14:paraId="35BBF0D1" w14:textId="77777777" w:rsidR="00904448" w:rsidRPr="00904448" w:rsidRDefault="00904448" w:rsidP="00904448">
      <w:pPr>
        <w:rPr>
          <w:b/>
          <w:bCs/>
        </w:rPr>
      </w:pPr>
      <w:r w:rsidRPr="00904448">
        <w:rPr>
          <w:b/>
          <w:bCs/>
        </w:rPr>
        <w:t>Risk Mitigation</w:t>
      </w:r>
    </w:p>
    <w:p w14:paraId="06124D02" w14:textId="77777777" w:rsidR="00904448" w:rsidRPr="00904448" w:rsidRDefault="00904448" w:rsidP="00904448">
      <w:r w:rsidRPr="00904448">
        <w:rPr>
          <w:b/>
          <w:bCs/>
        </w:rPr>
        <w:t>Technical Risks:</w:t>
      </w:r>
      <w:r w:rsidRPr="00904448">
        <w:t> Mitigate AI hallucination with validation/human review, manage state complexity with frameworks, and address abstraction leakage with testing.</w:t>
      </w:r>
      <w:r w:rsidRPr="00904448">
        <w:br/>
      </w:r>
      <w:r w:rsidRPr="00904448">
        <w:rPr>
          <w:b/>
          <w:bCs/>
        </w:rPr>
        <w:t>Security Risks:</w:t>
      </w:r>
      <w:r w:rsidRPr="00904448">
        <w:t> Prevent prompt injection with sanitization, data leakage with encryption, and credential exposure with secrets management.</w:t>
      </w:r>
      <w:r w:rsidRPr="00904448">
        <w:br/>
      </w:r>
      <w:r w:rsidRPr="00904448">
        <w:rPr>
          <w:b/>
          <w:bCs/>
        </w:rPr>
        <w:t>Operational Risks:</w:t>
      </w:r>
      <w:r w:rsidRPr="00904448">
        <w:t> Address scaling with cloud-native architecture, ensure availability with redundancy, and prevent data loss with backups.</w:t>
      </w:r>
      <w:r w:rsidRPr="00904448">
        <w:br/>
      </w:r>
      <w:r w:rsidRPr="00904448">
        <w:rPr>
          <w:b/>
          <w:bCs/>
        </w:rPr>
        <w:t>Business Risks:</w:t>
      </w:r>
      <w:r w:rsidRPr="00904448">
        <w:t> Differentiate through UX/multi-cloud support, maintain compliance, and build trust with transparency/certifications.</w:t>
      </w:r>
    </w:p>
    <w:p w14:paraId="0720F95B" w14:textId="77777777" w:rsidR="00904448" w:rsidRPr="00904448" w:rsidRDefault="00904448" w:rsidP="00904448">
      <w:r w:rsidRPr="00904448">
        <w:t>This plan provides a structured approach to building a production-ready AI-driven platform for cloud landing zone automation, spanning approximately 30+ weeks, depending on team size and scope.</w:t>
      </w:r>
    </w:p>
    <w:p w14:paraId="193928C1" w14:textId="77777777" w:rsidR="002271B3" w:rsidRDefault="002271B3"/>
    <w:sectPr w:rsidR="0022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02448F"/>
    <w:multiLevelType w:val="multilevel"/>
    <w:tmpl w:val="BE5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1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48"/>
    <w:rsid w:val="0016137D"/>
    <w:rsid w:val="001C7B48"/>
    <w:rsid w:val="002271B3"/>
    <w:rsid w:val="0079299B"/>
    <w:rsid w:val="008817A4"/>
    <w:rsid w:val="0090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1C1A5"/>
  <w15:chartTrackingRefBased/>
  <w15:docId w15:val="{1DA9C0B0-991C-394F-94CC-76D04F0B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448"/>
    <w:rPr>
      <w:rFonts w:eastAsiaTheme="majorEastAsia" w:cstheme="majorBidi"/>
      <w:color w:val="272727" w:themeColor="text1" w:themeTint="D8"/>
    </w:rPr>
  </w:style>
  <w:style w:type="paragraph" w:styleId="Title">
    <w:name w:val="Title"/>
    <w:basedOn w:val="Normal"/>
    <w:next w:val="Normal"/>
    <w:link w:val="TitleChar"/>
    <w:uiPriority w:val="10"/>
    <w:qFormat/>
    <w:rsid w:val="00904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448"/>
    <w:pPr>
      <w:spacing w:before="160"/>
      <w:jc w:val="center"/>
    </w:pPr>
    <w:rPr>
      <w:i/>
      <w:iCs/>
      <w:color w:val="404040" w:themeColor="text1" w:themeTint="BF"/>
    </w:rPr>
  </w:style>
  <w:style w:type="character" w:customStyle="1" w:styleId="QuoteChar">
    <w:name w:val="Quote Char"/>
    <w:basedOn w:val="DefaultParagraphFont"/>
    <w:link w:val="Quote"/>
    <w:uiPriority w:val="29"/>
    <w:rsid w:val="00904448"/>
    <w:rPr>
      <w:i/>
      <w:iCs/>
      <w:color w:val="404040" w:themeColor="text1" w:themeTint="BF"/>
    </w:rPr>
  </w:style>
  <w:style w:type="paragraph" w:styleId="ListParagraph">
    <w:name w:val="List Paragraph"/>
    <w:basedOn w:val="Normal"/>
    <w:uiPriority w:val="34"/>
    <w:qFormat/>
    <w:rsid w:val="00904448"/>
    <w:pPr>
      <w:ind w:left="720"/>
      <w:contextualSpacing/>
    </w:pPr>
  </w:style>
  <w:style w:type="character" w:styleId="IntenseEmphasis">
    <w:name w:val="Intense Emphasis"/>
    <w:basedOn w:val="DefaultParagraphFont"/>
    <w:uiPriority w:val="21"/>
    <w:qFormat/>
    <w:rsid w:val="00904448"/>
    <w:rPr>
      <w:i/>
      <w:iCs/>
      <w:color w:val="0F4761" w:themeColor="accent1" w:themeShade="BF"/>
    </w:rPr>
  </w:style>
  <w:style w:type="paragraph" w:styleId="IntenseQuote">
    <w:name w:val="Intense Quote"/>
    <w:basedOn w:val="Normal"/>
    <w:next w:val="Normal"/>
    <w:link w:val="IntenseQuoteChar"/>
    <w:uiPriority w:val="30"/>
    <w:qFormat/>
    <w:rsid w:val="00904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448"/>
    <w:rPr>
      <w:i/>
      <w:iCs/>
      <w:color w:val="0F4761" w:themeColor="accent1" w:themeShade="BF"/>
    </w:rPr>
  </w:style>
  <w:style w:type="character" w:styleId="IntenseReference">
    <w:name w:val="Intense Reference"/>
    <w:basedOn w:val="DefaultParagraphFont"/>
    <w:uiPriority w:val="32"/>
    <w:qFormat/>
    <w:rsid w:val="00904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 David</dc:creator>
  <cp:keywords/>
  <dc:description/>
  <cp:lastModifiedBy>Monk, David</cp:lastModifiedBy>
  <cp:revision>1</cp:revision>
  <dcterms:created xsi:type="dcterms:W3CDTF">2025-10-24T15:09:00Z</dcterms:created>
  <dcterms:modified xsi:type="dcterms:W3CDTF">2025-10-24T15:23:00Z</dcterms:modified>
</cp:coreProperties>
</file>