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3A2C1" w14:textId="412E569A" w:rsidR="00A85D34" w:rsidRDefault="00A85D34" w:rsidP="00A85D34">
      <w:pPr>
        <w:rPr>
          <w:rFonts w:hint="eastAsia"/>
        </w:rPr>
      </w:pPr>
      <w:r>
        <w:rPr>
          <w:rFonts w:hint="eastAsia"/>
        </w:rPr>
        <w:t>一、本周学习内容</w:t>
      </w:r>
    </w:p>
    <w:p w14:paraId="72E7C93C" w14:textId="77777777" w:rsidR="00A85D34" w:rsidRDefault="00A85D34" w:rsidP="00A85D34">
      <w:r>
        <w:rPr>
          <w:rFonts w:hint="eastAsia"/>
        </w:rPr>
        <w:t>本周主要学习</w:t>
      </w:r>
      <w:r>
        <w:t>DIP线体生产流程、自动化设备换线操作以及现场异常处理方法。</w:t>
      </w:r>
    </w:p>
    <w:p w14:paraId="411FFE34" w14:textId="77777777" w:rsidR="00A85D34" w:rsidRDefault="00A85D34" w:rsidP="00A85D34"/>
    <w:p w14:paraId="45964EBE" w14:textId="29BD2EB5" w:rsidR="00A85D34" w:rsidRDefault="00A85D34" w:rsidP="00A85D34">
      <w:pPr>
        <w:rPr>
          <w:rFonts w:hint="eastAsia"/>
        </w:rPr>
      </w:pPr>
      <w:r>
        <w:rPr>
          <w:rFonts w:hint="eastAsia"/>
        </w:rPr>
        <w:t>二、</w:t>
      </w:r>
      <w:r>
        <w:t>DIP线体及设备学习</w:t>
      </w:r>
    </w:p>
    <w:p w14:paraId="67C23A48" w14:textId="59B5AAA5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通过现场跟线学习，对</w:t>
      </w:r>
      <w:r>
        <w:t>DIP相关设备及工艺流程进行了了解。</w:t>
      </w:r>
    </w:p>
    <w:p w14:paraId="1C998C45" w14:textId="2960746E" w:rsidR="00A85D34" w:rsidRDefault="00A85D34" w:rsidP="00A85D34">
      <w:pPr>
        <w:rPr>
          <w:rFonts w:hint="eastAsia"/>
        </w:rPr>
      </w:pPr>
      <w:r>
        <w:rPr>
          <w:rFonts w:hint="eastAsia"/>
        </w:rPr>
        <w:t>主要学习内容：</w:t>
      </w:r>
    </w:p>
    <w:p w14:paraId="248AE14A" w14:textId="745F566E" w:rsidR="00A85D34" w:rsidRDefault="00A85D34" w:rsidP="00A85D34">
      <w:pPr>
        <w:rPr>
          <w:rFonts w:hint="eastAsia"/>
        </w:rPr>
      </w:pPr>
      <w:r>
        <w:rPr>
          <w:rFonts w:hint="eastAsia"/>
        </w:rPr>
        <w:t>设备换线流程学习</w:t>
      </w:r>
    </w:p>
    <w:p w14:paraId="14A311EC" w14:textId="0883BC31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学习</w:t>
      </w:r>
      <w:r>
        <w:t>AL11、AL09等线体设备换型操作，包括：</w:t>
      </w:r>
    </w:p>
    <w:p w14:paraId="4EF34733" w14:textId="77777777" w:rsidR="00A85D34" w:rsidRDefault="00A85D34" w:rsidP="00A85D34">
      <w:r>
        <w:t>PLC触摸屏产品切换；</w:t>
      </w:r>
    </w:p>
    <w:p w14:paraId="65FF5FC5" w14:textId="77777777" w:rsidR="00A85D34" w:rsidRDefault="00A85D34" w:rsidP="00A85D34">
      <w:r>
        <w:rPr>
          <w:rFonts w:hint="eastAsia"/>
        </w:rPr>
        <w:t>工程参数调用；</w:t>
      </w:r>
    </w:p>
    <w:p w14:paraId="1109E628" w14:textId="77777777" w:rsidR="00A85D34" w:rsidRDefault="00A85D34" w:rsidP="00A85D34">
      <w:r>
        <w:t>Vision程序切换；</w:t>
      </w:r>
    </w:p>
    <w:p w14:paraId="0016C711" w14:textId="40D74B97" w:rsidR="00A85D34" w:rsidRDefault="00A85D34" w:rsidP="00A85D34">
      <w:pPr>
        <w:rPr>
          <w:rFonts w:hint="eastAsia"/>
        </w:rPr>
      </w:pPr>
      <w:r>
        <w:rPr>
          <w:rFonts w:hint="eastAsia"/>
        </w:rPr>
        <w:t>设备初始化及复位。</w:t>
      </w:r>
    </w:p>
    <w:p w14:paraId="04DF91C6" w14:textId="77777777" w:rsidR="00A85D34" w:rsidRDefault="00A85D34" w:rsidP="00A85D34">
      <w:r>
        <w:rPr>
          <w:rFonts w:hint="eastAsia"/>
        </w:rPr>
        <w:t>例如</w:t>
      </w:r>
      <w:r>
        <w:t>AL11组装设备换线流程：</w:t>
      </w:r>
    </w:p>
    <w:p w14:paraId="54700E43" w14:textId="1E7BA4A4" w:rsidR="00A85D34" w:rsidRDefault="00A85D34" w:rsidP="00A85D34">
      <w:pPr>
        <w:rPr>
          <w:rFonts w:hint="eastAsia"/>
        </w:rPr>
      </w:pPr>
      <w:r>
        <w:rPr>
          <w:rFonts w:hint="eastAsia"/>
        </w:rPr>
        <w:t>进入</w:t>
      </w:r>
      <w:r>
        <w:t>PLC系统界面，更换管理员权限，选择产品换型，选择对应产品参数，确认后进行初始化。</w:t>
      </w:r>
    </w:p>
    <w:p w14:paraId="534E80A5" w14:textId="0867F7AE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自动化设备参数调整学习</w:t>
      </w:r>
    </w:p>
    <w:p w14:paraId="05AA2AB6" w14:textId="77777777" w:rsidR="00A85D34" w:rsidRDefault="00A85D34" w:rsidP="00A85D34">
      <w:r>
        <w:rPr>
          <w:rFonts w:hint="eastAsia"/>
        </w:rPr>
        <w:t>学习设备常见参数调整方法：</w:t>
      </w:r>
    </w:p>
    <w:p w14:paraId="6C3549C1" w14:textId="77777777" w:rsidR="00A85D34" w:rsidRDefault="00A85D34" w:rsidP="00A85D34"/>
    <w:p w14:paraId="535B4F72" w14:textId="77777777" w:rsidR="00A85D34" w:rsidRDefault="00A85D34" w:rsidP="00A85D34">
      <w:r>
        <w:rPr>
          <w:rFonts w:hint="eastAsia"/>
        </w:rPr>
        <w:t>（</w:t>
      </w:r>
      <w:r>
        <w:t>1）自动点胶设备</w:t>
      </w:r>
    </w:p>
    <w:p w14:paraId="7103BCA0" w14:textId="77777777" w:rsidR="00A85D34" w:rsidRDefault="00A85D34" w:rsidP="00A85D34"/>
    <w:p w14:paraId="37683BC3" w14:textId="77777777" w:rsidR="00A85D34" w:rsidRDefault="00A85D34" w:rsidP="00A85D34">
      <w:r>
        <w:rPr>
          <w:rFonts w:hint="eastAsia"/>
        </w:rPr>
        <w:t>学习：</w:t>
      </w:r>
    </w:p>
    <w:p w14:paraId="34C98893" w14:textId="77777777" w:rsidR="00A85D34" w:rsidRDefault="00A85D34" w:rsidP="00A85D34"/>
    <w:p w14:paraId="328935FC" w14:textId="77777777" w:rsidR="00A85D34" w:rsidRDefault="00A85D34" w:rsidP="00A85D34">
      <w:r>
        <w:rPr>
          <w:rFonts w:hint="eastAsia"/>
        </w:rPr>
        <w:t>高度测量；</w:t>
      </w:r>
    </w:p>
    <w:p w14:paraId="54E8E26E" w14:textId="77777777" w:rsidR="00A85D34" w:rsidRDefault="00A85D34" w:rsidP="00A85D34">
      <w:r>
        <w:t>Mark点定位；</w:t>
      </w:r>
    </w:p>
    <w:p w14:paraId="054386A8" w14:textId="77777777" w:rsidR="00A85D34" w:rsidRDefault="00A85D34" w:rsidP="00A85D34">
      <w:r>
        <w:rPr>
          <w:rFonts w:hint="eastAsia"/>
        </w:rPr>
        <w:t>点胶速度调整；</w:t>
      </w:r>
    </w:p>
    <w:p w14:paraId="0A9195B4" w14:textId="77777777" w:rsidR="00A85D34" w:rsidRDefault="00A85D34" w:rsidP="00A85D34">
      <w:r>
        <w:rPr>
          <w:rFonts w:hint="eastAsia"/>
        </w:rPr>
        <w:t>开胶、关胶时间设置；</w:t>
      </w:r>
    </w:p>
    <w:p w14:paraId="0E28D67D" w14:textId="77777777" w:rsidR="00A85D34" w:rsidRDefault="00A85D34" w:rsidP="00A85D34">
      <w:r>
        <w:rPr>
          <w:rFonts w:hint="eastAsia"/>
        </w:rPr>
        <w:t>抬针速度调整。</w:t>
      </w:r>
    </w:p>
    <w:p w14:paraId="4FB92072" w14:textId="77777777" w:rsidR="00A85D34" w:rsidRDefault="00A85D34" w:rsidP="00A85D34"/>
    <w:p w14:paraId="0C1EA79C" w14:textId="77777777" w:rsidR="00A85D34" w:rsidRDefault="00A85D34" w:rsidP="00A85D34">
      <w:r>
        <w:rPr>
          <w:rFonts w:hint="eastAsia"/>
        </w:rPr>
        <w:t>参数示例：</w:t>
      </w:r>
    </w:p>
    <w:p w14:paraId="0F10B842" w14:textId="77777777" w:rsidR="00A85D34" w:rsidRDefault="00A85D34" w:rsidP="00A85D34"/>
    <w:p w14:paraId="0F797261" w14:textId="77777777" w:rsidR="00A85D34" w:rsidRDefault="00A85D34" w:rsidP="00A85D34">
      <w:r>
        <w:rPr>
          <w:rFonts w:hint="eastAsia"/>
        </w:rPr>
        <w:t>公差高度±</w:t>
      </w:r>
      <w:r>
        <w:t>3mm；</w:t>
      </w:r>
    </w:p>
    <w:p w14:paraId="4125A1C5" w14:textId="77777777" w:rsidR="00A85D34" w:rsidRDefault="00A85D34" w:rsidP="00A85D34">
      <w:r>
        <w:rPr>
          <w:rFonts w:hint="eastAsia"/>
        </w:rPr>
        <w:t>点胶速度</w:t>
      </w:r>
      <w:r>
        <w:t>15/12；</w:t>
      </w:r>
    </w:p>
    <w:p w14:paraId="5BBBD4B0" w14:textId="77777777" w:rsidR="00A85D34" w:rsidRDefault="00A85D34" w:rsidP="00A85D34">
      <w:r>
        <w:rPr>
          <w:rFonts w:hint="eastAsia"/>
        </w:rPr>
        <w:t>提前开胶</w:t>
      </w:r>
      <w:r>
        <w:t>500ms；</w:t>
      </w:r>
    </w:p>
    <w:p w14:paraId="4FDB40C6" w14:textId="77777777" w:rsidR="00A85D34" w:rsidRDefault="00A85D34" w:rsidP="00A85D34">
      <w:r>
        <w:rPr>
          <w:rFonts w:hint="eastAsia"/>
        </w:rPr>
        <w:t>提前关胶</w:t>
      </w:r>
      <w:r>
        <w:t>8mm。</w:t>
      </w:r>
    </w:p>
    <w:p w14:paraId="2950C7CB" w14:textId="77777777" w:rsidR="00A85D34" w:rsidRDefault="00A85D34" w:rsidP="00A85D34"/>
    <w:p w14:paraId="70AA7098" w14:textId="5E9CE319" w:rsidR="00A85D34" w:rsidRDefault="00A85D34" w:rsidP="00A85D34">
      <w:pPr>
        <w:rPr>
          <w:rFonts w:hint="eastAsia"/>
        </w:rPr>
      </w:pPr>
      <w:r>
        <w:rPr>
          <w:rFonts w:hint="eastAsia"/>
        </w:rPr>
        <w:t>（</w:t>
      </w:r>
      <w:r>
        <w:t>2）等离子清洗设备</w:t>
      </w:r>
    </w:p>
    <w:p w14:paraId="20EEBE92" w14:textId="1795885C" w:rsidR="00A85D34" w:rsidRDefault="00A85D34" w:rsidP="00A85D34">
      <w:pPr>
        <w:rPr>
          <w:rFonts w:hint="eastAsia"/>
        </w:rPr>
      </w:pPr>
      <w:r>
        <w:rPr>
          <w:rFonts w:hint="eastAsia"/>
        </w:rPr>
        <w:t>学习：</w:t>
      </w:r>
    </w:p>
    <w:p w14:paraId="0211A6BB" w14:textId="77777777" w:rsidR="00A85D34" w:rsidRDefault="00A85D34" w:rsidP="00A85D34">
      <w:r>
        <w:rPr>
          <w:rFonts w:hint="eastAsia"/>
        </w:rPr>
        <w:t>喷头调整；</w:t>
      </w:r>
    </w:p>
    <w:p w14:paraId="7A36168B" w14:textId="77777777" w:rsidR="00A85D34" w:rsidRDefault="00A85D34" w:rsidP="00A85D34">
      <w:r>
        <w:rPr>
          <w:rFonts w:hint="eastAsia"/>
        </w:rPr>
        <w:t>功率设置；</w:t>
      </w:r>
    </w:p>
    <w:p w14:paraId="080BBEB3" w14:textId="77777777" w:rsidR="00A85D34" w:rsidRDefault="00A85D34" w:rsidP="00A85D34">
      <w:r>
        <w:rPr>
          <w:rFonts w:hint="eastAsia"/>
        </w:rPr>
        <w:t>清洗时间及速度调整。</w:t>
      </w:r>
    </w:p>
    <w:p w14:paraId="459F884F" w14:textId="77777777" w:rsidR="00A85D34" w:rsidRDefault="00A85D34" w:rsidP="00A85D34"/>
    <w:p w14:paraId="04ACF149" w14:textId="43C12055" w:rsidR="00A85D34" w:rsidRDefault="00A85D34" w:rsidP="00A85D34">
      <w:pPr>
        <w:rPr>
          <w:rFonts w:hint="eastAsia"/>
        </w:rPr>
      </w:pPr>
      <w:r>
        <w:rPr>
          <w:rFonts w:hint="eastAsia"/>
        </w:rPr>
        <w:t>参数：</w:t>
      </w:r>
    </w:p>
    <w:p w14:paraId="79B136C3" w14:textId="77777777" w:rsidR="00A85D34" w:rsidRDefault="00A85D34" w:rsidP="00A85D34">
      <w:r>
        <w:rPr>
          <w:rFonts w:hint="eastAsia"/>
        </w:rPr>
        <w:t>时间</w:t>
      </w:r>
      <w:r>
        <w:t>40秒左右；</w:t>
      </w:r>
    </w:p>
    <w:p w14:paraId="1E8ECE5A" w14:textId="77777777" w:rsidR="00A85D34" w:rsidRDefault="00A85D34" w:rsidP="00A85D34">
      <w:r>
        <w:rPr>
          <w:rFonts w:hint="eastAsia"/>
        </w:rPr>
        <w:t>速度</w:t>
      </w:r>
      <w:r>
        <w:t>20；</w:t>
      </w:r>
    </w:p>
    <w:p w14:paraId="678F21BE" w14:textId="63022615" w:rsidR="00A85D34" w:rsidRDefault="00A85D34" w:rsidP="00A85D34">
      <w:r>
        <w:rPr>
          <w:rFonts w:hint="eastAsia"/>
        </w:rPr>
        <w:lastRenderedPageBreak/>
        <w:t>功率</w:t>
      </w:r>
      <w:r>
        <w:t>800。</w:t>
      </w:r>
    </w:p>
    <w:p w14:paraId="647BDF39" w14:textId="77777777" w:rsidR="009F1F4A" w:rsidRDefault="009F1F4A" w:rsidP="00A85D34">
      <w:pPr>
        <w:rPr>
          <w:rFonts w:hint="eastAsia"/>
        </w:rPr>
      </w:pPr>
    </w:p>
    <w:p w14:paraId="38BB192F" w14:textId="7F2F879D" w:rsidR="00A85D34" w:rsidRDefault="00A85D34" w:rsidP="00A85D34">
      <w:pPr>
        <w:rPr>
          <w:rFonts w:hint="eastAsia"/>
        </w:rPr>
      </w:pPr>
      <w:r>
        <w:rPr>
          <w:rFonts w:hint="eastAsia"/>
        </w:rPr>
        <w:t>三、现场异常学习</w:t>
      </w:r>
    </w:p>
    <w:p w14:paraId="3A4C8448" w14:textId="5D72802E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本周结合现场异常，对设备故障原因分析进行了学习。</w:t>
      </w:r>
    </w:p>
    <w:p w14:paraId="33CAEB96" w14:textId="0CAC3F27" w:rsidR="00A85D34" w:rsidRDefault="00A85D34" w:rsidP="00A85D34">
      <w:pPr>
        <w:rPr>
          <w:rFonts w:hint="eastAsia"/>
        </w:rPr>
      </w:pPr>
      <w:r>
        <w:t>1. 点胶异常</w:t>
      </w:r>
    </w:p>
    <w:p w14:paraId="036F5E9C" w14:textId="46FF77DC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问题：</w:t>
      </w:r>
      <w:r>
        <w:t>AL09自动点胶机点胶偏移</w:t>
      </w:r>
    </w:p>
    <w:p w14:paraId="5C283611" w14:textId="51A611B5" w:rsidR="00A85D34" w:rsidRDefault="00A85D34" w:rsidP="00A85D34">
      <w:pPr>
        <w:rPr>
          <w:rFonts w:hint="eastAsia"/>
        </w:rPr>
      </w:pPr>
      <w:r>
        <w:rPr>
          <w:rFonts w:hint="eastAsia"/>
        </w:rPr>
        <w:t>原因分析：</w:t>
      </w:r>
    </w:p>
    <w:p w14:paraId="0E901B40" w14:textId="6B021DF9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由于</w:t>
      </w:r>
      <w:r>
        <w:t>Mark点抓取失败，导致设备定位错误，使胶路偏离目标区域。</w:t>
      </w:r>
    </w:p>
    <w:p w14:paraId="497210BC" w14:textId="77777777" w:rsidR="00A85D34" w:rsidRDefault="00A85D34" w:rsidP="00A85D34">
      <w:r>
        <w:rPr>
          <w:rFonts w:hint="eastAsia"/>
        </w:rPr>
        <w:t>学习了解到视觉定位对于自动点胶精度的重要影响。</w:t>
      </w:r>
    </w:p>
    <w:p w14:paraId="37F8D5C3" w14:textId="77777777" w:rsidR="00A85D34" w:rsidRDefault="00A85D34" w:rsidP="00A85D34"/>
    <w:p w14:paraId="4A0973E7" w14:textId="4B44D5C3" w:rsidR="00A85D34" w:rsidRDefault="00A85D34" w:rsidP="00A85D34">
      <w:pPr>
        <w:rPr>
          <w:rFonts w:hint="eastAsia"/>
        </w:rPr>
      </w:pPr>
      <w:r>
        <w:t>2. 锁螺丝异常</w:t>
      </w:r>
    </w:p>
    <w:p w14:paraId="6D5F016D" w14:textId="2AC980DE" w:rsidR="00A85D34" w:rsidRDefault="00A85D34" w:rsidP="00A85D34">
      <w:pPr>
        <w:rPr>
          <w:rFonts w:hint="eastAsia"/>
        </w:rPr>
      </w:pPr>
      <w:r>
        <w:rPr>
          <w:rFonts w:hint="eastAsia"/>
        </w:rPr>
        <w:t>问题：螺丝机浮高</w:t>
      </w:r>
    </w:p>
    <w:p w14:paraId="0DE3A0F8" w14:textId="0F619520" w:rsidR="00A85D34" w:rsidRDefault="00A85D34" w:rsidP="00A85D34">
      <w:pPr>
        <w:rPr>
          <w:rFonts w:hint="eastAsia"/>
        </w:rPr>
      </w:pPr>
      <w:r>
        <w:rPr>
          <w:rFonts w:hint="eastAsia"/>
        </w:rPr>
        <w:t>原因：</w:t>
      </w:r>
    </w:p>
    <w:p w14:paraId="39DAC535" w14:textId="2DA2A340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螺丝机角度参数设置异常。</w:t>
      </w:r>
    </w:p>
    <w:p w14:paraId="18CC677C" w14:textId="77777777" w:rsidR="00A85D34" w:rsidRDefault="00A85D34" w:rsidP="00A85D34">
      <w:r>
        <w:rPr>
          <w:rFonts w:hint="eastAsia"/>
        </w:rPr>
        <w:t>调整：</w:t>
      </w:r>
    </w:p>
    <w:p w14:paraId="74AAC2BB" w14:textId="77777777" w:rsidR="00A85D34" w:rsidRDefault="00A85D34" w:rsidP="00A85D34">
      <w:r>
        <w:rPr>
          <w:rFonts w:hint="eastAsia"/>
        </w:rPr>
        <w:t>由原参数</w:t>
      </w:r>
      <w:r>
        <w:t>2000-5000调整为2800-5000。</w:t>
      </w:r>
    </w:p>
    <w:p w14:paraId="55FD7319" w14:textId="77777777" w:rsidR="00A85D34" w:rsidRDefault="00A85D34" w:rsidP="00A85D34"/>
    <w:p w14:paraId="56BBE640" w14:textId="535D91AF" w:rsidR="00A85D34" w:rsidRDefault="00A85D34" w:rsidP="00A85D34">
      <w:pPr>
        <w:rPr>
          <w:rFonts w:hint="eastAsia"/>
        </w:rPr>
      </w:pPr>
      <w:r>
        <w:t>3. 后盖间隙异常</w:t>
      </w:r>
    </w:p>
    <w:p w14:paraId="32B1EE45" w14:textId="47AAD2B2" w:rsidR="00A85D34" w:rsidRDefault="00A85D34" w:rsidP="00A85D34">
      <w:pPr>
        <w:rPr>
          <w:rFonts w:hint="eastAsia"/>
        </w:rPr>
      </w:pPr>
      <w:r>
        <w:rPr>
          <w:rFonts w:hint="eastAsia"/>
        </w:rPr>
        <w:t>问题：</w:t>
      </w:r>
    </w:p>
    <w:p w14:paraId="202BAF33" w14:textId="7F61D49F" w:rsidR="00A85D34" w:rsidRDefault="00A85D34" w:rsidP="00A85D34">
      <w:pPr>
        <w:rPr>
          <w:rFonts w:hint="eastAsia"/>
        </w:rPr>
      </w:pPr>
      <w:r>
        <w:rPr>
          <w:rFonts w:hint="eastAsia"/>
        </w:rPr>
        <w:t>后盖缝隙＞</w:t>
      </w:r>
      <w:r>
        <w:t>0.7mm。</w:t>
      </w:r>
    </w:p>
    <w:p w14:paraId="0AE64CB1" w14:textId="6726CF6C" w:rsidR="00A85D34" w:rsidRDefault="00A85D34" w:rsidP="00A85D34">
      <w:pPr>
        <w:rPr>
          <w:rFonts w:hint="eastAsia"/>
        </w:rPr>
      </w:pPr>
      <w:r>
        <w:rPr>
          <w:rFonts w:hint="eastAsia"/>
        </w:rPr>
        <w:t>原因分析：</w:t>
      </w:r>
    </w:p>
    <w:p w14:paraId="1612AAD8" w14:textId="56F03F38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保压完成并锁付螺丝后，后盖出现起翘现象。</w:t>
      </w:r>
    </w:p>
    <w:p w14:paraId="6530DF08" w14:textId="77777777" w:rsidR="00A85D34" w:rsidRDefault="00A85D34" w:rsidP="00A85D34">
      <w:r>
        <w:rPr>
          <w:rFonts w:hint="eastAsia"/>
        </w:rPr>
        <w:t>通过该异常学习到，需要结合产品结构、设备压力以及锁付参数综合分析问题。</w:t>
      </w:r>
    </w:p>
    <w:p w14:paraId="1EE92973" w14:textId="77777777" w:rsidR="00A85D34" w:rsidRDefault="00A85D34" w:rsidP="00A85D34"/>
    <w:p w14:paraId="664ACD56" w14:textId="59B63124" w:rsidR="00A85D34" w:rsidRDefault="00A85D34" w:rsidP="00A85D34">
      <w:pPr>
        <w:rPr>
          <w:rFonts w:hint="eastAsia"/>
        </w:rPr>
      </w:pPr>
      <w:r>
        <w:rPr>
          <w:rFonts w:hint="eastAsia"/>
        </w:rPr>
        <w:t>四、本周学习总结</w:t>
      </w:r>
    </w:p>
    <w:p w14:paraId="42D09232" w14:textId="3D881E33" w:rsidR="00A85D34" w:rsidRPr="009F1F4A" w:rsidRDefault="00A85D34" w:rsidP="00A85D34">
      <w:pPr>
        <w:rPr>
          <w:rFonts w:hint="eastAsia"/>
        </w:rPr>
      </w:pPr>
      <w:r>
        <w:rPr>
          <w:rFonts w:hint="eastAsia"/>
        </w:rPr>
        <w:t>第二周学习过程中，对自动化设备的理解进一步深入，从单纯了解设备功能，逐渐开始学习：</w:t>
      </w:r>
    </w:p>
    <w:p w14:paraId="568571BD" w14:textId="77777777" w:rsidR="00A85D34" w:rsidRDefault="00A85D34" w:rsidP="00A85D34">
      <w:r>
        <w:rPr>
          <w:rFonts w:hint="eastAsia"/>
        </w:rPr>
        <w:t>设备参数调整；</w:t>
      </w:r>
    </w:p>
    <w:p w14:paraId="586936E0" w14:textId="77777777" w:rsidR="00A85D34" w:rsidRDefault="00A85D34" w:rsidP="00A85D34">
      <w:r>
        <w:rPr>
          <w:rFonts w:hint="eastAsia"/>
        </w:rPr>
        <w:t>程序切换；</w:t>
      </w:r>
    </w:p>
    <w:p w14:paraId="576B19B2" w14:textId="77777777" w:rsidR="00A85D34" w:rsidRDefault="00A85D34" w:rsidP="00A85D34">
      <w:r>
        <w:rPr>
          <w:rFonts w:hint="eastAsia"/>
        </w:rPr>
        <w:t>视觉定位原理；</w:t>
      </w:r>
    </w:p>
    <w:p w14:paraId="36386401" w14:textId="29FB687D" w:rsidR="00A85D34" w:rsidRDefault="00A85D34" w:rsidP="00A85D34">
      <w:pPr>
        <w:rPr>
          <w:rFonts w:hint="eastAsia"/>
        </w:rPr>
      </w:pPr>
      <w:r>
        <w:rPr>
          <w:rFonts w:hint="eastAsia"/>
        </w:rPr>
        <w:t>异常原因分析。</w:t>
      </w:r>
    </w:p>
    <w:p w14:paraId="2C050AC8" w14:textId="2CE454B5" w:rsidR="00A85D34" w:rsidRDefault="00A85D34" w:rsidP="00A85D34">
      <w:pPr>
        <w:rPr>
          <w:rFonts w:hint="eastAsia"/>
        </w:rPr>
      </w:pPr>
      <w:r>
        <w:rPr>
          <w:rFonts w:hint="eastAsia"/>
        </w:rPr>
        <w:t>同时发现自身不足：</w:t>
      </w:r>
    </w:p>
    <w:p w14:paraId="587B6057" w14:textId="77777777" w:rsidR="00A85D34" w:rsidRDefault="00A85D34" w:rsidP="00A85D34">
      <w:r>
        <w:rPr>
          <w:rFonts w:hint="eastAsia"/>
        </w:rPr>
        <w:t>对设备整体控制逻辑理解仍不够深入；</w:t>
      </w:r>
    </w:p>
    <w:p w14:paraId="102BC09A" w14:textId="77777777" w:rsidR="00A85D34" w:rsidRDefault="00A85D34" w:rsidP="00A85D34">
      <w:r>
        <w:rPr>
          <w:rFonts w:hint="eastAsia"/>
        </w:rPr>
        <w:t>对</w:t>
      </w:r>
      <w:r>
        <w:t>PLC、视觉软件之间的通信关系理解不足；</w:t>
      </w:r>
    </w:p>
    <w:p w14:paraId="0516738A" w14:textId="4E9280AA" w:rsidR="00A85D34" w:rsidRDefault="00A85D34" w:rsidP="00A85D34">
      <w:pPr>
        <w:rPr>
          <w:rFonts w:hint="eastAsia"/>
        </w:rPr>
      </w:pPr>
      <w:r>
        <w:rPr>
          <w:rFonts w:hint="eastAsia"/>
        </w:rPr>
        <w:t>对异常分析缺少系统性的</w:t>
      </w:r>
      <w:r>
        <w:t>6M分析方法。</w:t>
      </w:r>
    </w:p>
    <w:p w14:paraId="4B14A49E" w14:textId="655EDC96" w:rsidR="00A85D34" w:rsidRDefault="00A85D34" w:rsidP="00A85D34">
      <w:pPr>
        <w:rPr>
          <w:rFonts w:hint="eastAsia"/>
        </w:rPr>
      </w:pPr>
      <w:r>
        <w:rPr>
          <w:rFonts w:hint="eastAsia"/>
        </w:rPr>
        <w:t>后续学习计划：</w:t>
      </w:r>
    </w:p>
    <w:p w14:paraId="71FC18FD" w14:textId="77777777" w:rsidR="00A85D34" w:rsidRDefault="00A85D34" w:rsidP="00A85D34">
      <w:r>
        <w:rPr>
          <w:rFonts w:hint="eastAsia"/>
        </w:rPr>
        <w:t>深入学习设备控制流程；</w:t>
      </w:r>
    </w:p>
    <w:p w14:paraId="6F5788B6" w14:textId="77777777" w:rsidR="00A85D34" w:rsidRDefault="00A85D34" w:rsidP="00A85D34">
      <w:r>
        <w:rPr>
          <w:rFonts w:hint="eastAsia"/>
        </w:rPr>
        <w:t>加强</w:t>
      </w:r>
      <w:r>
        <w:t>VisionMaster视觉调试能力；</w:t>
      </w:r>
    </w:p>
    <w:p w14:paraId="22FA24C2" w14:textId="0C24900D" w:rsidR="00807AD6" w:rsidRDefault="00A85D34" w:rsidP="00A85D34">
      <w:r>
        <w:rPr>
          <w:rFonts w:hint="eastAsia"/>
        </w:rPr>
        <w:t>结合实际异常进行</w:t>
      </w:r>
      <w:r>
        <w:t>PDCA改善分析，提高独立解决问题能力。</w:t>
      </w:r>
    </w:p>
    <w:sectPr w:rsidR="00807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90048" w14:textId="77777777" w:rsidR="00065B4C" w:rsidRDefault="00065B4C" w:rsidP="009F1F4A">
      <w:r>
        <w:separator/>
      </w:r>
    </w:p>
  </w:endnote>
  <w:endnote w:type="continuationSeparator" w:id="0">
    <w:p w14:paraId="11C5EC7D" w14:textId="77777777" w:rsidR="00065B4C" w:rsidRDefault="00065B4C" w:rsidP="009F1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C04B" w14:textId="77777777" w:rsidR="00065B4C" w:rsidRDefault="00065B4C" w:rsidP="009F1F4A">
      <w:r>
        <w:separator/>
      </w:r>
    </w:p>
  </w:footnote>
  <w:footnote w:type="continuationSeparator" w:id="0">
    <w:p w14:paraId="7AFF4C51" w14:textId="77777777" w:rsidR="00065B4C" w:rsidRDefault="00065B4C" w:rsidP="009F1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84"/>
    <w:rsid w:val="00065B4C"/>
    <w:rsid w:val="000F76E0"/>
    <w:rsid w:val="005F2C84"/>
    <w:rsid w:val="00807AD6"/>
    <w:rsid w:val="00880CF6"/>
    <w:rsid w:val="009360CC"/>
    <w:rsid w:val="009F1F4A"/>
    <w:rsid w:val="00A8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5C7C2"/>
  <w15:chartTrackingRefBased/>
  <w15:docId w15:val="{00651A0E-E1E8-405A-93AA-E3D42528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F76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9F1F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F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F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F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CF6E0-2722-42D1-BA4F-13C9EC69C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knoo g</dc:creator>
  <cp:keywords/>
  <dc:description/>
  <cp:lastModifiedBy>knoo g</cp:lastModifiedBy>
  <cp:revision>3</cp:revision>
  <dcterms:created xsi:type="dcterms:W3CDTF">2026-08-08T15:15:00Z</dcterms:created>
  <dcterms:modified xsi:type="dcterms:W3CDTF">2026-08-10T11:58:00Z</dcterms:modified>
</cp:coreProperties>
</file>