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01E14" w14:textId="77777777" w:rsidR="009471DB" w:rsidRPr="009471DB" w:rsidRDefault="009471DB" w:rsidP="009471DB">
      <w:hyperlink r:id="rId4" w:tgtFrame="_blank" w:tooltip="https://cesnet.zoom.us/j/99569088127?pwd=umKLUTkZ8qUsFURdX7G6ncFdOfbm5a.1" w:history="1">
        <w:r w:rsidRPr="009471DB">
          <w:rPr>
            <w:rStyle w:val="Hypertextovodkaz"/>
          </w:rPr>
          <w:t>https://cesnet.zoom.us/j/99569088127?pwd=umKLUTkZ8qUsFURdX7G6ncFdOfbm5a.1</w:t>
        </w:r>
      </w:hyperlink>
      <w:r w:rsidRPr="009471DB">
        <w:br/>
      </w:r>
    </w:p>
    <w:p w14:paraId="565CB9E9" w14:textId="3A439CB8" w:rsidR="00883048" w:rsidRPr="009471DB" w:rsidRDefault="00883048" w:rsidP="009471DB"/>
    <w:sectPr w:rsidR="00883048" w:rsidRPr="009471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A14"/>
    <w:rsid w:val="001B32BC"/>
    <w:rsid w:val="002048E6"/>
    <w:rsid w:val="003C7DCB"/>
    <w:rsid w:val="003D3A14"/>
    <w:rsid w:val="00883048"/>
    <w:rsid w:val="009471DB"/>
    <w:rsid w:val="009D35AF"/>
    <w:rsid w:val="00AF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42932"/>
  <w15:chartTrackingRefBased/>
  <w15:docId w15:val="{C7A5891A-5685-4F49-A1AE-496135996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D3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D3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D3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D3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D3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D3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D3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D3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D3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D3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D3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D3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D3A14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D3A14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D3A1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D3A1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D3A1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D3A1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D3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D3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D3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D3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D3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D3A1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D3A1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D3A14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D3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D3A14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D3A14"/>
    <w:rPr>
      <w:b/>
      <w:bCs/>
      <w:smallCaps/>
      <w:color w:val="2F5496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9471DB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9471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esnet.zoom.us/j/99569088127?pwd=umKLUTkZ8qUsFURdX7G6ncFdOfbm5a.1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219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KA3</dc:creator>
  <cp:keywords/>
  <dc:description/>
  <cp:lastModifiedBy>KA3</cp:lastModifiedBy>
  <cp:revision>2</cp:revision>
  <dcterms:created xsi:type="dcterms:W3CDTF">2025-12-01T08:49:00Z</dcterms:created>
  <dcterms:modified xsi:type="dcterms:W3CDTF">2025-12-01T08:51:00Z</dcterms:modified>
</cp:coreProperties>
</file>