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BD" w:rsidRPr="00D82DBD" w:rsidRDefault="00D82DBD" w:rsidP="00D82DBD">
      <w:pPr>
        <w:rPr>
          <w:sz w:val="28"/>
          <w:szCs w:val="28"/>
        </w:rPr>
      </w:pPr>
      <w:r w:rsidRPr="00D82DBD">
        <w:rPr>
          <w:sz w:val="28"/>
          <w:szCs w:val="28"/>
        </w:rPr>
        <w:t>Protokoll vom 21.11.2013</w:t>
      </w:r>
    </w:p>
    <w:p w:rsidR="00D82DBD" w:rsidRDefault="00D82DBD" w:rsidP="00D82DBD"/>
    <w:p w:rsidR="00D82DBD" w:rsidRDefault="00D82DBD" w:rsidP="00D82DBD"/>
    <w:p w:rsidR="005A58F9" w:rsidRPr="005A58F9" w:rsidRDefault="005A58F9" w:rsidP="00D82DBD">
      <w:pPr>
        <w:rPr>
          <w:b/>
        </w:rPr>
      </w:pPr>
      <w:r w:rsidRPr="005A58F9">
        <w:rPr>
          <w:b/>
        </w:rPr>
        <w:t>Pflichtenheft</w:t>
      </w:r>
    </w:p>
    <w:p w:rsidR="005A58F9" w:rsidRDefault="005A58F9" w:rsidP="00D82DBD"/>
    <w:p w:rsidR="00E650EF" w:rsidRDefault="00E650EF" w:rsidP="00E650EF">
      <w:pPr>
        <w:pStyle w:val="Listenabsatz"/>
        <w:numPr>
          <w:ilvl w:val="0"/>
          <w:numId w:val="2"/>
        </w:numPr>
      </w:pPr>
      <w:r>
        <w:t>Import anderer Formate ermöglichen!?</w:t>
      </w:r>
    </w:p>
    <w:p w:rsidR="00E650EF" w:rsidRDefault="00E650EF" w:rsidP="00E650EF">
      <w:pPr>
        <w:pStyle w:val="Listenabsatz"/>
        <w:numPr>
          <w:ilvl w:val="0"/>
          <w:numId w:val="2"/>
        </w:numPr>
      </w:pPr>
      <w:r>
        <w:t>Export anderer Formate ermöglichen!?</w:t>
      </w:r>
    </w:p>
    <w:p w:rsidR="005A58F9" w:rsidRDefault="005A58F9" w:rsidP="00E650EF">
      <w:pPr>
        <w:pStyle w:val="Listenabsatz"/>
        <w:numPr>
          <w:ilvl w:val="0"/>
          <w:numId w:val="2"/>
        </w:numPr>
      </w:pPr>
      <w:r>
        <w:t>Eindeutig erkennbare Kreuzungspunkte.</w:t>
      </w:r>
    </w:p>
    <w:p w:rsidR="002B2DEF" w:rsidRDefault="002B2DEF" w:rsidP="00E650EF">
      <w:pPr>
        <w:pStyle w:val="Listenabsatz"/>
        <w:numPr>
          <w:ilvl w:val="0"/>
          <w:numId w:val="2"/>
        </w:numPr>
      </w:pPr>
      <w:r>
        <w:t>Möglichkeiten verschiedener Im/Ex –</w:t>
      </w:r>
      <w:proofErr w:type="spellStart"/>
      <w:r>
        <w:t>porte</w:t>
      </w:r>
      <w:proofErr w:type="spellEnd"/>
      <w:r>
        <w:t>.</w:t>
      </w:r>
    </w:p>
    <w:p w:rsidR="00E650EF" w:rsidRDefault="00E650EF" w:rsidP="00E650EF"/>
    <w:p w:rsidR="005A58F9" w:rsidRDefault="005A58F9" w:rsidP="00E650EF"/>
    <w:p w:rsidR="00D82DBD" w:rsidRPr="00D82DBD" w:rsidRDefault="00D82DBD" w:rsidP="00D82DBD">
      <w:pPr>
        <w:rPr>
          <w:b/>
        </w:rPr>
      </w:pPr>
      <w:r w:rsidRPr="00D82DBD">
        <w:rPr>
          <w:b/>
        </w:rPr>
        <w:t>Entwurf</w:t>
      </w:r>
    </w:p>
    <w:p w:rsidR="00D82DBD" w:rsidRDefault="00D82DBD" w:rsidP="00D82DBD">
      <w:pPr>
        <w:pStyle w:val="Listenabsatz"/>
      </w:pPr>
    </w:p>
    <w:p w:rsidR="00377393" w:rsidRDefault="00D82DBD" w:rsidP="00D82DBD">
      <w:pPr>
        <w:pStyle w:val="Listenabsatz"/>
        <w:numPr>
          <w:ilvl w:val="0"/>
          <w:numId w:val="1"/>
        </w:numPr>
      </w:pPr>
      <w:r>
        <w:t>Ca. 100 Klassen anpeilen</w:t>
      </w:r>
    </w:p>
    <w:p w:rsidR="00D82DBD" w:rsidRDefault="00D82DBD" w:rsidP="00D82DBD">
      <w:pPr>
        <w:pStyle w:val="Listenabsatz"/>
        <w:numPr>
          <w:ilvl w:val="0"/>
          <w:numId w:val="1"/>
        </w:numPr>
      </w:pPr>
      <w:r>
        <w:t>Kein-UML-Diagramm -&gt; Visual Studio Tool verwenden; gleichzeitig Code generieren</w:t>
      </w:r>
    </w:p>
    <w:p w:rsidR="00D82DBD" w:rsidRDefault="00D82DBD" w:rsidP="00D82DBD">
      <w:pPr>
        <w:pStyle w:val="Listenabsatz"/>
        <w:numPr>
          <w:ilvl w:val="0"/>
          <w:numId w:val="1"/>
        </w:numPr>
      </w:pPr>
      <w:r>
        <w:t>Klassendiagramme ausreichend kommentieren, Skizzen anfertigen</w:t>
      </w:r>
    </w:p>
    <w:p w:rsidR="00D82DBD" w:rsidRDefault="00D82DBD" w:rsidP="00D82DBD">
      <w:pPr>
        <w:pStyle w:val="Listenabsatz"/>
        <w:numPr>
          <w:ilvl w:val="0"/>
          <w:numId w:val="1"/>
        </w:numPr>
      </w:pPr>
      <w:r>
        <w:t>Beispielabläufe in Sequenzdiagrammen beschreiben</w:t>
      </w:r>
    </w:p>
    <w:p w:rsidR="00D82DBD" w:rsidRDefault="00D82DBD" w:rsidP="00D82DBD">
      <w:pPr>
        <w:pStyle w:val="Listenabsatz"/>
        <w:numPr>
          <w:ilvl w:val="0"/>
          <w:numId w:val="1"/>
        </w:numPr>
      </w:pPr>
      <w:r>
        <w:t>Gantt-Charts</w:t>
      </w:r>
    </w:p>
    <w:p w:rsidR="00D82DBD" w:rsidRDefault="00D82DBD" w:rsidP="00D82DBD">
      <w:pPr>
        <w:pStyle w:val="Listenabsatz"/>
        <w:numPr>
          <w:ilvl w:val="1"/>
          <w:numId w:val="1"/>
        </w:numPr>
      </w:pPr>
      <w:r>
        <w:t>(1) Eines im Implementierungsplan</w:t>
      </w:r>
    </w:p>
    <w:p w:rsidR="00D82DBD" w:rsidRDefault="00D82DBD" w:rsidP="007309CD">
      <w:pPr>
        <w:pStyle w:val="Listenabsatz"/>
        <w:numPr>
          <w:ilvl w:val="1"/>
          <w:numId w:val="1"/>
        </w:numPr>
      </w:pPr>
      <w:r>
        <w:t>Eines am Ende zum Vergleich (1)</w:t>
      </w:r>
    </w:p>
    <w:p w:rsidR="002B2DEF" w:rsidRDefault="005A58F9" w:rsidP="002B2DEF">
      <w:pPr>
        <w:pStyle w:val="Listenabsatz"/>
        <w:numPr>
          <w:ilvl w:val="0"/>
          <w:numId w:val="1"/>
        </w:numPr>
      </w:pPr>
      <w:r>
        <w:t xml:space="preserve">„Look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>“</w:t>
      </w:r>
    </w:p>
    <w:p w:rsidR="002B2DEF" w:rsidRDefault="002B2DEF" w:rsidP="002B2DEF"/>
    <w:p w:rsidR="002B2DEF" w:rsidRDefault="002B2DEF" w:rsidP="002B2DEF"/>
    <w:p w:rsidR="002B2DEF" w:rsidRPr="002B2DEF" w:rsidRDefault="002B2DEF" w:rsidP="002B2DEF">
      <w:pPr>
        <w:rPr>
          <w:b/>
        </w:rPr>
      </w:pPr>
      <w:r w:rsidRPr="002B2DEF">
        <w:rPr>
          <w:b/>
        </w:rPr>
        <w:t>Kolloquium</w:t>
      </w:r>
    </w:p>
    <w:p w:rsidR="002B2DEF" w:rsidRDefault="002B2DEF" w:rsidP="002B2DEF"/>
    <w:p w:rsidR="002B2DEF" w:rsidRDefault="002B2DEF" w:rsidP="002B2DEF">
      <w:pPr>
        <w:pStyle w:val="Listenabsatz"/>
        <w:numPr>
          <w:ilvl w:val="0"/>
          <w:numId w:val="1"/>
        </w:numPr>
      </w:pPr>
      <w:r>
        <w:t>Min. 3  Folien / max. 20 Folien, Überblick zu Pflichtenheft.</w:t>
      </w:r>
    </w:p>
    <w:p w:rsidR="002B2DEF" w:rsidRDefault="002B2DEF" w:rsidP="002B2DEF">
      <w:pPr>
        <w:pStyle w:val="Listenabsatz"/>
        <w:numPr>
          <w:ilvl w:val="0"/>
          <w:numId w:val="1"/>
        </w:numPr>
      </w:pPr>
      <w:r>
        <w:t>Selbst auch Fragen überlegen und beantworten.</w:t>
      </w:r>
    </w:p>
    <w:sectPr w:rsidR="002B2DEF" w:rsidSect="003773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336C7"/>
    <w:multiLevelType w:val="hybridMultilevel"/>
    <w:tmpl w:val="36026A4C"/>
    <w:lvl w:ilvl="0" w:tplc="377C0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968A2"/>
    <w:multiLevelType w:val="hybridMultilevel"/>
    <w:tmpl w:val="C5A0FFEA"/>
    <w:lvl w:ilvl="0" w:tplc="416421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2DBD"/>
    <w:rsid w:val="002B2DEF"/>
    <w:rsid w:val="00377393"/>
    <w:rsid w:val="00432FE7"/>
    <w:rsid w:val="005A58F9"/>
    <w:rsid w:val="007309CD"/>
    <w:rsid w:val="00946FDC"/>
    <w:rsid w:val="009A474F"/>
    <w:rsid w:val="00D82DBD"/>
    <w:rsid w:val="00E65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739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2D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552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Knodel</dc:creator>
  <cp:keywords/>
  <dc:description/>
  <cp:lastModifiedBy>Pascal Knodel</cp:lastModifiedBy>
  <cp:revision>9</cp:revision>
  <dcterms:created xsi:type="dcterms:W3CDTF">2013-11-21T13:12:00Z</dcterms:created>
  <dcterms:modified xsi:type="dcterms:W3CDTF">2013-11-21T14:43:00Z</dcterms:modified>
</cp:coreProperties>
</file>