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50C00C1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14:paraId="729CE2DC" w14:textId="19CB9D6D" w:rsidR="00F77C64" w:rsidRPr="005D21EE" w:rsidRDefault="003E55CE" w:rsidP="00F77C64">
      <w:pPr>
        <w:jc w:val="center"/>
        <w:rPr>
          <w:noProof/>
        </w:rPr>
      </w:pPr>
      <w:r>
        <w:rPr>
          <w:noProof/>
        </w:rPr>
        <w:pict w14:anchorId="7287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148.2pt">
            <v:imagedata r:id="rId8" o:title="aquarium"/>
          </v:shape>
        </w:pic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013D978F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it</w:t>
      </w:r>
      <w:r w:rsidR="008276B0" w:rsidRPr="005D21EE">
        <w:rPr>
          <w:noProof/>
        </w:rPr>
        <w:t xml:space="preserve"> and if the </w:t>
      </w:r>
      <w:r w:rsidR="008276B0" w:rsidRPr="005D21EE">
        <w:rPr>
          <w:b/>
          <w:noProof/>
        </w:rPr>
        <w:t>water is suitable</w:t>
      </w:r>
      <w:r w:rsidR="008276B0" w:rsidRPr="005D21EE">
        <w:rPr>
          <w:noProof/>
        </w:rPr>
        <w:t xml:space="preserve"> for the </w:t>
      </w:r>
      <w:r w:rsidR="001C0DC5" w:rsidRPr="005D21EE">
        <w:rPr>
          <w:rFonts w:ascii="Consolas" w:hAnsi="Consolas"/>
          <w:b/>
          <w:noProof/>
        </w:rPr>
        <w:t>Fish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>"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5D21E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lastRenderedPageBreak/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lastRenderedPageBreak/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lastRenderedPageBreak/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2A57F44D" w14:textId="1B916D1B" w:rsidR="00067259" w:rsidRPr="005D21EE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19B2BD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255F1FE0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bookmarkStart w:id="0" w:name="_GoBack"/>
      <w:bookmarkEnd w:id="0"/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9B04F" w14:textId="77777777" w:rsidR="003E55CE" w:rsidRDefault="003E55CE" w:rsidP="008068A2">
      <w:pPr>
        <w:spacing w:after="0" w:line="240" w:lineRule="auto"/>
      </w:pPr>
      <w:r>
        <w:separator/>
      </w:r>
    </w:p>
  </w:endnote>
  <w:endnote w:type="continuationSeparator" w:id="0">
    <w:p w14:paraId="29A8D4C5" w14:textId="77777777" w:rsidR="003E55CE" w:rsidRDefault="003E55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8573E6" w:rsidRPr="008A66FC" w:rsidRDefault="008573E6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8573E6" w:rsidRDefault="008573E6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573E6" w:rsidRDefault="008573E6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8573E6" w:rsidRDefault="008573E6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573E6" w:rsidRDefault="008573E6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573E6" w:rsidRDefault="008573E6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573E6" w:rsidRDefault="008573E6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124A8C2" w:rsidR="008573E6" w:rsidRDefault="008573E6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FB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FB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124A8C2" w:rsidR="008573E6" w:rsidRDefault="008573E6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FB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FBF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CC35E" w14:textId="77777777" w:rsidR="003E55CE" w:rsidRDefault="003E55CE" w:rsidP="008068A2">
      <w:pPr>
        <w:spacing w:after="0" w:line="240" w:lineRule="auto"/>
      </w:pPr>
      <w:r>
        <w:separator/>
      </w:r>
    </w:p>
  </w:footnote>
  <w:footnote w:type="continuationSeparator" w:id="0">
    <w:p w14:paraId="62EEE06A" w14:textId="77777777" w:rsidR="003E55CE" w:rsidRDefault="003E55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220AB-7DFD-4960-906E-F51361A8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9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13089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Peter Arnaudov</cp:lastModifiedBy>
  <cp:revision>242</cp:revision>
  <cp:lastPrinted>2015-10-26T22:35:00Z</cp:lastPrinted>
  <dcterms:created xsi:type="dcterms:W3CDTF">2019-03-15T14:07:00Z</dcterms:created>
  <dcterms:modified xsi:type="dcterms:W3CDTF">2019-12-15T06:53:00Z</dcterms:modified>
  <cp:category>programming, education, software engineering, software development</cp:category>
</cp:coreProperties>
</file>