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프로젝트 체험 메모</w:t>
      </w:r>
    </w:p>
    <w:p>
      <w:r>
        <w:t>본문만 검색에서 이 문장이 검색되어야 한다.</w:t>
      </w:r>
    </w:p>
    <w:p>
      <w:r>
        <w:t>파일명에는 A 프로젝트가 없으므로 파일명만 검색에서는 잡히지 않는 것이 정상이다.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