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5D1B" w14:textId="470A7CCE" w:rsidR="007F6FD4" w:rsidRPr="0014730F" w:rsidRDefault="0014730F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4730F">
        <w:rPr>
          <w:rFonts w:ascii="Times New Roman" w:hAnsi="Times New Roman" w:cs="Times New Roman"/>
          <w:sz w:val="24"/>
          <w:szCs w:val="24"/>
        </w:rPr>
        <w:t>Asg</w:t>
      </w:r>
      <w:r w:rsidR="00B90EAB">
        <w:rPr>
          <w:rFonts w:ascii="Times New Roman" w:hAnsi="Times New Roman" w:cs="Times New Roman"/>
          <w:sz w:val="24"/>
          <w:szCs w:val="24"/>
        </w:rPr>
        <w:t>3</w:t>
      </w:r>
      <w:r w:rsidRPr="0014730F">
        <w:rPr>
          <w:rFonts w:ascii="Times New Roman" w:hAnsi="Times New Roman" w:cs="Times New Roman"/>
          <w:sz w:val="24"/>
          <w:szCs w:val="24"/>
        </w:rPr>
        <w:t>-</w:t>
      </w:r>
      <w:r w:rsidR="00BB6B28">
        <w:rPr>
          <w:rFonts w:ascii="Times New Roman" w:hAnsi="Times New Roman" w:cs="Times New Roman"/>
          <w:sz w:val="24"/>
          <w:szCs w:val="24"/>
        </w:rPr>
        <w:t>Lab</w:t>
      </w:r>
      <w:r w:rsidR="00B90EAB">
        <w:rPr>
          <w:rFonts w:ascii="Times New Roman" w:hAnsi="Times New Roman" w:cs="Times New Roman"/>
          <w:sz w:val="24"/>
          <w:szCs w:val="24"/>
        </w:rPr>
        <w:t>2</w:t>
      </w:r>
    </w:p>
    <w:p w14:paraId="783A158D" w14:textId="696F8E9F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4730F">
        <w:rPr>
          <w:rFonts w:ascii="Times New Roman" w:hAnsi="Times New Roman" w:cs="Times New Roman"/>
          <w:sz w:val="24"/>
          <w:szCs w:val="24"/>
        </w:rPr>
        <w:t xml:space="preserve">Paul Polsinelli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730F">
        <w:rPr>
          <w:rFonts w:ascii="Times New Roman" w:hAnsi="Times New Roman" w:cs="Times New Roman"/>
          <w:sz w:val="24"/>
          <w:szCs w:val="24"/>
        </w:rPr>
        <w:t xml:space="preserve"> </w:t>
      </w:r>
      <w:r w:rsidRPr="001473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1218203948</w:t>
      </w:r>
    </w:p>
    <w:p w14:paraId="728CD7D2" w14:textId="15D54153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IFT 422 – 44909</w:t>
      </w:r>
    </w:p>
    <w:p w14:paraId="61A4B48D" w14:textId="33B2D6F1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Prof. Rucker</w:t>
      </w:r>
    </w:p>
    <w:p w14:paraId="6EECBC21" w14:textId="2CB13AB4" w:rsidR="0014730F" w:rsidRDefault="00BC5474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 6</w:t>
      </w:r>
      <w:r w:rsidR="001473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2021</w:t>
      </w:r>
    </w:p>
    <w:p w14:paraId="2625E47B" w14:textId="16BB1B67" w:rsidR="00C676C7" w:rsidRDefault="00C676C7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316F44B" w14:textId="77777777" w:rsidR="00C676C7" w:rsidRDefault="00C676C7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DF9D710" w14:textId="46774ED8" w:rsidR="007B5D7A" w:rsidRDefault="00C676C7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EE3CB7" wp14:editId="1E087B85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90C7" w14:textId="0DFF8B71" w:rsidR="00C676C7" w:rsidRPr="0014730F" w:rsidRDefault="00C676C7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9514F1" wp14:editId="2C64A8EC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6C7" w:rsidRPr="0014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0F"/>
    <w:rsid w:val="000A3507"/>
    <w:rsid w:val="00122A00"/>
    <w:rsid w:val="0014730F"/>
    <w:rsid w:val="002403F1"/>
    <w:rsid w:val="003661F3"/>
    <w:rsid w:val="00446D97"/>
    <w:rsid w:val="00596B2A"/>
    <w:rsid w:val="007B5D7A"/>
    <w:rsid w:val="00992D6B"/>
    <w:rsid w:val="00A81F91"/>
    <w:rsid w:val="00A90C6E"/>
    <w:rsid w:val="00B5502A"/>
    <w:rsid w:val="00B90EAB"/>
    <w:rsid w:val="00BB6B28"/>
    <w:rsid w:val="00BC5474"/>
    <w:rsid w:val="00BE6014"/>
    <w:rsid w:val="00C676C7"/>
    <w:rsid w:val="00F32840"/>
    <w:rsid w:val="00F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9F55"/>
  <w15:chartTrackingRefBased/>
  <w15:docId w15:val="{6DF648B8-93CB-4AB4-862D-D9EB7000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4</cp:revision>
  <dcterms:created xsi:type="dcterms:W3CDTF">2021-06-06T18:32:00Z</dcterms:created>
  <dcterms:modified xsi:type="dcterms:W3CDTF">2021-06-06T23:13:00Z</dcterms:modified>
</cp:coreProperties>
</file>