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9D0" w:rsidRDefault="00A929D0">
      <w:pPr>
        <w:jc w:val="center"/>
        <w:rPr>
          <w:sz w:val="36"/>
          <w:szCs w:val="36"/>
        </w:rPr>
      </w:pPr>
    </w:p>
    <w:p w:rsidR="00A929D0" w:rsidRDefault="00E7697F">
      <w:pPr>
        <w:pBdr>
          <w:top w:val="single" w:sz="12" w:space="1" w:color="00000A"/>
          <w:bottom w:val="single" w:sz="12" w:space="1" w:color="00000A"/>
        </w:pBdr>
        <w:jc w:val="center"/>
        <w:rPr>
          <w:sz w:val="36"/>
          <w:szCs w:val="36"/>
        </w:rPr>
      </w:pPr>
      <w:r>
        <w:rPr>
          <w:sz w:val="36"/>
          <w:szCs w:val="36"/>
        </w:rPr>
        <w:t>NeurOn Neural Network Design Language and Compiler</w:t>
      </w:r>
    </w:p>
    <w:p w:rsidR="00A929D0" w:rsidRDefault="00E7697F">
      <w:pPr>
        <w:jc w:val="center"/>
        <w:rPr>
          <w:sz w:val="20"/>
          <w:szCs w:val="20"/>
        </w:rPr>
      </w:pPr>
      <w:r>
        <w:rPr>
          <w:sz w:val="20"/>
          <w:szCs w:val="20"/>
        </w:rPr>
        <w:t>1.0.0 Alpha</w:t>
      </w: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jc w:val="center"/>
        <w:rPr>
          <w:sz w:val="20"/>
          <w:szCs w:val="20"/>
        </w:rPr>
      </w:pPr>
    </w:p>
    <w:p w:rsidR="00A929D0" w:rsidRDefault="00A929D0">
      <w:pPr>
        <w:rPr>
          <w:sz w:val="24"/>
          <w:szCs w:val="24"/>
        </w:rPr>
      </w:pPr>
    </w:p>
    <w:p w:rsidR="00A929D0" w:rsidRDefault="00E7697F">
      <w:pPr>
        <w:rPr>
          <w:sz w:val="24"/>
          <w:szCs w:val="24"/>
        </w:rPr>
      </w:pPr>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A929D0">
      <w:pPr>
        <w:jc w:val="center"/>
        <w:rPr>
          <w:sz w:val="24"/>
          <w:szCs w:val="24"/>
        </w:rPr>
      </w:pPr>
    </w:p>
    <w:p w:rsidR="00A929D0" w:rsidRDefault="00E7697F">
      <w:pPr>
        <w:jc w:val="center"/>
        <w:rPr>
          <w:sz w:val="24"/>
          <w:szCs w:val="24"/>
        </w:rPr>
      </w:pPr>
      <w:r>
        <w:rPr>
          <w:sz w:val="24"/>
          <w:szCs w:val="24"/>
        </w:rPr>
        <w:t>User Manual</w:t>
      </w:r>
    </w:p>
    <w:p w:rsidR="00A929D0" w:rsidRDefault="00A929D0">
      <w:pPr>
        <w:rPr>
          <w:sz w:val="24"/>
          <w:szCs w:val="24"/>
        </w:rPr>
      </w:pPr>
    </w:p>
    <w:p w:rsidR="00A929D0" w:rsidRDefault="00E7697F">
      <w:pPr>
        <w:tabs>
          <w:tab w:val="left" w:pos="1455"/>
        </w:tabs>
        <w:jc w:val="center"/>
        <w:rPr>
          <w:sz w:val="24"/>
          <w:szCs w:val="24"/>
        </w:rPr>
      </w:pPr>
      <w:r>
        <w:rPr>
          <w:sz w:val="24"/>
          <w:szCs w:val="24"/>
        </w:rPr>
        <w:t>Contents</w:t>
      </w:r>
    </w:p>
    <w:p w:rsidR="00A929D0" w:rsidRDefault="00A929D0">
      <w:pPr>
        <w:tabs>
          <w:tab w:val="left" w:pos="1455"/>
        </w:tabs>
        <w:jc w:val="center"/>
        <w:rPr>
          <w:sz w:val="24"/>
          <w:szCs w:val="24"/>
        </w:rPr>
      </w:pPr>
    </w:p>
    <w:p w:rsidR="00A929D0" w:rsidRDefault="00E7697F">
      <w:pPr>
        <w:pStyle w:val="ListParagraph"/>
        <w:numPr>
          <w:ilvl w:val="0"/>
          <w:numId w:val="1"/>
        </w:numPr>
        <w:tabs>
          <w:tab w:val="left" w:pos="1455"/>
        </w:tabs>
        <w:rPr>
          <w:sz w:val="24"/>
          <w:szCs w:val="24"/>
        </w:rPr>
      </w:pPr>
      <w:r>
        <w:rPr>
          <w:sz w:val="24"/>
          <w:szCs w:val="24"/>
        </w:rPr>
        <w:t>About neurOn</w:t>
      </w:r>
    </w:p>
    <w:p w:rsidR="00A929D0" w:rsidRDefault="00E7697F">
      <w:pPr>
        <w:pStyle w:val="ListParagraph"/>
        <w:numPr>
          <w:ilvl w:val="0"/>
          <w:numId w:val="1"/>
        </w:numPr>
        <w:tabs>
          <w:tab w:val="left" w:pos="1455"/>
        </w:tabs>
        <w:rPr>
          <w:sz w:val="24"/>
          <w:szCs w:val="24"/>
        </w:rPr>
      </w:pPr>
      <w:r>
        <w:rPr>
          <w:sz w:val="24"/>
          <w:szCs w:val="24"/>
        </w:rPr>
        <w:t>Command Line Arguments</w:t>
      </w:r>
    </w:p>
    <w:p w:rsidR="00A929D0" w:rsidRDefault="00E7697F">
      <w:pPr>
        <w:pStyle w:val="ListParagraph"/>
        <w:numPr>
          <w:ilvl w:val="0"/>
          <w:numId w:val="1"/>
        </w:numPr>
        <w:tabs>
          <w:tab w:val="left" w:pos="1455"/>
        </w:tabs>
        <w:rPr>
          <w:sz w:val="24"/>
          <w:szCs w:val="24"/>
        </w:rPr>
      </w:pPr>
      <w:r>
        <w:rPr>
          <w:sz w:val="24"/>
          <w:szCs w:val="24"/>
        </w:rPr>
        <w:t>Compilation Chain</w:t>
      </w:r>
    </w:p>
    <w:p w:rsidR="00A929D0" w:rsidRPr="00446991" w:rsidRDefault="00E7697F">
      <w:pPr>
        <w:pStyle w:val="ListParagraph"/>
        <w:numPr>
          <w:ilvl w:val="0"/>
          <w:numId w:val="1"/>
        </w:numPr>
        <w:tabs>
          <w:tab w:val="left" w:pos="1455"/>
        </w:tabs>
      </w:pPr>
      <w:r>
        <w:rPr>
          <w:sz w:val="24"/>
          <w:szCs w:val="24"/>
        </w:rPr>
        <w:t>Neuron and Connectome files</w:t>
      </w:r>
    </w:p>
    <w:p w:rsidR="00ED1FBD" w:rsidRDefault="00446991" w:rsidP="003C4193">
      <w:pPr>
        <w:pStyle w:val="ListParagraph"/>
        <w:numPr>
          <w:ilvl w:val="0"/>
          <w:numId w:val="1"/>
        </w:numPr>
        <w:tabs>
          <w:tab w:val="left" w:pos="1455"/>
        </w:tabs>
      </w:pPr>
      <w:r>
        <w:rPr>
          <w:sz w:val="24"/>
          <w:szCs w:val="24"/>
        </w:rPr>
        <w:t>CNS files</w:t>
      </w:r>
    </w:p>
    <w:p w:rsidR="00A929D0" w:rsidRDefault="00E7697F">
      <w:pPr>
        <w:pStyle w:val="ListParagraph"/>
        <w:numPr>
          <w:ilvl w:val="0"/>
          <w:numId w:val="1"/>
        </w:numPr>
        <w:tabs>
          <w:tab w:val="left" w:pos="1455"/>
        </w:tabs>
        <w:rPr>
          <w:sz w:val="24"/>
          <w:szCs w:val="24"/>
        </w:rPr>
      </w:pPr>
      <w:r>
        <w:rPr>
          <w:sz w:val="24"/>
          <w:szCs w:val="24"/>
        </w:rPr>
        <w:t>Syntax</w:t>
      </w:r>
    </w:p>
    <w:p w:rsidR="00A929D0" w:rsidRDefault="00E7697F">
      <w:pPr>
        <w:pStyle w:val="ListParagraph"/>
        <w:numPr>
          <w:ilvl w:val="1"/>
          <w:numId w:val="1"/>
        </w:numPr>
        <w:tabs>
          <w:tab w:val="left" w:pos="1455"/>
        </w:tabs>
        <w:rPr>
          <w:sz w:val="24"/>
          <w:szCs w:val="24"/>
        </w:rPr>
      </w:pPr>
      <w:r>
        <w:rPr>
          <w:sz w:val="24"/>
          <w:szCs w:val="24"/>
        </w:rPr>
        <w:t>Expressions</w:t>
      </w:r>
    </w:p>
    <w:p w:rsidR="00A929D0" w:rsidRDefault="00E7697F">
      <w:pPr>
        <w:pStyle w:val="ListParagraph"/>
        <w:numPr>
          <w:ilvl w:val="1"/>
          <w:numId w:val="1"/>
        </w:numPr>
        <w:tabs>
          <w:tab w:val="left" w:pos="1455"/>
        </w:tabs>
        <w:rPr>
          <w:sz w:val="24"/>
          <w:szCs w:val="24"/>
        </w:rPr>
      </w:pPr>
      <w:r>
        <w:rPr>
          <w:sz w:val="24"/>
          <w:szCs w:val="24"/>
        </w:rPr>
        <w:t>Groups</w:t>
      </w:r>
    </w:p>
    <w:p w:rsidR="00A929D0" w:rsidRDefault="00E7697F">
      <w:pPr>
        <w:pStyle w:val="ListParagraph"/>
        <w:numPr>
          <w:ilvl w:val="1"/>
          <w:numId w:val="1"/>
        </w:numPr>
        <w:tabs>
          <w:tab w:val="left" w:pos="1455"/>
        </w:tabs>
        <w:rPr>
          <w:sz w:val="24"/>
          <w:szCs w:val="24"/>
        </w:rPr>
      </w:pPr>
      <w:r>
        <w:rPr>
          <w:sz w:val="24"/>
          <w:szCs w:val="24"/>
        </w:rPr>
        <w:t>Lists</w:t>
      </w:r>
    </w:p>
    <w:p w:rsidR="00A929D0" w:rsidRDefault="00E7697F">
      <w:pPr>
        <w:pStyle w:val="ListParagraph"/>
        <w:numPr>
          <w:ilvl w:val="1"/>
          <w:numId w:val="1"/>
        </w:numPr>
        <w:tabs>
          <w:tab w:val="left" w:pos="1455"/>
        </w:tabs>
        <w:rPr>
          <w:sz w:val="24"/>
          <w:szCs w:val="24"/>
        </w:rPr>
      </w:pPr>
      <w:r>
        <w:rPr>
          <w:sz w:val="24"/>
          <w:szCs w:val="24"/>
        </w:rPr>
        <w:t>Assignment</w:t>
      </w:r>
    </w:p>
    <w:p w:rsidR="00A929D0" w:rsidRDefault="00E7697F">
      <w:pPr>
        <w:pStyle w:val="ListParagraph"/>
        <w:numPr>
          <w:ilvl w:val="0"/>
          <w:numId w:val="1"/>
        </w:numPr>
        <w:tabs>
          <w:tab w:val="left" w:pos="1455"/>
        </w:tabs>
        <w:rPr>
          <w:sz w:val="24"/>
          <w:szCs w:val="24"/>
        </w:rPr>
      </w:pPr>
      <w:r>
        <w:rPr>
          <w:sz w:val="24"/>
          <w:szCs w:val="24"/>
        </w:rPr>
        <w:t>Operators</w:t>
      </w:r>
    </w:p>
    <w:p w:rsidR="00A929D0" w:rsidRDefault="00E7697F">
      <w:pPr>
        <w:pStyle w:val="ListParagraph"/>
        <w:numPr>
          <w:ilvl w:val="0"/>
          <w:numId w:val="1"/>
        </w:numPr>
        <w:tabs>
          <w:tab w:val="left" w:pos="1455"/>
        </w:tabs>
        <w:rPr>
          <w:sz w:val="24"/>
          <w:szCs w:val="24"/>
        </w:rPr>
      </w:pPr>
      <w:r>
        <w:rPr>
          <w:sz w:val="24"/>
          <w:szCs w:val="24"/>
        </w:rPr>
        <w:t>Variables</w:t>
      </w:r>
    </w:p>
    <w:p w:rsidR="00A929D0" w:rsidRDefault="00E7697F">
      <w:pPr>
        <w:pStyle w:val="ListParagraph"/>
        <w:numPr>
          <w:ilvl w:val="0"/>
          <w:numId w:val="1"/>
        </w:numPr>
        <w:tabs>
          <w:tab w:val="left" w:pos="1455"/>
        </w:tabs>
        <w:rPr>
          <w:sz w:val="24"/>
          <w:szCs w:val="24"/>
        </w:rPr>
      </w:pPr>
      <w:r>
        <w:rPr>
          <w:sz w:val="24"/>
          <w:szCs w:val="24"/>
        </w:rPr>
        <w:t>Macros</w:t>
      </w:r>
    </w:p>
    <w:p w:rsidR="00A929D0" w:rsidRDefault="00E7697F">
      <w:pPr>
        <w:pStyle w:val="ListParagraph"/>
        <w:numPr>
          <w:ilvl w:val="0"/>
          <w:numId w:val="1"/>
        </w:numPr>
        <w:tabs>
          <w:tab w:val="left" w:pos="1455"/>
        </w:tabs>
        <w:rPr>
          <w:sz w:val="24"/>
          <w:szCs w:val="24"/>
        </w:rPr>
      </w:pPr>
      <w:r>
        <w:rPr>
          <w:sz w:val="24"/>
          <w:szCs w:val="24"/>
        </w:rPr>
        <w:t>Expressions</w:t>
      </w:r>
    </w:p>
    <w:p w:rsidR="00A929D0" w:rsidRDefault="00E7697F">
      <w:pPr>
        <w:pStyle w:val="ListParagraph"/>
        <w:numPr>
          <w:ilvl w:val="0"/>
          <w:numId w:val="1"/>
        </w:numPr>
        <w:tabs>
          <w:tab w:val="left" w:pos="1455"/>
        </w:tabs>
        <w:rPr>
          <w:sz w:val="24"/>
          <w:szCs w:val="24"/>
        </w:rPr>
      </w:pPr>
      <w:r>
        <w:rPr>
          <w:sz w:val="24"/>
          <w:szCs w:val="24"/>
        </w:rPr>
        <w:t>Functions</w:t>
      </w:r>
    </w:p>
    <w:p w:rsidR="00A929D0" w:rsidRDefault="00E7697F">
      <w:pPr>
        <w:pStyle w:val="ListParagraph"/>
        <w:numPr>
          <w:ilvl w:val="0"/>
          <w:numId w:val="1"/>
        </w:numPr>
        <w:tabs>
          <w:tab w:val="left" w:pos="1455"/>
        </w:tabs>
        <w:rPr>
          <w:sz w:val="24"/>
          <w:szCs w:val="24"/>
        </w:rPr>
      </w:pPr>
      <w:r>
        <w:rPr>
          <w:sz w:val="24"/>
          <w:szCs w:val="24"/>
        </w:rPr>
        <w:t>Inline API</w:t>
      </w:r>
    </w:p>
    <w:p w:rsidR="00A929D0" w:rsidRDefault="00E7697F">
      <w:pPr>
        <w:pStyle w:val="ListParagraph"/>
        <w:numPr>
          <w:ilvl w:val="0"/>
          <w:numId w:val="1"/>
        </w:numPr>
        <w:tabs>
          <w:tab w:val="left" w:pos="1455"/>
        </w:tabs>
        <w:rPr>
          <w:sz w:val="24"/>
          <w:szCs w:val="24"/>
        </w:rPr>
      </w:pPr>
      <w:r>
        <w:rPr>
          <w:sz w:val="24"/>
          <w:szCs w:val="24"/>
        </w:rPr>
        <w:t>Dependencies</w:t>
      </w:r>
      <w:r w:rsidR="00202C34">
        <w:rPr>
          <w:sz w:val="24"/>
          <w:szCs w:val="24"/>
        </w:rPr>
        <w:t xml:space="preserve"> and Imports</w:t>
      </w:r>
    </w:p>
    <w:p w:rsidR="00A929D0" w:rsidRDefault="00E7697F">
      <w:pPr>
        <w:pStyle w:val="ListParagraph"/>
        <w:numPr>
          <w:ilvl w:val="0"/>
          <w:numId w:val="1"/>
        </w:numPr>
        <w:tabs>
          <w:tab w:val="left" w:pos="1455"/>
        </w:tabs>
      </w:pPr>
      <w:r>
        <w:rPr>
          <w:sz w:val="24"/>
          <w:szCs w:val="24"/>
        </w:rPr>
        <w:t>Makefile compilation</w:t>
      </w:r>
    </w:p>
    <w:p w:rsidR="00A929D0" w:rsidRDefault="00E7697F">
      <w:pPr>
        <w:pStyle w:val="ListParagraph"/>
        <w:numPr>
          <w:ilvl w:val="0"/>
          <w:numId w:val="1"/>
        </w:numPr>
        <w:tabs>
          <w:tab w:val="left" w:pos="1455"/>
        </w:tabs>
      </w:pPr>
      <w:r>
        <w:rPr>
          <w:sz w:val="24"/>
          <w:szCs w:val="24"/>
        </w:rPr>
        <w:t>Structure of a connectome file</w:t>
      </w:r>
    </w:p>
    <w:p w:rsidR="00A929D0" w:rsidRDefault="00E7697F">
      <w:pPr>
        <w:rPr>
          <w:sz w:val="24"/>
          <w:szCs w:val="24"/>
        </w:rPr>
      </w:pPr>
      <w:r>
        <w:br w:type="page"/>
      </w:r>
    </w:p>
    <w:p w:rsidR="00A929D0" w:rsidRDefault="00E7697F">
      <w:pPr>
        <w:pStyle w:val="ListParagraph"/>
        <w:tabs>
          <w:tab w:val="left" w:pos="1455"/>
        </w:tabs>
        <w:jc w:val="center"/>
        <w:rPr>
          <w:sz w:val="24"/>
          <w:szCs w:val="24"/>
        </w:rPr>
      </w:pPr>
      <w:r>
        <w:rPr>
          <w:sz w:val="24"/>
          <w:szCs w:val="24"/>
        </w:rPr>
        <w:lastRenderedPageBreak/>
        <w:t>About neurOn</w:t>
      </w:r>
    </w:p>
    <w:p w:rsidR="00A929D0" w:rsidRDefault="00A929D0">
      <w:pPr>
        <w:pStyle w:val="ListParagraph"/>
        <w:tabs>
          <w:tab w:val="left" w:pos="1455"/>
        </w:tabs>
        <w:jc w:val="center"/>
        <w:rPr>
          <w:sz w:val="24"/>
          <w:szCs w:val="24"/>
        </w:rPr>
      </w:pPr>
    </w:p>
    <w:p w:rsidR="00A929D0" w:rsidRDefault="00E7697F">
      <w:pPr>
        <w:pStyle w:val="ListParagraph"/>
        <w:tabs>
          <w:tab w:val="left" w:pos="1455"/>
        </w:tabs>
        <w:rPr>
          <w:sz w:val="24"/>
          <w:szCs w:val="24"/>
        </w:rPr>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A929D0" w:rsidRDefault="00E7697F">
      <w:pPr>
        <w:pStyle w:val="ListParagraph"/>
        <w:tabs>
          <w:tab w:val="left" w:pos="1455"/>
        </w:tabs>
        <w:rPr>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A929D0" w:rsidRDefault="00E7697F">
      <w:pPr>
        <w:pStyle w:val="ListParagraph"/>
        <w:tabs>
          <w:tab w:val="left" w:pos="1455"/>
        </w:tabs>
        <w:rPr>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p>
    <w:p w:rsidR="00A929D0" w:rsidRDefault="00E7697F">
      <w:pPr>
        <w:pStyle w:val="ListParagraph"/>
        <w:tabs>
          <w:tab w:val="left" w:pos="1455"/>
        </w:tabs>
        <w:rPr>
          <w:sz w:val="24"/>
          <w:szCs w:val="24"/>
        </w:rPr>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A929D0" w:rsidRDefault="00E7697F">
      <w:pPr>
        <w:pStyle w:val="ListParagraph"/>
        <w:tabs>
          <w:tab w:val="left" w:pos="1455"/>
        </w:tabs>
        <w:rPr>
          <w:sz w:val="24"/>
          <w:szCs w:val="24"/>
        </w:rPr>
      </w:pPr>
      <w:r>
        <w:rPr>
          <w:sz w:val="24"/>
          <w:szCs w:val="24"/>
        </w:rPr>
        <w:tab/>
      </w:r>
    </w:p>
    <w:p w:rsidR="00A929D0" w:rsidRDefault="00E7697F">
      <w:pPr>
        <w:pStyle w:val="ListParagraph"/>
        <w:tabs>
          <w:tab w:val="left" w:pos="1455"/>
        </w:tabs>
        <w:rPr>
          <w:sz w:val="24"/>
          <w:szCs w:val="24"/>
        </w:rPr>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A929D0" w:rsidRDefault="00E7697F">
      <w:pPr>
        <w:rPr>
          <w:sz w:val="24"/>
          <w:szCs w:val="24"/>
        </w:rPr>
      </w:pPr>
      <w:r>
        <w:br w:type="page"/>
      </w:r>
    </w:p>
    <w:p w:rsidR="00A929D0" w:rsidRDefault="00E7697F">
      <w:pPr>
        <w:jc w:val="center"/>
        <w:rPr>
          <w:sz w:val="24"/>
          <w:szCs w:val="24"/>
        </w:rPr>
      </w:pPr>
      <w:r>
        <w:rPr>
          <w:sz w:val="24"/>
          <w:szCs w:val="24"/>
        </w:rPr>
        <w:lastRenderedPageBreak/>
        <w:t>Command Line Arguments</w:t>
      </w:r>
    </w:p>
    <w:p w:rsidR="00A929D0" w:rsidRDefault="00A929D0">
      <w:pPr>
        <w:jc w:val="center"/>
        <w:rPr>
          <w:sz w:val="24"/>
          <w:szCs w:val="24"/>
        </w:rPr>
      </w:pPr>
    </w:p>
    <w:p w:rsidR="00A929D0" w:rsidRDefault="00E7697F">
      <w:pPr>
        <w:rPr>
          <w:sz w:val="24"/>
          <w:szCs w:val="24"/>
        </w:rPr>
      </w:pPr>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p>
    <w:tbl>
      <w:tblPr>
        <w:tblStyle w:val="TableGrid"/>
        <w:tblW w:w="9378" w:type="dxa"/>
        <w:tblLook w:val="04A0" w:firstRow="1" w:lastRow="0" w:firstColumn="1" w:lastColumn="0" w:noHBand="0" w:noVBand="1"/>
      </w:tblPr>
      <w:tblGrid>
        <w:gridCol w:w="1638"/>
        <w:gridCol w:w="7740"/>
      </w:tblGrid>
      <w:tr w:rsidR="0003309C" w:rsidTr="0003309C">
        <w:tc>
          <w:tcPr>
            <w:tcW w:w="1638" w:type="dxa"/>
          </w:tcPr>
          <w:p w:rsidR="0003309C" w:rsidRDefault="0003309C">
            <w:pPr>
              <w:rPr>
                <w:sz w:val="24"/>
                <w:szCs w:val="24"/>
              </w:rPr>
            </w:pPr>
            <w:r>
              <w:rPr>
                <w:sz w:val="24"/>
                <w:szCs w:val="24"/>
              </w:rPr>
              <w:t>CMD Option</w:t>
            </w:r>
          </w:p>
        </w:tc>
        <w:tc>
          <w:tcPr>
            <w:tcW w:w="7740" w:type="dxa"/>
          </w:tcPr>
          <w:p w:rsidR="0003309C" w:rsidRDefault="0003309C">
            <w:pPr>
              <w:rPr>
                <w:sz w:val="24"/>
                <w:szCs w:val="24"/>
              </w:rPr>
            </w:pPr>
            <w:r>
              <w:rPr>
                <w:sz w:val="24"/>
                <w:szCs w:val="24"/>
              </w:rPr>
              <w:t>Description</w:t>
            </w:r>
          </w:p>
        </w:tc>
      </w:tr>
      <w:tr w:rsidR="0003309C" w:rsidTr="0003309C">
        <w:tc>
          <w:tcPr>
            <w:tcW w:w="1638" w:type="dxa"/>
          </w:tcPr>
          <w:p w:rsidR="0003309C" w:rsidRDefault="0003309C">
            <w:pPr>
              <w:rPr>
                <w:sz w:val="24"/>
                <w:szCs w:val="24"/>
              </w:rPr>
            </w:pPr>
            <w:r>
              <w:rPr>
                <w:sz w:val="24"/>
                <w:szCs w:val="24"/>
              </w:rPr>
              <w:t>-d</w:t>
            </w:r>
          </w:p>
        </w:tc>
        <w:tc>
          <w:tcPr>
            <w:tcW w:w="7740" w:type="dxa"/>
          </w:tcPr>
          <w:p w:rsidR="0003309C" w:rsidRDefault="00C73D24">
            <w:pPr>
              <w:rPr>
                <w:sz w:val="24"/>
                <w:szCs w:val="24"/>
              </w:rPr>
            </w:pPr>
            <w:r>
              <w:rPr>
                <w:sz w:val="24"/>
                <w:szCs w:val="24"/>
              </w:rPr>
              <w:t>Enable Debugging</w:t>
            </w:r>
          </w:p>
        </w:tc>
      </w:tr>
      <w:tr w:rsidR="0003309C" w:rsidTr="0003309C">
        <w:tc>
          <w:tcPr>
            <w:tcW w:w="1638" w:type="dxa"/>
          </w:tcPr>
          <w:p w:rsidR="0003309C" w:rsidRDefault="0003309C">
            <w:pPr>
              <w:rPr>
                <w:sz w:val="24"/>
                <w:szCs w:val="24"/>
              </w:rPr>
            </w:pPr>
            <w:r>
              <w:rPr>
                <w:sz w:val="24"/>
                <w:szCs w:val="24"/>
              </w:rPr>
              <w:t>-b</w:t>
            </w:r>
          </w:p>
        </w:tc>
        <w:tc>
          <w:tcPr>
            <w:tcW w:w="7740" w:type="dxa"/>
          </w:tcPr>
          <w:p w:rsidR="0003309C" w:rsidRDefault="00C73D24">
            <w:pPr>
              <w:rPr>
                <w:sz w:val="24"/>
                <w:szCs w:val="24"/>
              </w:rPr>
            </w:pPr>
            <w:r>
              <w:rPr>
                <w:sz w:val="24"/>
                <w:szCs w:val="24"/>
              </w:rPr>
              <w:t>Enable Build (Automatic if no makefile specified)</w:t>
            </w:r>
          </w:p>
        </w:tc>
      </w:tr>
      <w:tr w:rsidR="0003309C" w:rsidTr="0003309C">
        <w:tc>
          <w:tcPr>
            <w:tcW w:w="1638" w:type="dxa"/>
          </w:tcPr>
          <w:p w:rsidR="0003309C" w:rsidRDefault="0003309C">
            <w:pPr>
              <w:rPr>
                <w:sz w:val="24"/>
                <w:szCs w:val="24"/>
              </w:rPr>
            </w:pPr>
            <w:r>
              <w:rPr>
                <w:sz w:val="24"/>
                <w:szCs w:val="24"/>
              </w:rPr>
              <w:t>-m</w:t>
            </w:r>
          </w:p>
        </w:tc>
        <w:tc>
          <w:tcPr>
            <w:tcW w:w="7740" w:type="dxa"/>
          </w:tcPr>
          <w:p w:rsidR="0003309C" w:rsidRDefault="00C73D24">
            <w:pPr>
              <w:rPr>
                <w:sz w:val="24"/>
                <w:szCs w:val="24"/>
              </w:rPr>
            </w:pPr>
            <w:r>
              <w:rPr>
                <w:sz w:val="24"/>
                <w:szCs w:val="24"/>
              </w:rPr>
              <w:t>Searches source directory for makefile (implicitly enables build)</w:t>
            </w:r>
          </w:p>
        </w:tc>
      </w:tr>
      <w:tr w:rsidR="0003309C" w:rsidTr="0003309C">
        <w:tc>
          <w:tcPr>
            <w:tcW w:w="1638" w:type="dxa"/>
          </w:tcPr>
          <w:p w:rsidR="0003309C" w:rsidRDefault="0003309C">
            <w:pPr>
              <w:rPr>
                <w:sz w:val="24"/>
                <w:szCs w:val="24"/>
              </w:rPr>
            </w:pPr>
            <w:r>
              <w:rPr>
                <w:sz w:val="24"/>
                <w:szCs w:val="24"/>
              </w:rPr>
              <w:t>-c</w:t>
            </w:r>
          </w:p>
        </w:tc>
        <w:tc>
          <w:tcPr>
            <w:tcW w:w="7740" w:type="dxa"/>
          </w:tcPr>
          <w:p w:rsidR="0003309C" w:rsidRDefault="00C73D24" w:rsidP="00C73D24">
            <w:pPr>
              <w:rPr>
                <w:sz w:val="24"/>
                <w:szCs w:val="24"/>
              </w:rPr>
            </w:pPr>
            <w:r>
              <w:rPr>
                <w:sz w:val="24"/>
                <w:szCs w:val="24"/>
              </w:rPr>
              <w:t>Enables connectome engine compilation</w:t>
            </w:r>
          </w:p>
        </w:tc>
      </w:tr>
      <w:tr w:rsidR="0003309C" w:rsidTr="0003309C">
        <w:tc>
          <w:tcPr>
            <w:tcW w:w="1638" w:type="dxa"/>
          </w:tcPr>
          <w:p w:rsidR="0003309C" w:rsidRDefault="0003309C">
            <w:pPr>
              <w:rPr>
                <w:sz w:val="24"/>
                <w:szCs w:val="24"/>
              </w:rPr>
            </w:pPr>
            <w:r>
              <w:rPr>
                <w:sz w:val="24"/>
                <w:szCs w:val="24"/>
              </w:rPr>
              <w:t>-r</w:t>
            </w:r>
          </w:p>
        </w:tc>
        <w:tc>
          <w:tcPr>
            <w:tcW w:w="7740" w:type="dxa"/>
          </w:tcPr>
          <w:p w:rsidR="0003309C" w:rsidRDefault="00C73D24">
            <w:pPr>
              <w:rPr>
                <w:sz w:val="24"/>
                <w:szCs w:val="24"/>
              </w:rPr>
            </w:pPr>
            <w:r>
              <w:rPr>
                <w:sz w:val="24"/>
                <w:szCs w:val="24"/>
              </w:rPr>
              <w:t>Enables runtime engine compilation</w:t>
            </w:r>
          </w:p>
        </w:tc>
      </w:tr>
      <w:tr w:rsidR="0003309C" w:rsidTr="0003309C">
        <w:tc>
          <w:tcPr>
            <w:tcW w:w="1638" w:type="dxa"/>
          </w:tcPr>
          <w:p w:rsidR="0003309C" w:rsidRDefault="0003309C">
            <w:pPr>
              <w:rPr>
                <w:sz w:val="24"/>
                <w:szCs w:val="24"/>
              </w:rPr>
            </w:pPr>
            <w:r>
              <w:rPr>
                <w:sz w:val="24"/>
                <w:szCs w:val="24"/>
              </w:rPr>
              <w:t>-v</w:t>
            </w:r>
          </w:p>
        </w:tc>
        <w:tc>
          <w:tcPr>
            <w:tcW w:w="7740" w:type="dxa"/>
          </w:tcPr>
          <w:p w:rsidR="0003309C" w:rsidRDefault="00C73D24">
            <w:pPr>
              <w:rPr>
                <w:sz w:val="24"/>
                <w:szCs w:val="24"/>
              </w:rPr>
            </w:pPr>
            <w:r>
              <w:rPr>
                <w:sz w:val="24"/>
                <w:szCs w:val="24"/>
              </w:rPr>
              <w:t>Prints version</w:t>
            </w:r>
          </w:p>
        </w:tc>
      </w:tr>
      <w:tr w:rsidR="0003309C" w:rsidTr="0003309C">
        <w:tc>
          <w:tcPr>
            <w:tcW w:w="1638" w:type="dxa"/>
          </w:tcPr>
          <w:p w:rsidR="0003309C" w:rsidRDefault="0003309C">
            <w:pPr>
              <w:rPr>
                <w:sz w:val="24"/>
                <w:szCs w:val="24"/>
              </w:rPr>
            </w:pPr>
            <w:r>
              <w:rPr>
                <w:sz w:val="24"/>
                <w:szCs w:val="24"/>
              </w:rPr>
              <w:t>-s</w:t>
            </w:r>
          </w:p>
        </w:tc>
        <w:tc>
          <w:tcPr>
            <w:tcW w:w="7740" w:type="dxa"/>
          </w:tcPr>
          <w:p w:rsidR="0003309C" w:rsidRDefault="00C73D24">
            <w:pPr>
              <w:rPr>
                <w:sz w:val="24"/>
                <w:szCs w:val="24"/>
              </w:rPr>
            </w:pPr>
            <w:r>
              <w:rPr>
                <w:sz w:val="24"/>
                <w:szCs w:val="24"/>
              </w:rPr>
              <w:t>Prints symbolic signature</w:t>
            </w:r>
          </w:p>
        </w:tc>
      </w:tr>
      <w:tr w:rsidR="0003309C" w:rsidTr="0003309C">
        <w:tc>
          <w:tcPr>
            <w:tcW w:w="1638" w:type="dxa"/>
          </w:tcPr>
          <w:p w:rsidR="0003309C" w:rsidRDefault="0003309C">
            <w:pPr>
              <w:rPr>
                <w:sz w:val="24"/>
                <w:szCs w:val="24"/>
              </w:rPr>
            </w:pPr>
            <w:r>
              <w:rPr>
                <w:sz w:val="24"/>
                <w:szCs w:val="24"/>
              </w:rPr>
              <w:t>-h</w:t>
            </w:r>
          </w:p>
        </w:tc>
        <w:tc>
          <w:tcPr>
            <w:tcW w:w="7740" w:type="dxa"/>
          </w:tcPr>
          <w:p w:rsidR="0003309C" w:rsidRDefault="00C73D24">
            <w:pPr>
              <w:rPr>
                <w:sz w:val="24"/>
                <w:szCs w:val="24"/>
              </w:rPr>
            </w:pPr>
            <w:r>
              <w:rPr>
                <w:sz w:val="24"/>
                <w:szCs w:val="24"/>
              </w:rPr>
              <w:t>Prints help information</w:t>
            </w:r>
          </w:p>
        </w:tc>
      </w:tr>
    </w:tbl>
    <w:p w:rsidR="00A929D0" w:rsidRDefault="00A929D0">
      <w:pPr>
        <w:rPr>
          <w:sz w:val="24"/>
          <w:szCs w:val="24"/>
        </w:rPr>
      </w:pPr>
    </w:p>
    <w:p w:rsidR="00A929D0" w:rsidRDefault="00E7697F" w:rsidP="00B93DF3">
      <w:pPr>
        <w:jc w:val="center"/>
      </w:pPr>
      <w:r>
        <w:br w:type="page"/>
      </w:r>
      <w:r w:rsidR="00B93DF3">
        <w:lastRenderedPageBreak/>
        <w:t>Compilation Chain</w:t>
      </w:r>
    </w:p>
    <w:p w:rsidR="00B93DF3" w:rsidRDefault="00B93DF3" w:rsidP="00B93DF3">
      <w:pPr>
        <w:jc w:val="center"/>
      </w:pPr>
    </w:p>
    <w:p w:rsidR="000B79CF" w:rsidRDefault="000B79CF" w:rsidP="00980BC6">
      <w:pPr>
        <w:suppressAutoHyphens w:val="0"/>
        <w:spacing w:after="0"/>
        <w:ind w:firstLine="720"/>
      </w:pPr>
      <w:r>
        <w:t>The compilation process in neurOn</w:t>
      </w:r>
      <w:r w:rsidR="00980BC6">
        <w:t xml:space="preserve"> is different from many other languages in the regard that it actually produces two conjugate outputs. The first is a runtime engine, and the other a ‘connectome file’, or simulation file.</w:t>
      </w:r>
    </w:p>
    <w:p w:rsidR="00980BC6" w:rsidRDefault="00980BC6" w:rsidP="000B79CF">
      <w:pPr>
        <w:suppressAutoHyphens w:val="0"/>
        <w:spacing w:after="0"/>
      </w:pPr>
    </w:p>
    <w:p w:rsidR="000B79CF" w:rsidRDefault="00980BC6">
      <w:pPr>
        <w:suppressAutoHyphens w:val="0"/>
        <w:spacing w:after="0"/>
      </w:pPr>
      <w:r>
        <w:tab/>
        <w:t>The runtime engine is an executable binary with pre-built types and functionality. On startup, a built runtime engine acting a simulation environment loads a set bytecode file called a connectome, or *.ctm, file. From here, all saved-state information from when the simulation was last interrupted can be resumed. In addition, this allows an optimized environment to load compatible networks designs.</w:t>
      </w:r>
      <w:r w:rsidR="000B79CF">
        <w:br w:type="page"/>
      </w:r>
    </w:p>
    <w:p w:rsidR="000B79CF" w:rsidRDefault="000B79CF" w:rsidP="000B79CF">
      <w:pPr>
        <w:suppressAutoHyphens w:val="0"/>
        <w:spacing w:after="0"/>
      </w:pPr>
    </w:p>
    <w:p w:rsidR="000B79CF" w:rsidRDefault="000B79CF" w:rsidP="000B79CF">
      <w:pPr>
        <w:suppressAutoHyphens w:val="0"/>
        <w:spacing w:after="0"/>
      </w:pPr>
    </w:p>
    <w:p w:rsidR="00B93DF3" w:rsidRDefault="00B93DF3" w:rsidP="00B93DF3">
      <w:pPr>
        <w:jc w:val="center"/>
        <w:rPr>
          <w:sz w:val="24"/>
          <w:szCs w:val="24"/>
        </w:rPr>
      </w:pPr>
      <w:r>
        <w:rPr>
          <w:sz w:val="24"/>
          <w:szCs w:val="24"/>
        </w:rPr>
        <w:t>Neuron and Connectome Files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446991" w:rsidRDefault="00446991" w:rsidP="00446991">
      <w:pPr>
        <w:suppressAutoHyphens w:val="0"/>
        <w:spacing w:after="0"/>
        <w:jc w:val="center"/>
        <w:rPr>
          <w:sz w:val="24"/>
          <w:szCs w:val="24"/>
        </w:rPr>
      </w:pPr>
      <w:r>
        <w:rPr>
          <w:sz w:val="24"/>
          <w:szCs w:val="24"/>
        </w:rPr>
        <w:lastRenderedPageBreak/>
        <w:t>CNS files</w:t>
      </w:r>
    </w:p>
    <w:p w:rsidR="00446991" w:rsidRDefault="00446991" w:rsidP="00446991">
      <w:pPr>
        <w:suppressAutoHyphens w:val="0"/>
        <w:spacing w:after="0"/>
        <w:jc w:val="center"/>
        <w:rPr>
          <w:sz w:val="24"/>
          <w:szCs w:val="24"/>
        </w:rPr>
      </w:pPr>
    </w:p>
    <w:p w:rsidR="00446991" w:rsidRDefault="00446991" w:rsidP="00446991">
      <w:pPr>
        <w:suppressAutoHyphens w:val="0"/>
        <w:spacing w:after="0"/>
        <w:rPr>
          <w:sz w:val="24"/>
          <w:szCs w:val="24"/>
        </w:rPr>
      </w:pPr>
      <w:r>
        <w:rPr>
          <w:sz w:val="24"/>
          <w:szCs w:val="24"/>
        </w:rPr>
        <w:tab/>
        <w:t>A CNS file is the project file used by the compiler to generate connectomes and runtime engines. Here, compilation settings can be set, and the required neurOn source files are identified.</w:t>
      </w:r>
    </w:p>
    <w:p w:rsidR="00446991" w:rsidRDefault="00446991" w:rsidP="00446991">
      <w:pPr>
        <w:suppressAutoHyphens w:val="0"/>
        <w:spacing w:after="0"/>
        <w:rPr>
          <w:sz w:val="24"/>
          <w:szCs w:val="24"/>
        </w:rPr>
      </w:pPr>
      <w:r>
        <w:rPr>
          <w:sz w:val="24"/>
          <w:szCs w:val="24"/>
        </w:rPr>
        <w:tab/>
      </w:r>
    </w:p>
    <w:p w:rsidR="00446991" w:rsidRDefault="00446991" w:rsidP="00446991">
      <w:pPr>
        <w:pBdr>
          <w:bottom w:val="single" w:sz="12" w:space="1" w:color="auto"/>
        </w:pBdr>
        <w:suppressAutoHyphens w:val="0"/>
        <w:spacing w:after="0"/>
        <w:rPr>
          <w:sz w:val="24"/>
          <w:szCs w:val="24"/>
        </w:rPr>
      </w:pPr>
      <w:r>
        <w:rPr>
          <w:sz w:val="24"/>
          <w:szCs w:val="24"/>
        </w:rPr>
        <w:tab/>
        <w:t xml:space="preserve">CNS files are written in blocks that identify what sort of information is to follow. The first block is the </w:t>
      </w:r>
      <w:r>
        <w:rPr>
          <w:i/>
          <w:sz w:val="24"/>
          <w:szCs w:val="24"/>
        </w:rPr>
        <w:t>config</w:t>
      </w:r>
      <w:r>
        <w:rPr>
          <w:sz w:val="24"/>
          <w:szCs w:val="24"/>
        </w:rPr>
        <w:t xml:space="preserve"> block which sets project information and compilation preferences. The second is the </w:t>
      </w:r>
      <w:r>
        <w:rPr>
          <w:i/>
          <w:sz w:val="24"/>
          <w:szCs w:val="24"/>
        </w:rPr>
        <w:t>source</w:t>
      </w:r>
      <w:r>
        <w:rPr>
          <w:sz w:val="24"/>
          <w:szCs w:val="24"/>
        </w:rPr>
        <w:t xml:space="preserve"> block which lists all files to be included in compilation, and allows attributes to be assigned to each. An example of a CNS is described below:</w:t>
      </w:r>
    </w:p>
    <w:p w:rsidR="00446991" w:rsidRDefault="00446991" w:rsidP="00446991">
      <w:pPr>
        <w:suppressAutoHyphens w:val="0"/>
        <w:spacing w:after="0"/>
        <w:rPr>
          <w:sz w:val="24"/>
          <w:szCs w:val="24"/>
        </w:rPr>
      </w:pPr>
    </w:p>
    <w:p w:rsidR="00446991" w:rsidRDefault="00446991" w:rsidP="00446991">
      <w:pPr>
        <w:suppressAutoHyphens w:val="0"/>
        <w:spacing w:after="0"/>
        <w:rPr>
          <w:sz w:val="24"/>
          <w:szCs w:val="24"/>
        </w:rPr>
      </w:pPr>
    </w:p>
    <w:p w:rsidR="00446991" w:rsidRDefault="00446991" w:rsidP="00446991">
      <w:pPr>
        <w:pBdr>
          <w:bottom w:val="single" w:sz="12" w:space="1" w:color="auto"/>
        </w:pBdr>
        <w:suppressAutoHyphens w:val="0"/>
        <w:spacing w:after="0"/>
        <w:rPr>
          <w:b/>
          <w:sz w:val="24"/>
          <w:szCs w:val="24"/>
        </w:rPr>
      </w:pPr>
      <w:r>
        <w:rPr>
          <w:b/>
          <w:sz w:val="24"/>
          <w:szCs w:val="24"/>
        </w:rPr>
        <w:t>$config</w:t>
      </w:r>
    </w:p>
    <w:p w:rsidR="00446991" w:rsidRDefault="00446991" w:rsidP="00446991">
      <w:pPr>
        <w:pBdr>
          <w:bottom w:val="single" w:sz="12" w:space="1" w:color="auto"/>
        </w:pBdr>
        <w:suppressAutoHyphens w:val="0"/>
        <w:spacing w:after="0"/>
        <w:rPr>
          <w:b/>
          <w:sz w:val="24"/>
          <w:szCs w:val="24"/>
        </w:rPr>
      </w:pPr>
      <w:r>
        <w:rPr>
          <w:b/>
          <w:sz w:val="24"/>
          <w:szCs w:val="24"/>
        </w:rPr>
        <w:t>bitmode=64</w:t>
      </w:r>
    </w:p>
    <w:p w:rsidR="00446991" w:rsidRDefault="00B71121" w:rsidP="00446991">
      <w:pPr>
        <w:pBdr>
          <w:bottom w:val="single" w:sz="12" w:space="1" w:color="auto"/>
        </w:pBdr>
        <w:suppressAutoHyphens w:val="0"/>
        <w:spacing w:after="0"/>
        <w:rPr>
          <w:b/>
          <w:sz w:val="24"/>
          <w:szCs w:val="24"/>
        </w:rPr>
      </w:pPr>
      <w:r>
        <w:rPr>
          <w:b/>
          <w:sz w:val="24"/>
          <w:szCs w:val="24"/>
        </w:rPr>
        <w:t>project_title=”demoTitle”</w:t>
      </w:r>
    </w:p>
    <w:p w:rsidR="00B71121" w:rsidRDefault="00B71121" w:rsidP="00446991">
      <w:pPr>
        <w:pBdr>
          <w:bottom w:val="single" w:sz="12" w:space="1" w:color="auto"/>
        </w:pBdr>
        <w:suppressAutoHyphens w:val="0"/>
        <w:spacing w:after="0"/>
        <w:rPr>
          <w:b/>
          <w:sz w:val="24"/>
          <w:szCs w:val="24"/>
        </w:rPr>
      </w:pPr>
      <w:r>
        <w:rPr>
          <w:b/>
          <w:sz w:val="24"/>
          <w:szCs w:val="24"/>
        </w:rPr>
        <w:t>version=”1.0.0”</w:t>
      </w:r>
    </w:p>
    <w:p w:rsidR="00446991" w:rsidRDefault="00446991" w:rsidP="00446991">
      <w:pPr>
        <w:pBdr>
          <w:bottom w:val="single" w:sz="12" w:space="1" w:color="auto"/>
        </w:pBdr>
        <w:suppressAutoHyphens w:val="0"/>
        <w:spacing w:after="0"/>
        <w:rPr>
          <w:b/>
          <w:sz w:val="24"/>
          <w:szCs w:val="24"/>
        </w:rPr>
      </w:pPr>
      <w:r>
        <w:rPr>
          <w:b/>
          <w:sz w:val="24"/>
          <w:szCs w:val="24"/>
        </w:rPr>
        <w:t>$source</w:t>
      </w:r>
    </w:p>
    <w:p w:rsidR="00B71121" w:rsidRDefault="00B71121" w:rsidP="00446991">
      <w:pPr>
        <w:pBdr>
          <w:bottom w:val="single" w:sz="12" w:space="1" w:color="auto"/>
        </w:pBdr>
        <w:suppressAutoHyphens w:val="0"/>
        <w:spacing w:after="0"/>
        <w:rPr>
          <w:b/>
          <w:sz w:val="24"/>
          <w:szCs w:val="24"/>
        </w:rPr>
      </w:pPr>
      <w:r>
        <w:rPr>
          <w:b/>
          <w:sz w:val="24"/>
          <w:szCs w:val="24"/>
        </w:rPr>
        <w:t>demo1.nrn ? {master, attribute2}</w:t>
      </w:r>
    </w:p>
    <w:p w:rsidR="00B71121" w:rsidRDefault="00B71121" w:rsidP="00446991">
      <w:pPr>
        <w:pBdr>
          <w:bottom w:val="single" w:sz="12" w:space="1" w:color="auto"/>
        </w:pBdr>
        <w:suppressAutoHyphens w:val="0"/>
        <w:spacing w:after="0"/>
        <w:rPr>
          <w:b/>
          <w:sz w:val="24"/>
          <w:szCs w:val="24"/>
        </w:rPr>
      </w:pPr>
      <w:r>
        <w:rPr>
          <w:b/>
          <w:sz w:val="24"/>
          <w:szCs w:val="24"/>
        </w:rPr>
        <w:t>demo2.nrn</w:t>
      </w:r>
    </w:p>
    <w:p w:rsidR="00B71121" w:rsidRDefault="00B71121" w:rsidP="00446991">
      <w:pPr>
        <w:pBdr>
          <w:bottom w:val="single" w:sz="12" w:space="1" w:color="auto"/>
        </w:pBdr>
        <w:suppressAutoHyphens w:val="0"/>
        <w:spacing w:after="0"/>
        <w:rPr>
          <w:b/>
          <w:sz w:val="24"/>
          <w:szCs w:val="24"/>
        </w:rPr>
      </w:pPr>
      <w:r>
        <w:rPr>
          <w:b/>
          <w:sz w:val="24"/>
          <w:szCs w:val="24"/>
        </w:rPr>
        <w:t>demo3.nrn</w:t>
      </w:r>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rPr>
          <w:b/>
          <w:sz w:val="24"/>
          <w:szCs w:val="24"/>
        </w:rPr>
      </w:pPr>
    </w:p>
    <w:p w:rsidR="00446991" w:rsidRDefault="00446991" w:rsidP="00446991">
      <w:pPr>
        <w:suppressAutoHyphens w:val="0"/>
        <w:spacing w:after="0"/>
        <w:jc w:val="center"/>
        <w:rPr>
          <w:sz w:val="24"/>
          <w:szCs w:val="24"/>
        </w:rPr>
      </w:pPr>
      <w:r>
        <w:rPr>
          <w:sz w:val="24"/>
          <w:szCs w:val="24"/>
        </w:rPr>
        <w:br w:type="page"/>
      </w:r>
    </w:p>
    <w:p w:rsidR="00B93DF3" w:rsidRDefault="00B93DF3" w:rsidP="00B93DF3">
      <w:pPr>
        <w:jc w:val="center"/>
        <w:rPr>
          <w:sz w:val="24"/>
          <w:szCs w:val="24"/>
        </w:rPr>
      </w:pPr>
      <w:r>
        <w:rPr>
          <w:sz w:val="24"/>
          <w:szCs w:val="24"/>
        </w:rPr>
        <w:lastRenderedPageBreak/>
        <w:t>Syntax</w:t>
      </w:r>
    </w:p>
    <w:p w:rsidR="00B93DF3" w:rsidRDefault="00B93DF3" w:rsidP="00B93DF3">
      <w:pPr>
        <w:jc w:val="center"/>
        <w:rPr>
          <w:sz w:val="24"/>
          <w:szCs w:val="24"/>
        </w:rPr>
      </w:pPr>
    </w:p>
    <w:p w:rsidR="00B93DF3" w:rsidRDefault="00B93DF3" w:rsidP="004F23C8">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Operators</w:t>
      </w:r>
    </w:p>
    <w:p w:rsidR="00B93DF3" w:rsidRDefault="00B93DF3" w:rsidP="00B93DF3">
      <w:pPr>
        <w:jc w:val="center"/>
        <w:rPr>
          <w:sz w:val="24"/>
          <w:szCs w:val="24"/>
        </w:rPr>
      </w:pPr>
    </w:p>
    <w:tbl>
      <w:tblPr>
        <w:tblStyle w:val="TableGrid"/>
        <w:tblW w:w="9918" w:type="dxa"/>
        <w:tblLook w:val="04A0" w:firstRow="1" w:lastRow="0" w:firstColumn="1" w:lastColumn="0" w:noHBand="0" w:noVBand="1"/>
      </w:tblPr>
      <w:tblGrid>
        <w:gridCol w:w="1908"/>
        <w:gridCol w:w="8010"/>
      </w:tblGrid>
      <w:tr w:rsidR="004F23C8" w:rsidTr="00F737F4">
        <w:tc>
          <w:tcPr>
            <w:tcW w:w="1908" w:type="dxa"/>
          </w:tcPr>
          <w:p w:rsidR="004F23C8" w:rsidRDefault="004F23C8">
            <w:pPr>
              <w:suppressAutoHyphens w:val="0"/>
              <w:spacing w:after="0"/>
              <w:rPr>
                <w:sz w:val="24"/>
                <w:szCs w:val="24"/>
              </w:rPr>
            </w:pPr>
            <w:r>
              <w:rPr>
                <w:sz w:val="24"/>
                <w:szCs w:val="24"/>
              </w:rPr>
              <w:t>Character</w:t>
            </w:r>
          </w:p>
        </w:tc>
        <w:tc>
          <w:tcPr>
            <w:tcW w:w="8010" w:type="dxa"/>
          </w:tcPr>
          <w:p w:rsidR="004F23C8" w:rsidRDefault="004F23C8">
            <w:pPr>
              <w:suppressAutoHyphens w:val="0"/>
              <w:spacing w:after="0"/>
              <w:rPr>
                <w:sz w:val="24"/>
                <w:szCs w:val="24"/>
              </w:rPr>
            </w:pPr>
            <w:r>
              <w:rPr>
                <w:sz w:val="24"/>
                <w:szCs w:val="24"/>
              </w:rPr>
              <w:t>Description</w:t>
            </w:r>
          </w:p>
        </w:tc>
      </w:tr>
      <w:tr w:rsidR="004F23C8" w:rsidTr="00F737F4">
        <w:tc>
          <w:tcPr>
            <w:tcW w:w="1908" w:type="dxa"/>
          </w:tcPr>
          <w:p w:rsidR="004F23C8" w:rsidRDefault="00EA55B1">
            <w:pPr>
              <w:suppressAutoHyphens w:val="0"/>
              <w:spacing w:after="0"/>
              <w:rPr>
                <w:sz w:val="24"/>
                <w:szCs w:val="24"/>
              </w:rPr>
            </w:pPr>
            <w:r>
              <w:rPr>
                <w:sz w:val="24"/>
                <w:szCs w:val="24"/>
              </w:rPr>
              <w:t>#</w:t>
            </w:r>
          </w:p>
        </w:tc>
        <w:tc>
          <w:tcPr>
            <w:tcW w:w="8010" w:type="dxa"/>
          </w:tcPr>
          <w:p w:rsidR="004F23C8" w:rsidRDefault="00EA55B1">
            <w:pPr>
              <w:suppressAutoHyphens w:val="0"/>
              <w:spacing w:after="0"/>
              <w:rPr>
                <w:sz w:val="24"/>
                <w:szCs w:val="24"/>
              </w:rPr>
            </w:pPr>
            <w:r>
              <w:rPr>
                <w:sz w:val="24"/>
                <w:szCs w:val="24"/>
              </w:rPr>
              <w:t>Comment line, or until next ‘#’ on same line</w:t>
            </w:r>
          </w:p>
        </w:tc>
      </w:tr>
      <w:tr w:rsidR="004F23C8" w:rsidTr="00F737F4">
        <w:trPr>
          <w:trHeight w:val="323"/>
        </w:trPr>
        <w:tc>
          <w:tcPr>
            <w:tcW w:w="1908" w:type="dxa"/>
          </w:tcPr>
          <w:p w:rsidR="004F23C8" w:rsidRDefault="00EA55B1">
            <w:pPr>
              <w:suppressAutoHyphens w:val="0"/>
              <w:spacing w:after="0"/>
              <w:rPr>
                <w:sz w:val="24"/>
                <w:szCs w:val="24"/>
              </w:rPr>
            </w:pPr>
            <w:r>
              <w:rPr>
                <w:sz w:val="24"/>
                <w:szCs w:val="24"/>
              </w:rPr>
              <w:t>#* / *#</w:t>
            </w:r>
          </w:p>
        </w:tc>
        <w:tc>
          <w:tcPr>
            <w:tcW w:w="8010" w:type="dxa"/>
          </w:tcPr>
          <w:p w:rsidR="004F23C8" w:rsidRDefault="00EA55B1">
            <w:pPr>
              <w:suppressAutoHyphens w:val="0"/>
              <w:spacing w:after="0"/>
              <w:rPr>
                <w:sz w:val="24"/>
                <w:szCs w:val="24"/>
              </w:rPr>
            </w:pPr>
            <w:r>
              <w:rPr>
                <w:sz w:val="24"/>
                <w:szCs w:val="24"/>
              </w:rPr>
              <w:t>Multiline comment</w:t>
            </w:r>
          </w:p>
        </w:tc>
      </w:tr>
      <w:tr w:rsidR="004F23C8" w:rsidTr="00F737F4">
        <w:tc>
          <w:tcPr>
            <w:tcW w:w="1908" w:type="dxa"/>
          </w:tcPr>
          <w:p w:rsidR="004F23C8" w:rsidRDefault="00F737F4">
            <w:pPr>
              <w:suppressAutoHyphens w:val="0"/>
              <w:spacing w:after="0"/>
              <w:rPr>
                <w:sz w:val="24"/>
                <w:szCs w:val="24"/>
              </w:rPr>
            </w:pPr>
            <w:r>
              <w:rPr>
                <w:sz w:val="24"/>
                <w:szCs w:val="24"/>
              </w:rPr>
              <w:t>! &amp; | !&amp;  !| || !|</w:t>
            </w:r>
          </w:p>
        </w:tc>
        <w:tc>
          <w:tcPr>
            <w:tcW w:w="8010" w:type="dxa"/>
          </w:tcPr>
          <w:p w:rsidR="004F23C8" w:rsidRDefault="00F737F4">
            <w:pPr>
              <w:suppressAutoHyphens w:val="0"/>
              <w:spacing w:after="0"/>
              <w:rPr>
                <w:sz w:val="24"/>
                <w:szCs w:val="24"/>
              </w:rPr>
            </w:pPr>
            <w:r>
              <w:rPr>
                <w:sz w:val="24"/>
                <w:szCs w:val="24"/>
              </w:rPr>
              <w:t>Logical operators: not, and, or, nand, nor, xor, xnor</w:t>
            </w:r>
          </w:p>
        </w:tc>
      </w:tr>
      <w:tr w:rsidR="004F23C8" w:rsidTr="00F737F4">
        <w:tc>
          <w:tcPr>
            <w:tcW w:w="1908" w:type="dxa"/>
          </w:tcPr>
          <w:p w:rsidR="004F23C8" w:rsidRDefault="00F737F4">
            <w:pPr>
              <w:suppressAutoHyphens w:val="0"/>
              <w:spacing w:after="0"/>
              <w:rPr>
                <w:sz w:val="24"/>
                <w:szCs w:val="24"/>
              </w:rPr>
            </w:pPr>
            <w:r>
              <w:rPr>
                <w:sz w:val="24"/>
                <w:szCs w:val="24"/>
              </w:rPr>
              <w:t>+ - / % * √ ^</w:t>
            </w:r>
          </w:p>
        </w:tc>
        <w:tc>
          <w:tcPr>
            <w:tcW w:w="8010" w:type="dxa"/>
          </w:tcPr>
          <w:p w:rsidR="004F23C8" w:rsidRDefault="00F737F4">
            <w:pPr>
              <w:suppressAutoHyphens w:val="0"/>
              <w:spacing w:after="0"/>
              <w:rPr>
                <w:sz w:val="24"/>
                <w:szCs w:val="24"/>
              </w:rPr>
            </w:pPr>
            <w:r>
              <w:rPr>
                <w:sz w:val="24"/>
                <w:szCs w:val="24"/>
              </w:rPr>
              <w:t>Addition, Subtract, Divide, modulo, root, power</w:t>
            </w:r>
          </w:p>
        </w:tc>
      </w:tr>
      <w:tr w:rsidR="004F23C8" w:rsidTr="00F737F4">
        <w:tc>
          <w:tcPr>
            <w:tcW w:w="1908" w:type="dxa"/>
          </w:tcPr>
          <w:p w:rsidR="004F23C8" w:rsidRDefault="00F737F4">
            <w:pPr>
              <w:suppressAutoHyphens w:val="0"/>
              <w:spacing w:after="0"/>
              <w:rPr>
                <w:sz w:val="24"/>
                <w:szCs w:val="24"/>
              </w:rPr>
            </w:pPr>
            <w:r>
              <w:rPr>
                <w:sz w:val="24"/>
                <w:szCs w:val="24"/>
              </w:rPr>
              <w:t>$</w:t>
            </w:r>
          </w:p>
        </w:tc>
        <w:tc>
          <w:tcPr>
            <w:tcW w:w="8010" w:type="dxa"/>
          </w:tcPr>
          <w:p w:rsidR="004F23C8" w:rsidRDefault="00F737F4">
            <w:pPr>
              <w:suppressAutoHyphens w:val="0"/>
              <w:spacing w:after="0"/>
              <w:rPr>
                <w:sz w:val="24"/>
                <w:szCs w:val="24"/>
              </w:rPr>
            </w:pPr>
            <w:r>
              <w:rPr>
                <w:sz w:val="24"/>
                <w:szCs w:val="24"/>
              </w:rPr>
              <w:t>Pre-Compiler option</w:t>
            </w:r>
            <w:bookmarkStart w:id="0" w:name="_GoBack"/>
            <w:bookmarkEnd w:id="0"/>
          </w:p>
        </w:tc>
      </w:tr>
      <w:tr w:rsidR="004F23C8" w:rsidTr="00F737F4">
        <w:tc>
          <w:tcPr>
            <w:tcW w:w="1908" w:type="dxa"/>
          </w:tcPr>
          <w:p w:rsidR="004F23C8" w:rsidRDefault="004F23C8">
            <w:pPr>
              <w:suppressAutoHyphens w:val="0"/>
              <w:spacing w:after="0"/>
              <w:rPr>
                <w:sz w:val="24"/>
                <w:szCs w:val="24"/>
              </w:rPr>
            </w:pPr>
          </w:p>
        </w:tc>
        <w:tc>
          <w:tcPr>
            <w:tcW w:w="8010" w:type="dxa"/>
          </w:tcPr>
          <w:p w:rsidR="004F23C8" w:rsidRDefault="004F23C8">
            <w:pPr>
              <w:suppressAutoHyphens w:val="0"/>
              <w:spacing w:after="0"/>
              <w:rPr>
                <w:sz w:val="24"/>
                <w:szCs w:val="24"/>
              </w:rPr>
            </w:pPr>
          </w:p>
        </w:tc>
      </w:tr>
      <w:tr w:rsidR="004F23C8" w:rsidTr="00F737F4">
        <w:tc>
          <w:tcPr>
            <w:tcW w:w="1908" w:type="dxa"/>
          </w:tcPr>
          <w:p w:rsidR="004F23C8" w:rsidRDefault="004F23C8">
            <w:pPr>
              <w:suppressAutoHyphens w:val="0"/>
              <w:spacing w:after="0"/>
              <w:rPr>
                <w:sz w:val="24"/>
                <w:szCs w:val="24"/>
              </w:rPr>
            </w:pPr>
          </w:p>
        </w:tc>
        <w:tc>
          <w:tcPr>
            <w:tcW w:w="8010" w:type="dxa"/>
          </w:tcPr>
          <w:p w:rsidR="004F23C8" w:rsidRDefault="004F23C8">
            <w:pPr>
              <w:suppressAutoHyphens w:val="0"/>
              <w:spacing w:after="0"/>
              <w:rPr>
                <w:sz w:val="24"/>
                <w:szCs w:val="24"/>
              </w:rPr>
            </w:pPr>
          </w:p>
        </w:tc>
      </w:tr>
    </w:tbl>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Variables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Macros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Expressions</w:t>
      </w:r>
    </w:p>
    <w:p w:rsidR="00B93DF3" w:rsidRDefault="00B93DF3" w:rsidP="00B93DF3">
      <w:pPr>
        <w:jc w:val="center"/>
        <w:rPr>
          <w:sz w:val="24"/>
          <w:szCs w:val="24"/>
        </w:rPr>
      </w:pP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Functions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Inline API</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Dependencies and Imports</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Makefile Compilation</w:t>
      </w:r>
    </w:p>
    <w:p w:rsidR="00B93DF3" w:rsidRDefault="00B93DF3" w:rsidP="00B93DF3">
      <w:pPr>
        <w:jc w:val="center"/>
        <w:rPr>
          <w:sz w:val="24"/>
          <w:szCs w:val="24"/>
        </w:rPr>
      </w:pPr>
    </w:p>
    <w:p w:rsidR="00B93DF3" w:rsidRDefault="00B93DF3">
      <w:pPr>
        <w:suppressAutoHyphens w:val="0"/>
        <w:spacing w:after="0"/>
        <w:rPr>
          <w:sz w:val="24"/>
          <w:szCs w:val="24"/>
        </w:rPr>
      </w:pPr>
      <w:r>
        <w:rPr>
          <w:sz w:val="24"/>
          <w:szCs w:val="24"/>
        </w:rPr>
        <w:br w:type="page"/>
      </w:r>
    </w:p>
    <w:p w:rsidR="00B93DF3" w:rsidRDefault="00B93DF3" w:rsidP="00B93DF3">
      <w:pPr>
        <w:jc w:val="center"/>
        <w:rPr>
          <w:sz w:val="24"/>
          <w:szCs w:val="24"/>
        </w:rPr>
      </w:pPr>
      <w:r>
        <w:rPr>
          <w:sz w:val="24"/>
          <w:szCs w:val="24"/>
        </w:rPr>
        <w:lastRenderedPageBreak/>
        <w:t>Structure of a Connectome File</w:t>
      </w:r>
    </w:p>
    <w:p w:rsidR="00B93DF3" w:rsidRDefault="00B93DF3" w:rsidP="00B93DF3">
      <w:pPr>
        <w:jc w:val="center"/>
        <w:rPr>
          <w:sz w:val="24"/>
          <w:szCs w:val="24"/>
        </w:rPr>
      </w:pPr>
    </w:p>
    <w:p w:rsidR="00B93DF3" w:rsidRDefault="00B93DF3" w:rsidP="00B93DF3">
      <w:pPr>
        <w:suppressAutoHyphens w:val="0"/>
        <w:spacing w:after="0"/>
        <w:rPr>
          <w:sz w:val="24"/>
          <w:szCs w:val="24"/>
        </w:rPr>
      </w:pPr>
    </w:p>
    <w:sectPr w:rsidR="00B93DF3">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4AA" w:rsidRDefault="003C24AA">
      <w:pPr>
        <w:spacing w:after="0" w:line="240" w:lineRule="auto"/>
      </w:pPr>
      <w:r>
        <w:separator/>
      </w:r>
    </w:p>
  </w:endnote>
  <w:endnote w:type="continuationSeparator" w:id="0">
    <w:p w:rsidR="003C24AA" w:rsidRDefault="003C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4AA" w:rsidRDefault="003C24AA">
      <w:pPr>
        <w:spacing w:after="0" w:line="240" w:lineRule="auto"/>
      </w:pPr>
      <w:r>
        <w:separator/>
      </w:r>
    </w:p>
  </w:footnote>
  <w:footnote w:type="continuationSeparator" w:id="0">
    <w:p w:rsidR="003C24AA" w:rsidRDefault="003C2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9D0" w:rsidRDefault="00A929D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0A6D"/>
    <w:multiLevelType w:val="multilevel"/>
    <w:tmpl w:val="4D40E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26390D"/>
    <w:multiLevelType w:val="multilevel"/>
    <w:tmpl w:val="C304F4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D0"/>
    <w:rsid w:val="0003309C"/>
    <w:rsid w:val="000B79CF"/>
    <w:rsid w:val="0020230F"/>
    <w:rsid w:val="00202C34"/>
    <w:rsid w:val="003C24AA"/>
    <w:rsid w:val="003C4193"/>
    <w:rsid w:val="00446991"/>
    <w:rsid w:val="004F23C8"/>
    <w:rsid w:val="005A3E7A"/>
    <w:rsid w:val="008F4E93"/>
    <w:rsid w:val="00980BC6"/>
    <w:rsid w:val="00A929D0"/>
    <w:rsid w:val="00B71121"/>
    <w:rsid w:val="00B93DF3"/>
    <w:rsid w:val="00C73D24"/>
    <w:rsid w:val="00E7697F"/>
    <w:rsid w:val="00EA55B1"/>
    <w:rsid w:val="00ED1FBD"/>
    <w:rsid w:val="00F73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17</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74</cp:revision>
  <dcterms:created xsi:type="dcterms:W3CDTF">2016-02-13T21:58:00Z</dcterms:created>
  <dcterms:modified xsi:type="dcterms:W3CDTF">2016-04-28T06:52:00Z</dcterms:modified>
  <dc:language>en-US</dc:language>
</cp:coreProperties>
</file>