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Style w:val="76"/>
          <w:rFonts w:hint="eastAsia" w:asciiTheme="majorEastAsia" w:hAnsiTheme="majorEastAsia" w:eastAsiaTheme="majorEastAsia" w:cstheme="majorEastAsia"/>
          <w:b/>
          <w:sz w:val="32"/>
          <w:szCs w:val="32"/>
        </w:rPr>
      </w:pPr>
      <w:r>
        <w:rPr>
          <w:rStyle w:val="76"/>
          <w:rFonts w:hint="eastAsia" w:asciiTheme="majorEastAsia" w:hAnsiTheme="majorEastAsia" w:eastAsiaTheme="majorEastAsia" w:cstheme="majorEastAsia"/>
          <w:b/>
          <w:sz w:val="32"/>
          <w:szCs w:val="32"/>
        </w:rPr>
        <w:t>基于</w:t>
      </w:r>
      <w:r>
        <w:rPr>
          <w:rStyle w:val="76"/>
          <w:rFonts w:hint="default" w:asciiTheme="majorEastAsia" w:hAnsiTheme="majorEastAsia" w:eastAsiaTheme="majorEastAsia" w:cstheme="majorEastAsia"/>
          <w:b/>
          <w:sz w:val="32"/>
          <w:szCs w:val="32"/>
        </w:rPr>
        <w:t>WebAssembly</w:t>
      </w:r>
      <w:r>
        <w:rPr>
          <w:rStyle w:val="104"/>
          <w:rFonts w:hint="eastAsia" w:ascii="Times New Roman" w:hAnsi="Times New Roman" w:eastAsiaTheme="majorEastAsia" w:cstheme="majorEastAsia"/>
          <w:b/>
          <w:sz w:val="32"/>
          <w:szCs w:val="32"/>
          <w:lang w:val="en-US" w:eastAsia="zh-Hans"/>
        </w:rPr>
        <w:t>的跨平台</w:t>
      </w:r>
      <w:r>
        <w:rPr>
          <w:rStyle w:val="76"/>
          <w:rFonts w:hint="eastAsia" w:asciiTheme="majorEastAsia" w:hAnsiTheme="majorEastAsia" w:eastAsiaTheme="majorEastAsia" w:cstheme="majorEastAsia"/>
          <w:b/>
          <w:sz w:val="32"/>
          <w:szCs w:val="32"/>
        </w:rPr>
        <w:t>桌面网络代理系统设计与实现</w:t>
      </w: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一、</w:t>
      </w:r>
      <w:r>
        <w:rPr>
          <w:rStyle w:val="87"/>
          <w:rFonts w:hint="eastAsia" w:asciiTheme="majorEastAsia" w:hAnsiTheme="majorEastAsia" w:eastAsiaTheme="majorEastAsia" w:cstheme="majorEastAsia"/>
          <w:b/>
          <w:sz w:val="28"/>
          <w:szCs w:val="28"/>
        </w:rPr>
        <w:t>选题依据与工程应用价值</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1.1 </w:t>
      </w:r>
      <w:r>
        <w:rPr>
          <w:rStyle w:val="84"/>
          <w:rFonts w:hint="eastAsia" w:asciiTheme="majorEastAsia" w:hAnsiTheme="majorEastAsia" w:eastAsiaTheme="majorEastAsia" w:cstheme="majorEastAsia"/>
          <w:b/>
        </w:rPr>
        <w:t>选题依据</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在网络高度普及的时代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我们常使用的电脑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手机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平板还有IOT</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智能家具设备等等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越来越多的生活物品与网络连接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而接入网络也代表着设备在无时无刻的请求服务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处理返回结果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网络代理系统</w:t>
      </w:r>
      <w:r>
        <w:rPr>
          <w:rFonts w:hint="eastAsia" w:asciiTheme="minorEastAsia" w:hAnsiTheme="minorEastAsia" w:eastAsiaTheme="minorEastAsia" w:cstheme="minorEastAsia"/>
          <w:lang w:val="en-US" w:eastAsia="zh-Hans"/>
        </w:rPr>
        <w:t>则</w:t>
      </w:r>
      <w:r>
        <w:rPr>
          <w:rFonts w:hint="eastAsia" w:asciiTheme="minorEastAsia" w:hAnsiTheme="minorEastAsia" w:eastAsiaTheme="minorEastAsia" w:cstheme="minorEastAsia"/>
        </w:rPr>
        <w:t>是通过拦截计算机</w:t>
      </w:r>
      <w:r>
        <w:rPr>
          <w:rFonts w:hint="eastAsia" w:asciiTheme="minorEastAsia" w:hAnsiTheme="minorEastAsia" w:eastAsiaTheme="minorEastAsia" w:cstheme="minorEastAsia"/>
          <w:lang w:val="en-US" w:eastAsia="zh-Hans"/>
        </w:rPr>
        <w:t>上</w:t>
      </w:r>
      <w:r>
        <w:rPr>
          <w:rFonts w:hint="eastAsia" w:asciiTheme="minorEastAsia" w:hAnsiTheme="minorEastAsia" w:eastAsiaTheme="minorEastAsia" w:cstheme="minorEastAsia"/>
        </w:rPr>
        <w:t>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并反馈给使用者的工具应用</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网络代理工具通常是软件开发人员和运维人员开发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排查线上服务所需要使用的生产力工具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网络代理的实现方式目前主要有两种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一种是通过直接监听计算机上操作系统的网卡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拦截所有经过网卡的数据帧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再根据网络协议树解析为对应协议的报文信息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从而实现对网络数据包在产生和运输过程中的代理能力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第二种方式是通过启动一个代理服务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将计算机上的请求交由代理服务完成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这样代理服务就可以获取到计算机上所有经过其代理的网络请求</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跨平台桌面应用的实现实际上是利用</w:t>
      </w: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结合Web技术的丰富多样性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改变传统桌面开发周期慢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跨平台桌面应用开发利用Node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丰富的API环境和C</w:t>
      </w:r>
      <w:r>
        <w:rPr>
          <w:rFonts w:hint="default" w:asciiTheme="minorEastAsia" w:hAnsiTheme="minorEastAsia" w:eastAsiaTheme="minorEastAsia" w:cstheme="minorEastAsia"/>
          <w:lang w:eastAsia="zh-Hans"/>
        </w:rPr>
        <w:t xml:space="preserve">hromium </w:t>
      </w:r>
      <w:r>
        <w:rPr>
          <w:rFonts w:hint="eastAsia" w:asciiTheme="minorEastAsia" w:hAnsiTheme="minorEastAsia" w:eastAsiaTheme="minorEastAsia" w:cstheme="minorEastAsia"/>
          <w:lang w:val="en-US" w:eastAsia="zh-Hans"/>
        </w:rPr>
        <w:t>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引擎带来的运行效率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使得JavaScript在实现页面逻辑的同时又可以和操作系统交互</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但是同时Java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相比较C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的执行效率低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打包文件过大的问题却是此类跨平台技术开发大型复杂桌面应用的瓶颈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本文希望通过结合We</w:t>
      </w:r>
      <w:r>
        <w:rPr>
          <w:rFonts w:hint="default" w:asciiTheme="minorEastAsia" w:hAnsiTheme="minorEastAsia" w:eastAsiaTheme="minorEastAsia" w:cstheme="minorEastAsia"/>
          <w:lang w:eastAsia="zh-Hans"/>
        </w:rPr>
        <w:t>bAsse</w:t>
      </w:r>
      <w:r>
        <w:rPr>
          <w:rFonts w:hint="eastAsia" w:asciiTheme="minorEastAsia" w:hAnsiTheme="minorEastAsia" w:eastAsiaTheme="minorEastAsia" w:cstheme="minorEastAsia"/>
          <w:lang w:val="en-US" w:eastAsia="zh-Hans"/>
        </w:rPr>
        <w:t>mbl</w:t>
      </w:r>
      <w:r>
        <w:rPr>
          <w:rFonts w:hint="default" w:asciiTheme="minorEastAsia" w:hAnsiTheme="minorEastAsia" w:eastAsiaTheme="minorEastAsia" w:cstheme="minorEastAsia"/>
          <w:lang w:eastAsia="zh-Hans"/>
        </w:rPr>
        <w:t>y</w:t>
      </w:r>
      <w:r>
        <w:rPr>
          <w:rFonts w:hint="eastAsia" w:asciiTheme="minorEastAsia" w:hAnsiTheme="minorEastAsia" w:eastAsiaTheme="minorEastAsia" w:cstheme="minorEastAsia"/>
          <w:lang w:val="en-US" w:eastAsia="zh-Hans"/>
        </w:rPr>
        <w:t>二进制高性能编码来解决上述问题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WebA</w:t>
      </w:r>
      <w:r>
        <w:rPr>
          <w:rFonts w:hint="default" w:asciiTheme="minorEastAsia" w:hAnsiTheme="minorEastAsia" w:eastAsiaTheme="minorEastAsia" w:cstheme="minorEastAsia"/>
          <w:lang w:eastAsia="zh-Hans"/>
        </w:rPr>
        <w:t>ssembly</w:t>
      </w:r>
      <w:r>
        <w:rPr>
          <w:rFonts w:hint="eastAsia" w:asciiTheme="minorEastAsia" w:hAnsiTheme="minorEastAsia" w:eastAsiaTheme="minorEastAsia" w:cstheme="minorEastAsia"/>
          <w:lang w:val="en-US" w:eastAsia="zh-Hans"/>
        </w:rPr>
        <w:t>简单来说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就是将</w:t>
      </w:r>
      <w:r>
        <w:rPr>
          <w:rFonts w:hint="default" w:asciiTheme="minorEastAsia" w:hAnsiTheme="minorEastAsia" w:eastAsiaTheme="minorEastAsia" w:cstheme="minorEastAsia"/>
          <w:lang w:eastAsia="zh-Hans"/>
        </w:rPr>
        <w:t>CPU</w:t>
      </w:r>
      <w:r>
        <w:rPr>
          <w:rFonts w:hint="eastAsia" w:asciiTheme="minorEastAsia" w:hAnsiTheme="minorEastAsia" w:eastAsiaTheme="minorEastAsia" w:cstheme="minorEastAsia"/>
          <w:lang w:val="en-US" w:eastAsia="zh-Hans"/>
        </w:rPr>
        <w:t>密集型计算消耗性能部分交还给C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等底层语言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通过编译为二进制编码内嵌到</w:t>
      </w:r>
      <w:r>
        <w:rPr>
          <w:rFonts w:hint="default" w:asciiTheme="minorEastAsia" w:hAnsiTheme="minorEastAsia" w:eastAsiaTheme="minorEastAsia" w:cstheme="minorEastAsia"/>
          <w:lang w:eastAsia="zh-Hans"/>
        </w:rPr>
        <w:t>JavaScript</w:t>
      </w:r>
      <w:r>
        <w:rPr>
          <w:rFonts w:hint="eastAsia" w:asciiTheme="minorEastAsia" w:hAnsiTheme="minorEastAsia" w:eastAsiaTheme="minorEastAsia" w:cstheme="minorEastAsia"/>
          <w:lang w:val="en-US" w:eastAsia="zh-Hans"/>
        </w:rPr>
        <w:t>运行时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通过虚拟机来实现JavaScr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执行WASM编码的能力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从而解决瓶颈问题</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关于网络代理的解决方案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常见的网络代理工具功能页面不够丰富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无页面可操作性差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因此通过毕业设计想要实现一个基于N</w:t>
      </w:r>
      <w:r>
        <w:rPr>
          <w:rFonts w:hint="default" w:asciiTheme="minorEastAsia" w:hAnsiTheme="minorEastAsia" w:eastAsiaTheme="minorEastAsia" w:cstheme="minorEastAsia"/>
          <w:lang w:eastAsia="zh-Hans"/>
        </w:rPr>
        <w:t>ode</w:t>
      </w:r>
      <w:r>
        <w:rPr>
          <w:rFonts w:hint="eastAsia" w:asciiTheme="minorEastAsia" w:hAnsiTheme="minorEastAsia" w:eastAsiaTheme="minorEastAsia" w:cstheme="minorEastAsia"/>
          <w:lang w:val="en-US" w:eastAsia="zh-Hans"/>
        </w:rPr>
        <w:t>JS和Web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的H</w:t>
      </w:r>
      <w:r>
        <w:rPr>
          <w:rFonts w:hint="default" w:asciiTheme="minorEastAsia" w:hAnsiTheme="minorEastAsia" w:eastAsiaTheme="minorEastAsia" w:cstheme="minorEastAsia"/>
          <w:lang w:eastAsia="zh-Hans"/>
        </w:rPr>
        <w:t>TTP/</w:t>
      </w:r>
      <w:r>
        <w:rPr>
          <w:rFonts w:hint="eastAsia" w:asciiTheme="minorEastAsia" w:hAnsiTheme="minorEastAsia" w:eastAsiaTheme="minorEastAsia" w:cstheme="minorEastAsia"/>
          <w:lang w:val="en-US" w:eastAsia="zh-Hans"/>
        </w:rPr>
        <w:t>HTTP</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桌面网络代理系统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通过</w:t>
      </w:r>
      <w:r>
        <w:rPr>
          <w:rFonts w:hint="eastAsia" w:asciiTheme="minorEastAsia" w:hAnsiTheme="minorEastAsia" w:eastAsiaTheme="minorEastAsia" w:cstheme="minorEastAsia"/>
          <w:lang w:val="en-US" w:eastAsia="zh-Hans"/>
        </w:rPr>
        <w:t>代理请求的能力自动化</w:t>
      </w:r>
      <w:r>
        <w:rPr>
          <w:rFonts w:hint="eastAsia" w:asciiTheme="minorEastAsia" w:hAnsiTheme="minorEastAsia" w:eastAsiaTheme="minorEastAsia" w:cstheme="minorEastAsia"/>
        </w:rPr>
        <w:t>管理应用开发生命周期中接口的迭代</w:t>
      </w:r>
      <w:r>
        <w:rPr>
          <w:rFonts w:hint="eastAsia" w:asciiTheme="minorEastAsia" w:hAnsiTheme="minorEastAsia" w:eastAsiaTheme="minorEastAsia" w:cstheme="minorEastAsia"/>
          <w:lang w:val="en-US" w:eastAsia="zh-Hans"/>
        </w:rPr>
        <w:t>以及</w:t>
      </w:r>
      <w:r>
        <w:rPr>
          <w:rFonts w:hint="eastAsia" w:asciiTheme="minorEastAsia" w:hAnsiTheme="minorEastAsia" w:eastAsiaTheme="minorEastAsia" w:cstheme="minorEastAsia"/>
        </w:rPr>
        <w:t>提高对</w:t>
      </w:r>
      <w:r>
        <w:rPr>
          <w:rFonts w:hint="eastAsia" w:asciiTheme="minorEastAsia" w:hAnsiTheme="minorEastAsia" w:eastAsiaTheme="minorEastAsia" w:cstheme="minorEastAsia"/>
          <w:lang w:val="en-US" w:eastAsia="zh-Hans"/>
        </w:rPr>
        <w:t>不同开发</w:t>
      </w:r>
      <w:r>
        <w:rPr>
          <w:rFonts w:hint="eastAsia" w:asciiTheme="minorEastAsia" w:hAnsiTheme="minorEastAsia" w:eastAsiaTheme="minorEastAsia" w:cstheme="minorEastAsia"/>
        </w:rPr>
        <w:t>环境下的</w:t>
      </w:r>
      <w:r>
        <w:rPr>
          <w:rFonts w:hint="eastAsia" w:asciiTheme="minorEastAsia" w:hAnsiTheme="minorEastAsia" w:eastAsiaTheme="minorEastAsia" w:cstheme="minorEastAsia"/>
          <w:lang w:val="en-US" w:eastAsia="zh-Hans"/>
        </w:rPr>
        <w:t>兼容</w:t>
      </w:r>
      <w:r>
        <w:rPr>
          <w:rFonts w:hint="eastAsia" w:asciiTheme="minorEastAsia" w:hAnsiTheme="minorEastAsia" w:eastAsiaTheme="minorEastAsia" w:cstheme="minorEastAsia"/>
        </w:rPr>
        <w:t>能力，致力于让开发人员能够精确的掌握自己的开发环境，通过代理使用规则转发、修改每一个请求和响应的内容；同时通过对包信息解析反馈给开发人员，提升开发人员的开发效率和编程体验。</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ajorEastAsia" w:hAnsiTheme="majorEastAsia" w:eastAsiaTheme="majorEastAsia" w:cstheme="majorEastAsia"/>
          <w:b/>
        </w:rPr>
      </w:pPr>
      <w:r>
        <w:rPr>
          <w:rStyle w:val="89"/>
          <w:rFonts w:hint="eastAsia" w:asciiTheme="majorEastAsia" w:hAnsiTheme="majorEastAsia" w:eastAsiaTheme="majorEastAsia" w:cstheme="majorEastAsia"/>
          <w:b/>
        </w:rPr>
        <w:t xml:space="preserve">1.2 </w:t>
      </w:r>
      <w:r>
        <w:rPr>
          <w:rStyle w:val="84"/>
          <w:rFonts w:hint="eastAsia" w:asciiTheme="majorEastAsia" w:hAnsiTheme="majorEastAsia" w:eastAsiaTheme="majorEastAsia" w:cstheme="majorEastAsia"/>
          <w:b/>
        </w:rPr>
        <w:t>工程应用价值</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随着云时代的来临，线上环境更加斑驳繁杂、应用系统的生命周期管理等都会面临更大的挑战，通过网络代理工具可以更加智能化应对这些挑战。</w:t>
      </w:r>
      <w:r>
        <w:rPr>
          <w:rFonts w:hint="eastAsia" w:asciiTheme="minorEastAsia" w:hAnsiTheme="minorEastAsia" w:eastAsiaTheme="minorEastAsia" w:cstheme="minorEastAsia"/>
          <w:lang w:val="en-US" w:eastAsia="zh-Hans"/>
        </w:rPr>
        <w:t>软件开发生命周期内</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应用功能的迭代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上线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需要经过很多环境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例如本地环境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预发布环境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正式环境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分地区环境等等甚至更多</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每个环境又有其差异性和特殊性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开发中经常需要在本地</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连接不同的线上资源环境进行测试、开发、调试</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频繁切换开发</w:t>
      </w:r>
      <w:r>
        <w:rPr>
          <w:rFonts w:hint="eastAsia" w:asciiTheme="minorEastAsia" w:hAnsiTheme="minorEastAsia" w:eastAsiaTheme="minorEastAsia" w:cstheme="minorEastAsia"/>
          <w:lang w:val="en-US" w:eastAsia="zh-Hans"/>
        </w:rPr>
        <w:t>连接</w:t>
      </w:r>
      <w:r>
        <w:rPr>
          <w:rFonts w:hint="eastAsia" w:asciiTheme="minorEastAsia" w:hAnsiTheme="minorEastAsia" w:eastAsiaTheme="minorEastAsia" w:cstheme="minorEastAsia"/>
        </w:rPr>
        <w:t>环境无疑是一件重复的、低效率的操作</w:t>
      </w:r>
      <w:r>
        <w:rPr>
          <w:rFonts w:hint="default" w:asciiTheme="minorEastAsia" w:hAnsiTheme="minorEastAsia" w:eastAsiaTheme="minorEastAsia" w:cstheme="minorEastAsia"/>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开发人员，通过网络代理工具可以高效的切换</w:t>
      </w:r>
      <w:r>
        <w:rPr>
          <w:rFonts w:hint="eastAsia" w:asciiTheme="minorEastAsia" w:hAnsiTheme="minorEastAsia" w:eastAsiaTheme="minorEastAsia" w:cstheme="minorEastAsia"/>
          <w:lang w:val="en-US" w:eastAsia="zh-Hans"/>
        </w:rPr>
        <w:t>连接的</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资源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更加准确的掌控当前的开发环境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让我们更加专注于</w:t>
      </w:r>
      <w:r>
        <w:rPr>
          <w:rFonts w:hint="eastAsia" w:asciiTheme="minorEastAsia" w:hAnsiTheme="minorEastAsia" w:eastAsiaTheme="minorEastAsia" w:cstheme="minorEastAsia"/>
          <w:lang w:val="en-US" w:eastAsia="zh-Hans"/>
        </w:rPr>
        <w:t>功能</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Theme="minorEastAsia" w:hAnsiTheme="minorEastAsia" w:eastAsiaTheme="minorEastAsia" w:cstheme="minorEastAsia"/>
          <w:lang w:val="en-US" w:eastAsia="zh-Hans"/>
        </w:rPr>
        <w:t>同时通过网络代理解析</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Style w:val="8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二、国内外研究现状与发展动态</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本小节将从跨平台桌面应用</w:t>
      </w:r>
      <w:r>
        <w:rPr>
          <w:rFonts w:hint="eastAsia" w:asciiTheme="minorEastAsia" w:hAnsiTheme="minorEastAsia" w:eastAsiaTheme="minorEastAsia" w:cstheme="minorEastAsia"/>
        </w:rPr>
        <w:t>技术、</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2.1 </w:t>
      </w:r>
      <w:r>
        <w:rPr>
          <w:rStyle w:val="84"/>
          <w:rFonts w:hint="eastAsia" w:asciiTheme="majorEastAsia" w:hAnsiTheme="majorEastAsia" w:eastAsiaTheme="majorEastAsia" w:cstheme="majorEastAsia"/>
          <w:b/>
        </w:rPr>
        <w:t>跨平台</w:t>
      </w:r>
      <w:r>
        <w:rPr>
          <w:rStyle w:val="84"/>
          <w:rFonts w:hint="eastAsia" w:asciiTheme="majorEastAsia" w:hAnsiTheme="majorEastAsia" w:eastAsiaTheme="majorEastAsia" w:cstheme="majorEastAsia"/>
          <w:b/>
          <w:lang w:val="en-US" w:eastAsia="zh-Hans"/>
        </w:rPr>
        <w:t>桌面应用技术</w:t>
      </w:r>
      <w:r>
        <w:rPr>
          <w:rStyle w:val="84"/>
          <w:rFonts w:hint="eastAsia" w:asciiTheme="majorEastAsia" w:hAnsiTheme="majorEastAsia" w:eastAsiaTheme="majorEastAsia" w:cstheme="majorEastAsia"/>
          <w:b/>
        </w:rPr>
        <w:t>研究</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传统的桌面应用程序开发在一段时间内主导了软件开发的进程</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随着Web应用程序的发展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传统的桌面应用开发因为其不够灵活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组件审美不丰富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复杂度高等缺点导致传统的桌面应用程序也在吸收着Web技术的优势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产生了跨平台的桌面应用开发技术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传统的桌面应用开发是强依赖于不同的操作系统底层架构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所以在不同的操作系统上都有特定的开发框架和开发语言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桌面应用需要更加关注与操作系统的交互以及多线程的使用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需要严格系统文件权限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系统托盘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剪贴板以及系统软硬件的的差异性</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如图一所示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操作系统和MacOS操作系统几乎占据了</w:t>
      </w:r>
      <w:r>
        <w:rPr>
          <w:rFonts w:hint="default" w:asciiTheme="minorEastAsia" w:hAnsiTheme="minorEastAsia" w:eastAsiaTheme="minorEastAsia" w:cstheme="minorEastAsia"/>
          <w:lang w:eastAsia="zh-Hans"/>
        </w:rPr>
        <w:t>90%</w:t>
      </w:r>
      <w:r>
        <w:rPr>
          <w:rFonts w:hint="eastAsia" w:asciiTheme="minorEastAsia" w:hAnsiTheme="minorEastAsia" w:eastAsiaTheme="minorEastAsia" w:cstheme="minorEastAsia"/>
          <w:lang w:val="en-US" w:eastAsia="zh-Hans"/>
        </w:rPr>
        <w:t>多的市场份额，导致大部分开发框架的发展由这两种操作系统主导</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而Li</w:t>
      </w:r>
      <w:r>
        <w:rPr>
          <w:rFonts w:hint="default" w:asciiTheme="minorEastAsia" w:hAnsiTheme="minorEastAsia" w:eastAsiaTheme="minorEastAsia" w:cstheme="minorEastAsia"/>
          <w:lang w:eastAsia="zh-Hans"/>
        </w:rPr>
        <w:t>nux</w:t>
      </w:r>
      <w:r>
        <w:rPr>
          <w:rFonts w:hint="eastAsia" w:asciiTheme="minorEastAsia" w:hAnsiTheme="minorEastAsia" w:eastAsiaTheme="minorEastAsia" w:cstheme="minorEastAsia"/>
          <w:lang w:val="en-US" w:eastAsia="zh-Hans"/>
        </w:rPr>
        <w:t>操作系统通常用作服务器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对桌面应用的需求不高</w:t>
      </w:r>
      <w:r>
        <w:rPr>
          <w:rFonts w:hint="default" w:asciiTheme="minorEastAsia" w:hAnsiTheme="minorEastAsia" w:eastAsiaTheme="minorEastAsia" w:cstheme="minorEastAsia"/>
          <w:lang w:eastAsia="zh-Hans"/>
        </w:rPr>
        <w:t>。</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lang w:val="en-US" w:eastAsia="zh-Hans"/>
              </w:rPr>
              <w:t>市场</w:t>
            </w: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操作系统市场份额</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58"/>
        <w:gridCol w:w="2859"/>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框架</w:t>
            </w:r>
            <w:r>
              <w:rPr>
                <w:rStyle w:val="107"/>
                <w:rFonts w:hint="eastAsia" w:asciiTheme="minorEastAsia" w:hAnsiTheme="minorEastAsia" w:eastAsiaTheme="minorEastAsia" w:cstheme="minorEastAsia"/>
              </w:rPr>
              <w:t>/</w:t>
            </w:r>
            <w:r>
              <w:rPr>
                <w:rStyle w:val="97"/>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语言</w:t>
            </w:r>
            <w:r>
              <w:rPr>
                <w:rStyle w:val="107"/>
                <w:rFonts w:hint="eastAsia" w:asciiTheme="minorEastAsia" w:hAnsiTheme="minorEastAsia" w:eastAsiaTheme="minorEastAsia" w:cstheme="minorEastAsia"/>
              </w:rPr>
              <w:t>/</w:t>
            </w:r>
            <w:r>
              <w:rPr>
                <w:rStyle w:val="97"/>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8"/>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NET</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NET</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r>
              <w:rPr>
                <w:rStyle w:val="97"/>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Objective</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Swing</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JavaFx</w:t>
            </w:r>
            <w:r>
              <w:rPr>
                <w:rStyle w:val="97"/>
                <w:rFonts w:hint="eastAsia" w:asciiTheme="minorEastAsia" w:hAnsiTheme="minorEastAsia" w:eastAsiaTheme="minorEastAsia" w:cstheme="minorEastAsia"/>
              </w:rPr>
              <w:t>/</w:t>
            </w:r>
            <w:r>
              <w:rPr>
                <w:rStyle w:val="97"/>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NW</w:t>
            </w:r>
            <w:r>
              <w:rPr>
                <w:rStyle w:val="97"/>
                <w:rFonts w:hint="default" w:ascii="Times New Roman" w:hAnsi="Times New Roman" w:eastAsiaTheme="minorEastAsia" w:cstheme="minorEastAsia"/>
              </w:rPr>
              <w:t>.</w:t>
            </w:r>
            <w:r>
              <w:rPr>
                <w:rStyle w:val="97"/>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0"/>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4"/>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97"/>
                <w:rFonts w:hint="eastAsia" w:asciiTheme="minorEastAsia" w:hAnsiTheme="minorEastAsia" w:eastAsiaTheme="minorEastAsia" w:cstheme="minorEastAsia"/>
              </w:rPr>
              <w:t>跨平台</w:t>
            </w:r>
          </w:p>
        </w:tc>
      </w:tr>
    </w:tbl>
    <w:p>
      <w:pPr>
        <w:pStyle w:val="98"/>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360" w:lineRule="auto"/>
        <w:ind w:right="0" w:rightChars="0"/>
        <w:jc w:val="center"/>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sz w:val="22"/>
          <w:szCs w:val="22"/>
          <w:lang w:val="en-US" w:eastAsia="zh-Hans"/>
        </w:rPr>
        <w:t>图二</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桌面开发框架详情</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如图二所示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我们可以简单将桌面应用开发分为三个方面</w:t>
      </w:r>
      <w:r>
        <w:rPr>
          <w:rFonts w:hint="default"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br w:type="textWrapping"/>
      </w:r>
      <w:r>
        <w:rPr>
          <w:rFonts w:hint="eastAsia" w:asciiTheme="minorEastAsia" w:hAnsiTheme="minorEastAsia" w:eastAsiaTheme="minorEastAsia" w:cstheme="minorEastAsia"/>
          <w:lang w:val="en-US" w:eastAsia="zh-Hans"/>
        </w:rPr>
        <w:t>第一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原生桌面应用开发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直接将程序编译为目标平台的二进制可执行文件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调用系统API</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完成界面绘制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平台主要是C</w:t>
      </w:r>
      <w:r>
        <w:rPr>
          <w:rFonts w:hint="default" w:asciiTheme="minorEastAsia" w:hAnsiTheme="minorEastAsia" w:eastAsiaTheme="minorEastAsia" w:cstheme="minorEastAsia"/>
          <w:lang w:eastAsia="zh-Hans"/>
        </w:rPr>
        <w:t>#、.N</w:t>
      </w:r>
      <w:r>
        <w:rPr>
          <w:rFonts w:hint="eastAsia" w:asciiTheme="minorEastAsia" w:hAnsiTheme="minorEastAsia" w:eastAsiaTheme="minorEastAsia" w:cstheme="minorEastAsia"/>
          <w:lang w:val="en-US" w:eastAsia="zh-Hans"/>
        </w:rPr>
        <w:t>ET语言框架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从早期的MFC方案到WPF和Win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而Mac</w:t>
      </w:r>
      <w:r>
        <w:rPr>
          <w:rFonts w:hint="default" w:asciiTheme="minorEastAsia" w:hAnsiTheme="minorEastAsia" w:eastAsiaTheme="minorEastAsia" w:cstheme="minorEastAsia"/>
          <w:lang w:eastAsia="zh-Hans"/>
        </w:rPr>
        <w:t>OS</w:t>
      </w:r>
      <w:r>
        <w:rPr>
          <w:rFonts w:hint="eastAsia" w:asciiTheme="minorEastAsia" w:hAnsiTheme="minorEastAsia" w:eastAsiaTheme="minorEastAsia" w:cstheme="minorEastAsia"/>
          <w:lang w:val="en-US" w:eastAsia="zh-Hans"/>
        </w:rPr>
        <w:t>系统则主要是O</w:t>
      </w:r>
      <w:r>
        <w:rPr>
          <w:rFonts w:hint="default" w:asciiTheme="minorEastAsia" w:hAnsiTheme="minorEastAsia" w:eastAsiaTheme="minorEastAsia" w:cstheme="minorEastAsia"/>
          <w:lang w:eastAsia="zh-Hans"/>
        </w:rPr>
        <w:t>bjective-C</w:t>
      </w:r>
      <w:r>
        <w:rPr>
          <w:rFonts w:hint="eastAsia" w:asciiTheme="minorEastAsia" w:hAnsiTheme="minorEastAsia" w:eastAsiaTheme="minorEastAsia" w:cstheme="minorEastAsia"/>
          <w:lang w:val="en-US" w:eastAsia="zh-Hans"/>
        </w:rPr>
        <w:t>语言和Coco</w:t>
      </w:r>
      <w:r>
        <w:rPr>
          <w:rFonts w:hint="default" w:asciiTheme="minorEastAsia" w:hAnsiTheme="minorEastAsia" w:eastAsiaTheme="minorEastAsia" w:cstheme="minorEastAsia"/>
          <w:lang w:eastAsia="zh-Hans"/>
        </w:rPr>
        <w:t>a</w:t>
      </w:r>
      <w:r>
        <w:rPr>
          <w:rFonts w:hint="eastAsia" w:asciiTheme="minorEastAsia" w:hAnsiTheme="minorEastAsia" w:eastAsiaTheme="minorEastAsia" w:cstheme="minorEastAsia"/>
          <w:lang w:val="en-US" w:eastAsia="zh-Hans"/>
        </w:rPr>
        <w:t>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但是原生桌面应用开发的缺点就是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但是往往运行效率对操作系统的结合性都非常高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更适合大型复杂的桌面应用开发</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第二</w:t>
      </w:r>
      <w:r>
        <w:rPr>
          <w:rFonts w:hint="default" w:asciiTheme="minorEastAsia" w:hAnsiTheme="minorEastAsia" w:eastAsiaTheme="minorEastAsia" w:cstheme="minorEastAsia"/>
          <w:lang w:eastAsia="zh-Hans"/>
        </w:rPr>
        <w:t>，QT、</w:t>
      </w:r>
      <w:r>
        <w:rPr>
          <w:rFonts w:hint="eastAsia" w:asciiTheme="minorEastAsia" w:hAnsiTheme="minorEastAsia" w:eastAsiaTheme="minorEastAsia" w:cstheme="minorEastAsia"/>
          <w:lang w:val="en-US" w:eastAsia="zh-Hans"/>
        </w:rPr>
        <w:t>JavaFx一类的跨平台的框架</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首先QT，是一个GUI的框架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易移植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语法结构简单清晰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相比较原生更加容易简单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不仅仅支持C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同时也支持</w:t>
      </w:r>
      <w:r>
        <w:rPr>
          <w:rFonts w:hint="default" w:asciiTheme="minorEastAsia" w:hAnsiTheme="minorEastAsia" w:eastAsiaTheme="minorEastAsia" w:cstheme="minorEastAsia"/>
          <w:lang w:eastAsia="zh-Hans"/>
        </w:rPr>
        <w:t>Python</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学习成本比较大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开发周期也会比较长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但是其开源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丰富的UI库和文档生态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也是很多桌面客户端的首选</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以Java为首的JavaFx</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Swing也是一类比较重要的开发模式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优势是和Java的天然结合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并且Java运行时还要通过JVM来管理和维护</w:t>
      </w:r>
      <w:r>
        <w:rPr>
          <w:rFonts w:hint="default" w:asciiTheme="minorEastAsia" w:hAnsiTheme="minorEastAsia" w:eastAsiaTheme="minorEastAsia" w:cstheme="minorEastAsia"/>
          <w:lang w:eastAsia="zh-Hans"/>
        </w:rPr>
        <w:t>Java</w:t>
      </w:r>
      <w:r>
        <w:rPr>
          <w:rFonts w:hint="eastAsia" w:asciiTheme="minorEastAsia" w:hAnsiTheme="minorEastAsia" w:eastAsiaTheme="minorEastAsia" w:cstheme="minorEastAsia"/>
          <w:lang w:val="en-US" w:eastAsia="zh-Hans"/>
        </w:rPr>
        <w:t>类对象的内存分配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性能上不如C+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开发周期又不如Web</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同时组件也相对较少</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第三种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Web桌面应用开发</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技术开发桌面应用程序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从早期的node</w:t>
      </w:r>
      <w:r>
        <w:rPr>
          <w:rFonts w:hint="default" w:asciiTheme="minorEastAsia" w:hAnsiTheme="minorEastAsia" w:eastAsiaTheme="minorEastAsia" w:cstheme="minorEastAsia"/>
          <w:lang w:eastAsia="zh-Hans"/>
        </w:rPr>
        <w:t>-webkit</w:t>
      </w:r>
      <w:r>
        <w:rPr>
          <w:rFonts w:hint="eastAsia" w:asciiTheme="minorEastAsia" w:hAnsiTheme="minorEastAsia" w:eastAsiaTheme="minorEastAsia" w:cstheme="minorEastAsia"/>
          <w:lang w:val="en-US" w:eastAsia="zh-Hans"/>
        </w:rPr>
        <w:t>到NW</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在到如今的Electron</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目前有很多桌面应用都是基于Electron框架开发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w:t>
      </w:r>
      <w:r>
        <w:rPr>
          <w:rFonts w:hint="default" w:asciiTheme="minorEastAsia" w:hAnsiTheme="minorEastAsia" w:eastAsiaTheme="minorEastAsia" w:cstheme="minorEastAsia"/>
          <w:lang w:eastAsia="zh-Hans"/>
        </w:rPr>
        <w:t>V</w:t>
      </w:r>
      <w:r>
        <w:rPr>
          <w:rFonts w:hint="eastAsia" w:asciiTheme="minorEastAsia" w:hAnsiTheme="minorEastAsia" w:eastAsiaTheme="minorEastAsia" w:cstheme="minorEastAsia"/>
          <w:lang w:val="en-US" w:eastAsia="zh-Hans"/>
        </w:rPr>
        <w:t>isual</w:t>
      </w:r>
      <w:r>
        <w:rPr>
          <w:rFonts w:hint="default" w:asciiTheme="minorEastAsia" w:hAnsiTheme="minorEastAsia" w:eastAsiaTheme="minorEastAsia" w:cstheme="minorEastAsia"/>
          <w:lang w:eastAsia="zh-Hans"/>
        </w:rPr>
        <w:t xml:space="preserve"> Studio Code、</w:t>
      </w:r>
      <w:r>
        <w:rPr>
          <w:rFonts w:hint="eastAsia" w:asciiTheme="minorEastAsia" w:hAnsiTheme="minorEastAsia" w:eastAsiaTheme="minorEastAsia" w:cstheme="minorEastAsia"/>
          <w:lang w:val="en-US" w:eastAsia="zh-Hans"/>
        </w:rPr>
        <w:t>Atom</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Word</w:t>
      </w:r>
      <w:r>
        <w:rPr>
          <w:rFonts w:hint="default" w:asciiTheme="minorEastAsia" w:hAnsiTheme="minorEastAsia" w:eastAsiaTheme="minorEastAsia" w:cstheme="minorEastAsia"/>
          <w:lang w:eastAsia="zh-Hans"/>
        </w:rPr>
        <w:t>Press</w:t>
      </w:r>
      <w:r>
        <w:rPr>
          <w:rFonts w:hint="eastAsia" w:asciiTheme="minorEastAsia" w:hAnsiTheme="minorEastAsia" w:eastAsiaTheme="minorEastAsia" w:cstheme="minorEastAsia"/>
          <w:lang w:val="en-US" w:eastAsia="zh-Hans"/>
        </w:rPr>
        <w:t>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t>
      </w:r>
      <w:r>
        <w:rPr>
          <w:rFonts w:hint="default" w:asciiTheme="minorEastAsia" w:hAnsiTheme="minorEastAsia" w:eastAsiaTheme="minorEastAsia" w:cstheme="minorEastAsia"/>
          <w:lang w:eastAsia="zh-Hans"/>
        </w:rPr>
        <w:t>Chrome V8</w:t>
      </w:r>
      <w:r>
        <w:rPr>
          <w:rFonts w:hint="eastAsia" w:asciiTheme="minorEastAsia" w:hAnsiTheme="minorEastAsia" w:eastAsiaTheme="minorEastAsia" w:cstheme="minorEastAsia"/>
          <w:lang w:val="en-US" w:eastAsia="zh-Hans"/>
        </w:rPr>
        <w:t>引擎的出现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提高的Java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的执行性能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可以承担更复杂的应用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imes New Roman" w:hAnsi="Times New Roman" w:eastAsiaTheme="minorEastAsia" w:cstheme="minorEastAsia"/>
          <w:lang w:val="en-US" w:eastAsia="zh-Hans"/>
        </w:rPr>
        <w:t>E</w:t>
      </w:r>
      <w:r>
        <w:rPr>
          <w:rFonts w:hint="eastAsia" w:ascii="Times New Roman" w:hAnsi="Times New Roman" w:eastAsiaTheme="minorEastAsia" w:cstheme="minorEastAsia"/>
        </w:rPr>
        <w:t>lectron</w:t>
      </w:r>
      <w:r>
        <w:rPr>
          <w:rStyle w:val="103"/>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3"/>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 xml:space="preserve">(V8 </w:t>
      </w:r>
      <w:r>
        <w:rPr>
          <w:rFonts w:hint="eastAsia" w:asciiTheme="minorEastAsia" w:hAnsiTheme="minorEastAsia" w:eastAsiaTheme="minorEastAsia" w:cstheme="minorEastAsia"/>
          <w:lang w:val="en-US" w:eastAsia="zh-Hans"/>
        </w:rPr>
        <w:t>引擎内核库</w:t>
      </w:r>
      <w:r>
        <w:rPr>
          <w:rFonts w:hint="default" w:asciiTheme="minorEastAsia" w:hAnsiTheme="minorEastAsia" w:eastAsiaTheme="minorEastAsia" w:cstheme="minorEastAsia"/>
        </w:rPr>
        <w:t>)</w:t>
      </w:r>
      <w:r>
        <w:rPr>
          <w:rStyle w:val="103"/>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应用程序的开发。通过嵌入</w:t>
      </w:r>
      <w:r>
        <w:rPr>
          <w:rStyle w:val="100"/>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3"/>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lang w:val="en-US" w:eastAsia="zh-Hans"/>
        </w:rPr>
        <w:t>为了提供原生系统的GUI支持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Electron内置了原生应用程序接口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对调用一些系统功能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如调用系统通知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打开系统文件夹提供支持</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相比较原生C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等原生开发框架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等跨平台框架来说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Web技术跨平台桌面应用开发带来的是更加丰富的组件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更加灵活的技术架构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更快的开发周期以及更加繁荣的生态环境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但是其相比较原生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其系统性能和打包体积也是其主要瓶颈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也是本文想通过Web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技术来进一步缩小弥补的性能差距</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4"/>
          <w:rFonts w:hint="eastAsia" w:asciiTheme="majorEastAsia" w:hAnsiTheme="majorEastAsia" w:eastAsiaTheme="majorEastAsia" w:cstheme="majorEastAsia"/>
          <w:b/>
        </w:rPr>
        <w:t>高性能编码</w:t>
      </w:r>
      <w:r>
        <w:rPr>
          <w:rFonts w:hint="default" w:ascii="Times New Roman Regular" w:hAnsi="Times New Roman Regular" w:cs="Times New Roman Regular" w:eastAsiaTheme="majorEastAsia"/>
          <w:b w:val="0"/>
        </w:rPr>
        <w:t>WebAssembly</w:t>
      </w:r>
      <w:r>
        <w:rPr>
          <w:rStyle w:val="84"/>
          <w:rFonts w:hint="eastAsia" w:asciiTheme="majorEastAsia" w:hAnsiTheme="majorEastAsia" w:eastAsiaTheme="majorEastAsia" w:cstheme="majorEastAsia"/>
          <w:b/>
        </w:rPr>
        <w:t>的研究</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imes New Roman Regular" w:hAnsi="Times New Roman Regular" w:cs="Times New Roman Regular" w:eastAsiaTheme="minorEastAsia"/>
          <w:lang w:eastAsia="zh-Hans"/>
        </w:rPr>
        <w:t>Web</w:t>
      </w:r>
      <w:r>
        <w:rPr>
          <w:rFonts w:hint="default" w:ascii="Times New Roman Regular" w:hAnsi="Times New Roman Regular" w:cs="Times New Roman Regular" w:eastAsiaTheme="minorEastAsia"/>
          <w:lang w:val="en-US" w:eastAsia="zh-Hans"/>
        </w:rPr>
        <w:t>Ass</w:t>
      </w:r>
      <w:r>
        <w:rPr>
          <w:rFonts w:hint="default" w:ascii="Times New Roman Regular" w:hAnsi="Times New Roman Regular" w:cs="Times New Roman Regular" w:eastAsiaTheme="minorEastAsia"/>
          <w:lang w:eastAsia="zh-Hans"/>
        </w:rPr>
        <w:t>embly(</w:t>
      </w:r>
      <w:r>
        <w:rPr>
          <w:rFonts w:hint="eastAsia" w:ascii="Times New Roman Regular" w:hAnsi="Times New Roman Regular" w:cs="Times New Roman Regular" w:eastAsiaTheme="minorEastAsia"/>
          <w:b w:val="0"/>
          <w:bCs w:val="0"/>
          <w:lang w:val="en-US" w:eastAsia="zh-Hans"/>
        </w:rPr>
        <w:t>简称</w:t>
      </w:r>
      <w:r>
        <w:rPr>
          <w:rFonts w:hint="eastAsia" w:ascii="Times New Roman Regular" w:hAnsi="Times New Roman Regular" w:cs="Times New Roman Regular" w:eastAsiaTheme="minorEastAsia"/>
          <w:lang w:val="en-US" w:eastAsia="zh-Hans"/>
        </w:rPr>
        <w:t>Wasm</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是一个可移植</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体积小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加载快并且兼容Web的全新编码格式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可以在现代网络浏览器中直接运行</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它是一种低级的类汇编语言，具有紧凑的</w:t>
      </w:r>
      <w:r>
        <w:rPr>
          <w:rFonts w:hint="eastAsia" w:asciiTheme="minorEastAsia" w:hAnsiTheme="minorEastAsia" w:eastAsiaTheme="minorEastAsia" w:cstheme="minorEastAsia"/>
          <w:lang w:val="en-US" w:eastAsia="zh-Hans"/>
        </w:rPr>
        <w:t>字节码格式</w:t>
      </w:r>
      <w:r>
        <w:rPr>
          <w:rFonts w:hint="eastAsia" w:asciiTheme="minorEastAsia" w:hAnsiTheme="minorEastAsia" w:eastAsiaTheme="minorEastAsia" w:cstheme="minorEastAsia"/>
        </w:rPr>
        <w:t>，可以接近原生的性能运行</w:t>
      </w:r>
      <w:r>
        <w:rPr>
          <w:rFonts w:hint="default" w:asciiTheme="minorEastAsia" w:hAnsiTheme="minorEastAsia" w:eastAsiaTheme="minorEastAsia" w:cstheme="minorEastAsia"/>
        </w:rPr>
        <w:t>。</w:t>
      </w:r>
      <w:r>
        <w:rPr>
          <w:rFonts w:hint="eastAsia" w:ascii="Times New Roman Regular" w:hAnsi="Times New Roman Regular" w:cs="Times New Roman Regular" w:eastAsiaTheme="minorEastAsia"/>
          <w:lang w:val="en-US" w:eastAsia="zh-Hans"/>
        </w:rPr>
        <w:t>不仅能够保证代码执行的安全性</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更重要的是为Web提供了解决底层代码执行速度</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并且为其他的低等编译型语言提供一个编译目标</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使得不同的代码都可以运行在Web端</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并且提升了执行性能</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它也被设计为可以与</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体积小：由于运行时只加载编译成的字节码，一样的逻辑比使用更高级解释型语言文件体积小很多。</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仍然处于发展阶段</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但针对We</w:t>
      </w:r>
      <w:r>
        <w:rPr>
          <w:rFonts w:hint="default" w:asciiTheme="minorEastAsia" w:hAnsiTheme="minorEastAsia" w:eastAsiaTheme="minorEastAsia" w:cstheme="minorEastAsia"/>
          <w:lang w:eastAsia="zh-Hans"/>
        </w:rPr>
        <w:t>bAssembly</w:t>
      </w:r>
      <w:r>
        <w:rPr>
          <w:rFonts w:hint="eastAsia" w:asciiTheme="minorEastAsia" w:hAnsiTheme="minorEastAsia" w:eastAsiaTheme="minorEastAsia" w:cstheme="minorEastAsia"/>
          <w:lang w:val="en-US" w:eastAsia="zh-Hans"/>
        </w:rPr>
        <w:t>的研究和应用一直处于被广泛关注的状态</w:t>
      </w:r>
      <w:r>
        <w:rPr>
          <w:rFonts w:hint="default" w:asciiTheme="minorEastAsia" w:hAnsiTheme="minorEastAsia" w:eastAsiaTheme="minorEastAsia" w:cstheme="minorEastAsia"/>
          <w:lang w:eastAsia="zh-Hans"/>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适合用于需要大量计算的场景，例如以下场景。在浏览器中处理音视频，</w:t>
      </w:r>
      <w:r>
        <w:rPr>
          <w:rStyle w:val="89"/>
          <w:rFonts w:hint="eastAsia" w:ascii="Times New Roman" w:hAnsi="Times New Roman" w:eastAsiaTheme="minorEastAsia" w:cstheme="minorEastAsia"/>
        </w:rPr>
        <w:t>flv</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89"/>
          <w:rFonts w:hint="eastAsia" w:ascii="Times New Roman" w:hAnsi="Times New Roman" w:eastAsiaTheme="minorEastAsia" w:cstheme="minorEastAsia"/>
        </w:rPr>
        <w:t>Web</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r>
        <w:rPr>
          <w:rFonts w:hint="default" w:asciiTheme="minorEastAsia" w:hAnsiTheme="minorEastAsia" w:eastAsiaTheme="minorEastAsia" w:cstheme="minorEastAsia"/>
        </w:rPr>
        <w:t>；</w:t>
      </w:r>
      <w:r>
        <w:rPr>
          <w:rFonts w:hint="eastAsia" w:ascii="Times New Roman" w:hAnsi="Times New Roman" w:eastAsiaTheme="minorEastAsia" w:cstheme="minorEastAsia"/>
        </w:rPr>
        <w:t>React</w:t>
      </w:r>
      <w:r>
        <w:rPr>
          <w:rStyle w:val="103"/>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3"/>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3"/>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3"/>
          <w:rFonts w:hint="eastAsia" w:asciiTheme="minorEastAsia" w:hAnsiTheme="minorEastAsia" w:eastAsiaTheme="minorEastAsia" w:cstheme="minorEastAsia"/>
        </w:rPr>
        <w:t>核心模块能提升性能</w:t>
      </w:r>
      <w:r>
        <w:rPr>
          <w:rStyle w:val="103"/>
          <w:rFonts w:hint="default" w:asciiTheme="minorEastAsia" w:hAnsiTheme="minorEastAsia" w:eastAsiaTheme="minorEastAsia" w:cstheme="minorEastAsia"/>
        </w:rPr>
        <w:t>；</w:t>
      </w:r>
      <w:r>
        <w:rPr>
          <w:rFonts w:hint="eastAsia" w:ascii="Times New Roman" w:hAnsi="Times New Roman" w:eastAsiaTheme="minorEastAsia" w:cstheme="minorEastAsia"/>
        </w:rPr>
        <w:t>Safari</w:t>
      </w:r>
      <w:r>
        <w:rPr>
          <w:rStyle w:val="103"/>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3"/>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3"/>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default" w:ascii="Times New Roman" w:hAnsi="Times New Roman" w:eastAsiaTheme="minorEastAsia" w:cstheme="minorEastAsia"/>
        </w:rPr>
        <w:t>。</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inorEastAsia" w:hAnsiTheme="minorEastAsia" w:eastAsiaTheme="minorEastAsia" w:cstheme="minorEastAsia"/>
          <w:b/>
        </w:rPr>
      </w:pPr>
      <w:r>
        <w:rPr>
          <w:rStyle w:val="89"/>
          <w:rFonts w:hint="eastAsia" w:asciiTheme="minorEastAsia" w:hAnsiTheme="minorEastAsia" w:eastAsiaTheme="minorEastAsia" w:cstheme="minorEastAsia"/>
          <w:b/>
        </w:rPr>
        <w:t xml:space="preserve">2.3 </w:t>
      </w:r>
      <w:r>
        <w:rPr>
          <w:rStyle w:val="84"/>
          <w:rFonts w:hint="eastAsia" w:asciiTheme="minorEastAsia" w:hAnsiTheme="minorEastAsia" w:eastAsiaTheme="minorEastAsia" w:cstheme="minorEastAsia"/>
          <w:b/>
        </w:rPr>
        <w:t>对于网络</w:t>
      </w:r>
      <w:r>
        <w:rPr>
          <w:rStyle w:val="84"/>
          <w:rFonts w:hint="eastAsia" w:asciiTheme="minorEastAsia" w:hAnsiTheme="minorEastAsia" w:eastAsiaTheme="minorEastAsia" w:cstheme="minorEastAsia"/>
          <w:b/>
          <w:lang w:val="en-US" w:eastAsia="zh-Hans"/>
        </w:rPr>
        <w:t>代理技术</w:t>
      </w:r>
      <w:r>
        <w:rPr>
          <w:rStyle w:val="84"/>
          <w:rFonts w:hint="eastAsia" w:asciiTheme="minorEastAsia" w:hAnsiTheme="minorEastAsia" w:eastAsiaTheme="minorEastAsia" w:cstheme="minorEastAsia"/>
          <w:b/>
        </w:rPr>
        <w:t>的研究</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4"/>
          <w:rFonts w:hint="eastAsia" w:asciiTheme="minorEastAsia" w:hAnsiTheme="minorEastAsia" w:eastAsiaTheme="minorEastAsia" w:cstheme="minorEastAsia"/>
          <w:b/>
          <w:lang w:val="en-US" w:eastAsia="zh-Hans"/>
        </w:rPr>
      </w:pPr>
      <w:r>
        <w:rPr>
          <w:rFonts w:hint="eastAsia" w:asciiTheme="majorEastAsia" w:hAnsiTheme="majorEastAsia" w:eastAsiaTheme="majorEastAsia" w:cstheme="majorEastAsia"/>
          <w:b w:val="0"/>
          <w:bCs w:val="0"/>
          <w:sz w:val="24"/>
          <w:szCs w:val="24"/>
          <w:lang w:val="en-US" w:eastAsia="zh-Hans"/>
        </w:rPr>
        <w:t>网络代理相关的底层工具有很多</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比如Wire</w:t>
      </w:r>
      <w:r>
        <w:rPr>
          <w:rFonts w:hint="default" w:asciiTheme="majorEastAsia" w:hAnsiTheme="majorEastAsia" w:eastAsiaTheme="majorEastAsia" w:cstheme="majorEastAsia"/>
          <w:b w:val="0"/>
          <w:bCs w:val="0"/>
          <w:sz w:val="24"/>
          <w:szCs w:val="24"/>
          <w:lang w:eastAsia="zh-Hans"/>
        </w:rPr>
        <w:t>Shark、</w:t>
      </w:r>
      <w:r>
        <w:rPr>
          <w:rFonts w:hint="eastAsia" w:asciiTheme="majorEastAsia" w:hAnsiTheme="majorEastAsia" w:eastAsiaTheme="majorEastAsia" w:cstheme="majorEastAsia"/>
          <w:b w:val="0"/>
          <w:bCs w:val="0"/>
          <w:sz w:val="24"/>
          <w:szCs w:val="24"/>
          <w:lang w:val="en-US" w:eastAsia="zh-Hans"/>
        </w:rPr>
        <w:t>Whistle</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Charles等等</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但很多互联网企业都基于底层架构做二次开发</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以满足特定的差异化需求</w:t>
      </w:r>
      <w:r>
        <w:rPr>
          <w:rFonts w:hint="default" w:asciiTheme="majorEastAsia" w:hAnsiTheme="majorEastAsia" w:eastAsiaTheme="majorEastAsia" w:cstheme="majorEastAsia"/>
          <w:b w:val="0"/>
          <w:bCs w:val="0"/>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b w:val="0"/>
          <w:bCs w:val="0"/>
          <w:sz w:val="24"/>
          <w:szCs w:val="24"/>
          <w:lang w:val="en-US" w:eastAsia="zh-Hans"/>
        </w:rPr>
      </w:pPr>
      <w:r>
        <w:rPr>
          <w:rFonts w:hint="eastAsia" w:asciiTheme="majorEastAsia" w:hAnsiTheme="majorEastAsia" w:eastAsiaTheme="majorEastAsia" w:cstheme="majorEastAsia"/>
          <w:b w:val="0"/>
          <w:bCs w:val="0"/>
          <w:sz w:val="24"/>
          <w:szCs w:val="24"/>
          <w:lang w:eastAsia="zh-Hans"/>
        </w:rPr>
        <w:t>2</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3</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 xml:space="preserve">1 </w:t>
      </w:r>
      <w:r>
        <w:rPr>
          <w:rFonts w:hint="eastAsia" w:asciiTheme="majorEastAsia" w:hAnsiTheme="majorEastAsia" w:eastAsiaTheme="majorEastAsia" w:cstheme="majorEastAsia"/>
          <w:b w:val="0"/>
          <w:bCs w:val="0"/>
          <w:sz w:val="24"/>
          <w:szCs w:val="24"/>
          <w:lang w:val="en-US" w:eastAsia="zh-Hans"/>
        </w:rPr>
        <w:t>基于网卡的数据包捕获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ajorEastAsia" w:hAnsiTheme="majorEastAsia" w:eastAsiaTheme="majorEastAsia" w:cstheme="majorEastAsia"/>
          <w:b w:val="0"/>
          <w:bCs w:val="0"/>
          <w:sz w:val="24"/>
          <w:szCs w:val="24"/>
          <w:lang w:eastAsia="zh-Hans"/>
        </w:rPr>
      </w:pPr>
      <w:r>
        <w:rPr>
          <w:rFonts w:hint="eastAsia" w:asciiTheme="majorEastAsia" w:hAnsiTheme="majorEastAsia" w:eastAsiaTheme="majorEastAsia" w:cstheme="majorEastAsia"/>
          <w:b w:val="0"/>
          <w:bCs w:val="0"/>
          <w:sz w:val="24"/>
          <w:szCs w:val="24"/>
          <w:lang w:val="en-US" w:eastAsia="zh-Hans"/>
        </w:rPr>
        <w:t>网卡具有以下几种工作模式</w:t>
      </w:r>
      <w:r>
        <w:rPr>
          <w:rFonts w:hint="default" w:asciiTheme="majorEastAsia" w:hAnsiTheme="majorEastAsia" w:eastAsiaTheme="majorEastAsia" w:cstheme="majorEastAsia"/>
          <w:b w:val="0"/>
          <w:bCs w:val="0"/>
          <w:sz w:val="24"/>
          <w:szCs w:val="24"/>
          <w:lang w:eastAsia="zh-Hans"/>
        </w:rPr>
        <w:t>：</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6"/>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6"/>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9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b w:val="0"/>
          <w:bCs w:val="0"/>
          <w:sz w:val="24"/>
          <w:szCs w:val="24"/>
          <w:lang w:val="en-US" w:eastAsia="zh-Hans"/>
        </w:rPr>
      </w:pPr>
      <w:r>
        <w:rPr>
          <w:rFonts w:hint="eastAsia" w:asciiTheme="minorEastAsia" w:hAnsiTheme="minorEastAsia" w:eastAsiaTheme="minorEastAsia" w:cstheme="minorEastAsia"/>
        </w:rPr>
        <w:t>因此</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6"/>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96"/>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6"/>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Hans"/>
        </w:rPr>
      </w:pPr>
      <w:r>
        <w:rPr>
          <w:rFonts w:hint="default" w:asciiTheme="minorEastAsia" w:hAnsiTheme="minorEastAsia" w:eastAsiaTheme="minorEastAsia" w:cstheme="minorEastAsia"/>
          <w:b w:val="0"/>
          <w:bCs w:val="0"/>
          <w:sz w:val="24"/>
          <w:szCs w:val="24"/>
          <w:lang w:eastAsia="zh-Hans"/>
        </w:rPr>
        <w:t>2</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3</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 xml:space="preserve">2 </w:t>
      </w:r>
      <w:r>
        <w:rPr>
          <w:rFonts w:hint="eastAsia" w:asciiTheme="minorEastAsia" w:hAnsiTheme="minorEastAsia" w:eastAsiaTheme="minorEastAsia" w:cstheme="minorEastAsia"/>
          <w:b w:val="0"/>
          <w:bCs w:val="0"/>
          <w:sz w:val="24"/>
          <w:szCs w:val="24"/>
          <w:lang w:val="en-US" w:eastAsia="zh-Hans"/>
        </w:rPr>
        <w:t>基于代理的数据包捕获</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b w:val="0"/>
          <w:bCs w:val="0"/>
          <w:sz w:val="24"/>
          <w:szCs w:val="24"/>
          <w:lang w:eastAsia="zh-Hans"/>
        </w:rPr>
      </w:pPr>
      <w:r>
        <w:rPr>
          <w:rFonts w:hint="eastAsia" w:asciiTheme="minorEastAsia" w:hAnsiTheme="minorEastAsia" w:eastAsiaTheme="minorEastAsia" w:cstheme="minorEastAsia"/>
          <w:b w:val="0"/>
          <w:bCs w:val="0"/>
          <w:sz w:val="24"/>
          <w:szCs w:val="24"/>
          <w:lang w:val="en-US" w:eastAsia="zh-Hans"/>
        </w:rPr>
        <w:t>通过在计算机上启动一个代理服务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并将计算机上所有请求用该服务代理</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即所有请求都会优先经过该代理服务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然后再由代理服务分发到目标服务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服务返回结果也是先经过该代理服务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然后再由代理服务发送至计算机上的实际调用方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本小节重点叙述下Node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作为代理服务的好处和优势</w:t>
      </w:r>
      <w:r>
        <w:rPr>
          <w:rFonts w:hint="default" w:asciiTheme="minorEastAsia" w:hAnsiTheme="minorEastAsia" w:eastAsiaTheme="minorEastAsia" w:cstheme="minorEastAsia"/>
          <w:b w:val="0"/>
          <w:bCs w:val="0"/>
          <w:sz w:val="24"/>
          <w:szCs w:val="24"/>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首先Node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采用事件驱动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异步编程</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为网络服务而设计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有较高的吞吐量</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适合IO密集型应用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而且非阻塞的IO处理也给Node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带来了在相对低系统资源消耗下的高性能与出众的负载能力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其轻量高效的特点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让其成为数据密集型分布式部署环境下的实时应用系统的完美解决方案</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而网络代理服务恰恰符合这些特性</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因为计算机上网络连接数量很多</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同一时刻可能有多个端口都在与其他服务联结</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可以修改最终实际请求的报文信息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通过规则配置可以修改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拦截请求的头信息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也可以通过拦截返回并修改后</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再返回给实际的请求方</w:t>
      </w:r>
      <w:r>
        <w:rPr>
          <w:rFonts w:hint="default" w:asciiTheme="minorEastAsia" w:hAnsiTheme="minorEastAsia" w:eastAsiaTheme="minorEastAsia" w:cstheme="minorEastAsia"/>
          <w:b w:val="0"/>
          <w:bCs w:val="0"/>
          <w:sz w:val="24"/>
          <w:szCs w:val="24"/>
          <w:lang w:eastAsia="zh-Hans"/>
        </w:rPr>
        <w:t>。</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87"/>
          <w:rFonts w:hint="eastAsia" w:asciiTheme="majorEastAsia" w:hAnsiTheme="majorEastAsia" w:eastAsiaTheme="majorEastAsia" w:cstheme="majorEastAsia"/>
          <w:b/>
        </w:rPr>
        <w:t>三、研究内容以及研究目标</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3.1 </w:t>
      </w:r>
      <w:r>
        <w:rPr>
          <w:rStyle w:val="84"/>
          <w:rFonts w:hint="eastAsia" w:asciiTheme="majorEastAsia" w:hAnsiTheme="majorEastAsia" w:eastAsiaTheme="majorEastAsia" w:cstheme="majorEastAsia"/>
          <w:b/>
        </w:rPr>
        <w:t>研究目标</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本毕业设计将基于</w:t>
      </w:r>
      <w:r>
        <w:rPr>
          <w:rFonts w:hint="default" w:ascii="Times New Roman Regular" w:hAnsi="Times New Roman Regular" w:cs="Times New Roman Regular" w:eastAsiaTheme="minorEastAsia"/>
          <w:lang w:val="en-US" w:eastAsia="zh-Hans"/>
        </w:rPr>
        <w:t>Node</w:t>
      </w:r>
      <w:r>
        <w:rPr>
          <w:rFonts w:hint="default" w:ascii="Times New Roman Regular" w:hAnsi="Times New Roman Regular" w:cs="Times New Roman Regular" w:eastAsiaTheme="minorEastAsia"/>
          <w:lang w:eastAsia="zh-Hans"/>
        </w:rPr>
        <w:t xml:space="preserve"> Proxy</w:t>
      </w:r>
      <w:r>
        <w:rPr>
          <w:rFonts w:hint="default" w:asciiTheme="minorEastAsia" w:hAnsiTheme="minorEastAsia" w:eastAsiaTheme="minorEastAsia" w:cstheme="minorEastAsia"/>
          <w:lang w:eastAsia="zh-Hans"/>
        </w:rPr>
        <w:t>、</w:t>
      </w:r>
      <w:r>
        <w:rPr>
          <w:rFonts w:hint="default" w:ascii="Times New Roman Regular" w:hAnsi="Times New Roman Regular" w:cs="Times New Roman Regular" w:eastAsiaTheme="minorEastAsia"/>
          <w:lang w:eastAsia="zh-Hans"/>
        </w:rPr>
        <w:t>Electron</w:t>
      </w:r>
      <w:r>
        <w:rPr>
          <w:rFonts w:hint="eastAsia" w:asciiTheme="minorEastAsia" w:hAnsiTheme="minorEastAsia" w:eastAsiaTheme="minorEastAsia" w:cstheme="minorEastAsia"/>
          <w:lang w:val="en-US" w:eastAsia="zh-Hans"/>
        </w:rPr>
        <w:t>以及</w:t>
      </w:r>
      <w:r>
        <w:rPr>
          <w:rFonts w:hint="default" w:ascii="Times New Roman Regular" w:hAnsi="Times New Roman Regular" w:cs="Times New Roman Regular" w:eastAsiaTheme="minorEastAsia"/>
          <w:lang w:val="en-US" w:eastAsia="zh-Hans"/>
        </w:rPr>
        <w:t>Web</w:t>
      </w:r>
      <w:r>
        <w:rPr>
          <w:rFonts w:hint="default" w:ascii="Times New Roman Regular" w:hAnsi="Times New Roman Regular" w:cs="Times New Roman Regular" w:eastAsiaTheme="minorEastAsia"/>
          <w:lang w:eastAsia="zh-Hans"/>
        </w:rPr>
        <w:t>Assembly</w:t>
      </w:r>
      <w:r>
        <w:rPr>
          <w:rFonts w:hint="eastAsia" w:asciiTheme="minorEastAsia" w:hAnsiTheme="minorEastAsia" w:eastAsiaTheme="minorEastAsia" w:cstheme="minorEastAsia"/>
          <w:lang w:val="en-US" w:eastAsia="zh-Hans"/>
        </w:rPr>
        <w:t>架构技术作为基础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针对跨平台桌面网络代理系统做设计与实现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主要分为以下三个目标</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89"/>
          <w:rFonts w:hint="eastAsia" w:ascii="Times New Roman" w:hAnsi="Times New Roman" w:eastAsiaTheme="minorEastAsia" w:cstheme="minorEastAsia"/>
        </w:rPr>
        <w:t>HTTP</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rPr>
        <w:t>优化目标，针对</w:t>
      </w:r>
      <w:r>
        <w:rPr>
          <w:rStyle w:val="89"/>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w:t>
      </w:r>
      <w:r>
        <w:rPr>
          <w:rFonts w:hint="eastAsia" w:asciiTheme="minorEastAsia" w:hAnsiTheme="minorEastAsia" w:eastAsiaTheme="minorEastAsia" w:cstheme="minorEastAsia"/>
          <w:lang w:val="en-US" w:eastAsia="zh-Hans"/>
        </w:rPr>
        <w:t>如何通过结合Web</w:t>
      </w:r>
      <w:r>
        <w:rPr>
          <w:rFonts w:hint="default" w:asciiTheme="minorEastAsia" w:hAnsiTheme="minorEastAsia" w:eastAsiaTheme="minorEastAsia" w:cstheme="minorEastAsia"/>
          <w:lang w:eastAsia="zh-Hans"/>
        </w:rPr>
        <w:t>Assembl</w:t>
      </w:r>
      <w:r>
        <w:rPr>
          <w:rFonts w:hint="eastAsia" w:asciiTheme="minorEastAsia" w:hAnsiTheme="minorEastAsia" w:eastAsiaTheme="minorEastAsia" w:cstheme="minorEastAsia"/>
          <w:lang w:val="en-US" w:eastAsia="zh-Hans"/>
        </w:rPr>
        <w:t>y字节码来降低Java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解释型语言固有的性能瓶颈</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4"/>
          <w:rFonts w:hint="eastAsia" w:asciiTheme="majorEastAsia" w:hAnsiTheme="majorEastAsia" w:eastAsiaTheme="majorEastAsia" w:cstheme="majorEastAsia"/>
          <w:b/>
        </w:rPr>
      </w:pPr>
      <w:r>
        <w:rPr>
          <w:rFonts w:hint="eastAsia" w:asciiTheme="majorEastAsia" w:hAnsiTheme="majorEastAsia" w:eastAsiaTheme="majorEastAsia" w:cstheme="majorEastAsia"/>
          <w:b/>
        </w:rPr>
        <w:t xml:space="preserve">3.2 </w:t>
      </w:r>
      <w:r>
        <w:rPr>
          <w:rStyle w:val="84"/>
          <w:rFonts w:hint="eastAsia" w:asciiTheme="majorEastAsia" w:hAnsiTheme="majorEastAsia" w:eastAsiaTheme="majorEastAsia" w:cstheme="majorEastAsia"/>
          <w:b/>
        </w:rPr>
        <w:t>研究内容</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(2) </w:t>
      </w: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(3) </w:t>
      </w:r>
      <w:r>
        <w:rPr>
          <w:rFonts w:hint="eastAsia" w:asciiTheme="minorEastAsia" w:hAnsiTheme="minorEastAsia" w:eastAsiaTheme="minorEastAsia" w:cstheme="minorEastAsia"/>
          <w:color w:val="000000"/>
          <w:sz w:val="24"/>
          <w:szCs w:val="24"/>
        </w:rPr>
        <w:t>网络代理系统的实现，根据设计的架构图、功能需求图</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性能优化图</w:t>
      </w:r>
      <w:r>
        <w:rPr>
          <w:rFonts w:hint="eastAsia" w:asciiTheme="minorEastAsia" w:hAnsiTheme="minorEastAsia" w:eastAsiaTheme="minorEastAsia" w:cstheme="minorEastAsia"/>
          <w:color w:val="000000"/>
          <w:sz w:val="24"/>
          <w:szCs w:val="24"/>
        </w:rPr>
        <w:t>等设计，进一步具体实现</w:t>
      </w:r>
      <w:r>
        <w:rPr>
          <w:rFonts w:hint="eastAsia" w:asciiTheme="minorEastAsia" w:hAnsiTheme="minorEastAsia" w:eastAsiaTheme="minorEastAsia" w:cstheme="minorEastAsia"/>
          <w:color w:val="000000"/>
          <w:sz w:val="24"/>
          <w:szCs w:val="24"/>
          <w:lang w:val="en-US" w:eastAsia="zh-Hans"/>
        </w:rPr>
        <w:t>该</w:t>
      </w:r>
      <w:r>
        <w:rPr>
          <w:rFonts w:hint="eastAsia" w:asciiTheme="minorEastAsia" w:hAnsiTheme="minorEastAsia" w:eastAsiaTheme="minorEastAsia" w:cstheme="minorEastAsia"/>
          <w:color w:val="000000"/>
          <w:sz w:val="24"/>
          <w:szCs w:val="24"/>
        </w:rPr>
        <w:t>系统</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(4) </w:t>
      </w: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3.2.1 </w:t>
      </w:r>
      <w:r>
        <w:rPr>
          <w:rStyle w:val="84"/>
          <w:rFonts w:hint="eastAsia" w:asciiTheme="majorEastAsia" w:hAnsiTheme="majorEastAsia" w:eastAsiaTheme="majorEastAsia" w:cstheme="majorEastAsia"/>
          <w:i w:val="0"/>
          <w:iCs/>
        </w:rPr>
        <w:t>需求分析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要求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再根据捕获的数据进行软件生命周期管理的目标</w:t>
      </w:r>
      <w:r>
        <w:rPr>
          <w:rFonts w:hint="eastAsia" w:asciiTheme="minorEastAsia" w:hAnsiTheme="minorEastAsia" w:eastAsiaTheme="minorEastAsia" w:cstheme="minorEastAsia"/>
        </w:rPr>
        <w:t>，基于此目标，我们将需求分为功能性需求和非功能性需求。</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1、</w:t>
      </w:r>
      <w:r>
        <w:rPr>
          <w:rStyle w:val="103"/>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接口</w:t>
      </w:r>
      <w:r>
        <w:rPr>
          <w:rFonts w:hint="eastAsia" w:asciiTheme="minorEastAsia" w:hAnsiTheme="minorEastAsia" w:eastAsiaTheme="minorEastAsia" w:cstheme="minorEastAsia"/>
          <w:color w:val="000000"/>
          <w:sz w:val="24"/>
          <w:szCs w:val="24"/>
        </w:rPr>
        <w:t>生命周期管理</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9"/>
        <w:rPr>
          <w:rFonts w:hint="eastAsia" w:asciiTheme="minorEastAsia" w:hAnsiTheme="minorEastAsia" w:eastAsiaTheme="minorEastAsia" w:cstheme="minorEastAsia"/>
          <w:color w:val="000000"/>
          <w:sz w:val="24"/>
          <w:szCs w:val="24"/>
        </w:rPr>
      </w:pPr>
      <w: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图三</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系统用例图</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如图三所示</w:t>
      </w:r>
      <w:r>
        <w:rPr>
          <w:rFonts w:hint="eastAsia" w:asciiTheme="minorEastAsia" w:hAnsiTheme="minorEastAsia" w:eastAsiaTheme="minorEastAsia" w:cstheme="minorEastAsia"/>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89"/>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w:t>
      </w:r>
      <w:r>
        <w:rPr>
          <w:rFonts w:hint="eastAsia" w:asciiTheme="minorEastAsia" w:hAnsiTheme="minorEastAsia" w:eastAsiaTheme="minorEastAsia" w:cstheme="minorEastAsia"/>
          <w:lang w:val="en-US" w:eastAsia="zh-Hans"/>
        </w:rPr>
        <w:t>在</w:t>
      </w:r>
      <w:r>
        <w:rPr>
          <w:rFonts w:hint="eastAsia" w:asciiTheme="minorEastAsia" w:hAnsiTheme="minorEastAsia" w:eastAsiaTheme="minorEastAsia" w:cstheme="minorEastAsia"/>
        </w:rPr>
        <w:t>一段时间内所设置的特定接口进行数据管理</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分析并生成相关的接口依赖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接口时间信息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丰富应用生命周期信息</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非功能需求</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3"/>
          <w:rFonts w:hint="default" w:asciiTheme="minorEastAsia" w:hAnsiTheme="minorEastAsia" w:eastAsiaTheme="minorEastAsia" w:cstheme="minorEastAsia"/>
          <w:color w:val="000000"/>
        </w:rPr>
        <w:t xml:space="preserve">(1) </w:t>
      </w:r>
      <w:r>
        <w:rPr>
          <w:rStyle w:val="103"/>
          <w:rFonts w:hint="eastAsia" w:asciiTheme="minorEastAsia" w:hAnsiTheme="minorEastAsia" w:eastAsiaTheme="minorEastAsia" w:cstheme="minorEastAsia"/>
          <w:color w:val="000000"/>
        </w:rPr>
        <w:t>跨平台</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指可以在常见的不同种类的操作系统上，通过一套代码编译后的程序，都可以满足基本的使用。我们主要适配</w:t>
      </w:r>
      <w:r>
        <w:rPr>
          <w:rStyle w:val="89"/>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89"/>
          <w:rFonts w:hint="eastAsia" w:ascii="Times New Roman" w:hAnsi="Times New Roman" w:eastAsiaTheme="minorEastAsia" w:cstheme="minorEastAsia"/>
        </w:rPr>
        <w:t>MacO</w:t>
      </w:r>
      <w:r>
        <w:rPr>
          <w:rStyle w:val="89"/>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89"/>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3"/>
          <w:rFonts w:hint="eastAsia" w:asciiTheme="minorEastAsia" w:hAnsiTheme="minorEastAsia" w:eastAsiaTheme="minorEastAsia" w:cstheme="minorEastAsia"/>
          <w:color w:val="000000"/>
        </w:rPr>
      </w:pPr>
      <w:r>
        <w:rPr>
          <w:rStyle w:val="103"/>
          <w:rFonts w:hint="eastAsia" w:asciiTheme="minorEastAsia" w:hAnsiTheme="minorEastAsia" w:eastAsiaTheme="minorEastAsia" w:cstheme="minorEastAsia"/>
          <w:color w:val="000000"/>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103"/>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3"/>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3"/>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3"/>
          <w:rFonts w:hint="eastAsia" w:asciiTheme="minorEastAsia" w:hAnsiTheme="minorEastAsia" w:eastAsiaTheme="minorEastAsia" w:cstheme="minorEastAsia"/>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3"/>
          <w:rFonts w:hint="eastAsia" w:asciiTheme="minorEastAsia" w:hAnsiTheme="minorEastAsia" w:eastAsiaTheme="minorEastAsia" w:cstheme="minorEastAsia"/>
        </w:rPr>
      </w:pPr>
      <w:r>
        <w:rPr>
          <w:rStyle w:val="103"/>
          <w:rFonts w:hint="eastAsia" w:asciiTheme="minorEastAsia" w:hAnsiTheme="minorEastAsia" w:eastAsiaTheme="minorEastAsia" w:cstheme="minorEastAsia"/>
        </w:rPr>
        <w:t>能提升</w:t>
      </w:r>
      <w:r>
        <w:rPr>
          <w:rStyle w:val="103"/>
          <w:rFonts w:hint="default" w:asciiTheme="minorEastAsia" w:hAnsiTheme="minorEastAsia" w:eastAsiaTheme="minorEastAsia" w:cstheme="minorEastAsia"/>
        </w:rPr>
        <w:t>，</w:t>
      </w:r>
      <w:r>
        <w:rPr>
          <w:rStyle w:val="103"/>
          <w:rFonts w:hint="eastAsia" w:asciiTheme="minorEastAsia" w:hAnsiTheme="minorEastAsia" w:eastAsiaTheme="minorEastAsia" w:cstheme="minorEastAsia"/>
          <w:lang w:val="en-US" w:eastAsia="zh-Hans"/>
        </w:rPr>
        <w:t>以及Ch</w:t>
      </w:r>
      <w:r>
        <w:rPr>
          <w:rStyle w:val="103"/>
          <w:rFonts w:hint="default" w:asciiTheme="minorEastAsia" w:hAnsiTheme="minorEastAsia" w:eastAsiaTheme="minorEastAsia" w:cstheme="minorEastAsia"/>
          <w:lang w:eastAsia="zh-Hans"/>
        </w:rPr>
        <w:t>romium V</w:t>
      </w:r>
      <w:r>
        <w:rPr>
          <w:rStyle w:val="89"/>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对代码运行时效率的优化</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WebGL</w:t>
      </w:r>
      <w:r>
        <w:rPr>
          <w:rStyle w:val="89"/>
          <w:rFonts w:hint="eastAsia" w:ascii="Times New Roman" w:hAnsi="Times New Roman" w:eastAsiaTheme="minorEastAsia" w:cstheme="minorEastAsia"/>
          <w:lang w:val="en-US" w:eastAsia="zh-Hans"/>
        </w:rPr>
        <w:t>引擎</w:t>
      </w:r>
      <w:r>
        <w:rPr>
          <w:rFonts w:hint="eastAsia" w:asciiTheme="minorEastAsia" w:hAnsiTheme="minorEastAsia" w:eastAsiaTheme="minorEastAsia" w:cstheme="minorEastAsia"/>
        </w:rPr>
        <w:t>带来的渲</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染性能</w:t>
      </w:r>
      <w:r>
        <w:rPr>
          <w:rFonts w:hint="eastAsia" w:asciiTheme="minorEastAsia" w:hAnsiTheme="minorEastAsia" w:eastAsiaTheme="minorEastAsia" w:cstheme="minorEastAsia"/>
          <w:lang w:val="en-US" w:eastAsia="zh-Hans"/>
        </w:rPr>
        <w:t>提升</w:t>
      </w:r>
      <w:r>
        <w:rPr>
          <w:rFonts w:hint="eastAsia" w:asciiTheme="minorEastAsia" w:hAnsiTheme="minorEastAsia" w:eastAsiaTheme="minorEastAsia" w:cstheme="minorEastAsia"/>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安全性</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Hans"/>
        </w:rPr>
        <w:t>可控性</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3.2.2 </w:t>
      </w:r>
      <w:r>
        <w:rPr>
          <w:rStyle w:val="84"/>
          <w:rFonts w:hint="eastAsia" w:asciiTheme="majorEastAsia" w:hAnsiTheme="majorEastAsia" w:eastAsiaTheme="majorEastAsia" w:cstheme="majorEastAsia"/>
          <w:i w:val="0"/>
          <w:iCs/>
        </w:rPr>
        <w:t>系统设计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2"/>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系统架构设计</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对系统整体架构进行分层设计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明确模块之间的依赖关系和交互逻辑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主要是针对不同的操作系统抽象出来的接口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通过Electron进行管理调用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结合Elect</w:t>
      </w:r>
      <w:r>
        <w:rPr>
          <w:rFonts w:hint="default" w:asciiTheme="minorEastAsia" w:hAnsiTheme="minorEastAsia" w:eastAsiaTheme="minorEastAsia" w:cstheme="minorEastAsia"/>
          <w:lang w:eastAsia="zh-Hans"/>
        </w:rPr>
        <w:t>ron</w:t>
      </w:r>
      <w:r>
        <w:rPr>
          <w:rFonts w:hint="eastAsia" w:asciiTheme="minorEastAsia" w:hAnsiTheme="minorEastAsia" w:eastAsiaTheme="minorEastAsia" w:cstheme="minorEastAsia"/>
          <w:lang w:val="en-US" w:eastAsia="zh-Hans"/>
        </w:rPr>
        <w:t>框架自身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使用Proxy</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React等技术方案对特定模块做进一步的实现</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default" w:asciiTheme="minorEastAsia" w:hAnsiTheme="minorEastAsia" w:eastAsiaTheme="minorEastAsia" w:cstheme="minorEastAsia"/>
          <w:sz w:val="22"/>
          <w:szCs w:val="22"/>
          <w:lang w:val="en-US" w:eastAsia="zh-Hans"/>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图四</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系统架构图</w:t>
      </w:r>
    </w:p>
    <w:p>
      <w:pPr>
        <w:pStyle w:val="10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功能模块设计</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以需求分析</w:t>
      </w:r>
      <w:r>
        <w:rPr>
          <w:rFonts w:hint="eastAsia" w:asciiTheme="minorEastAsia" w:hAnsiTheme="minorEastAsia" w:eastAsiaTheme="minorEastAsia" w:cstheme="minorEastAsia"/>
          <w:lang w:val="en-US" w:eastAsia="zh-Hans"/>
        </w:rPr>
        <w:t>中</w:t>
      </w:r>
      <w:r>
        <w:rPr>
          <w:rFonts w:hint="eastAsia" w:asciiTheme="minorEastAsia" w:hAnsiTheme="minorEastAsia" w:eastAsiaTheme="minorEastAsia" w:cstheme="minorEastAsia"/>
        </w:rPr>
        <w:t>功能需求为</w:t>
      </w:r>
      <w:r>
        <w:rPr>
          <w:rFonts w:hint="eastAsia" w:asciiTheme="minorEastAsia" w:hAnsiTheme="minorEastAsia" w:eastAsiaTheme="minorEastAsia" w:cstheme="minorEastAsia"/>
          <w:lang w:val="en-US" w:eastAsia="zh-Hans"/>
        </w:rPr>
        <w:t>引导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设计</w:t>
      </w:r>
      <w:r>
        <w:rPr>
          <w:rFonts w:hint="eastAsia" w:asciiTheme="minorEastAsia" w:hAnsiTheme="minorEastAsia" w:eastAsiaTheme="minorEastAsia" w:cstheme="minorEastAsia"/>
        </w:rPr>
        <w:t>系统整体的功能模块图</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如图五所示</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图五</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功能模块</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系统功能模块主要核心是包数据流代理模块</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基于请求的改造</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请求的管理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历史信息的获取都是基于包数据流代理模块对信息的捕获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通过捕获到的元数据</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进一步交给上层的接口管理模块和可视化信息模块做进一步的信息聚合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分析</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展示</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其中最核心最根本的代理功能的设计方案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主要是采用代理服务的方式来实现对网络请求的捕获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其实现流程图六所示</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在实际调用方和服务方中间</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我们通过代理服务来代理调用方的请求以及服务方的返回值</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并通过自定义的分析处理模块可以对包信息进行任何处理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从而实现我们的功能</w:t>
      </w:r>
      <w:r>
        <w:rPr>
          <w:rFonts w:hint="default" w:asciiTheme="minorEastAsia" w:hAnsiTheme="minorEastAsia" w:eastAsiaTheme="minorEastAsia" w:cstheme="minorEastAsia"/>
          <w:sz w:val="24"/>
          <w:szCs w:val="24"/>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center"/>
        <w:textAlignment w:val="auto"/>
        <w:outlineLvl w:val="9"/>
        <w:rPr>
          <w:rFonts w:hint="eastAsia" w:asciiTheme="minorEastAsia" w:hAnsiTheme="minorEastAsia" w:eastAsiaTheme="minorEastAsia" w:cstheme="minorEastAsia"/>
          <w:lang w:val="en-US" w:eastAsia="zh-Hans"/>
        </w:rPr>
      </w:pPr>
      <w:r>
        <w:drawing>
          <wp:inline distT="0" distB="0" distL="114300" distR="114300">
            <wp:extent cx="5483860" cy="3673475"/>
            <wp:effectExtent l="0" t="0" r="254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3860" cy="367347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图六</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代理过程图</w:t>
      </w:r>
    </w:p>
    <w:p>
      <w:pPr>
        <w:keepNext w:val="0"/>
        <w:keepLines w:val="0"/>
        <w:pageBreakBefore w:val="0"/>
        <w:widowControl/>
        <w:numPr>
          <w:ilvl w:val="0"/>
          <w:numId w:val="3"/>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(1) </w:t>
      </w:r>
      <w:r>
        <w:rPr>
          <w:rFonts w:hint="eastAsia" w:asciiTheme="minorEastAsia" w:hAnsiTheme="minorEastAsia" w:eastAsiaTheme="minorEastAsia" w:cstheme="minorEastAsia"/>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编译型语言比解释性语言执行效率更高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宏观角度在于编译型语言更加接近底层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通过提前编译提高了运行时的速度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通常把C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Rust称作编译型语言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而JavaSc</w:t>
      </w:r>
      <w:r>
        <w:rPr>
          <w:rFonts w:hint="default" w:asciiTheme="minorEastAsia" w:hAnsiTheme="minorEastAsia" w:eastAsiaTheme="minorEastAsia" w:cstheme="minorEastAsia"/>
          <w:lang w:eastAsia="zh-Hans"/>
        </w:rPr>
        <w:t>ript、</w:t>
      </w:r>
      <w:r>
        <w:rPr>
          <w:rFonts w:hint="eastAsia" w:asciiTheme="minorEastAsia" w:hAnsiTheme="minorEastAsia" w:eastAsiaTheme="minorEastAsia" w:cstheme="minorEastAsia"/>
          <w:lang w:val="en-US" w:eastAsia="zh-Hans"/>
        </w:rPr>
        <w:t>P</w:t>
      </w:r>
      <w:r>
        <w:rPr>
          <w:rFonts w:hint="default" w:asciiTheme="minorEastAsia" w:hAnsiTheme="minorEastAsia" w:eastAsiaTheme="minorEastAsia" w:cstheme="minorEastAsia"/>
          <w:lang w:eastAsia="zh-Hans"/>
        </w:rPr>
        <w:t>ython</w:t>
      </w:r>
      <w:r>
        <w:rPr>
          <w:rFonts w:hint="eastAsia" w:asciiTheme="minorEastAsia" w:hAnsiTheme="minorEastAsia" w:eastAsiaTheme="minorEastAsia" w:cstheme="minorEastAsia"/>
          <w:lang w:val="en-US" w:eastAsia="zh-Hans"/>
        </w:rPr>
        <w:t>等叫做解释型语言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如图六所示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是编译型语言和解释型语言通用的执行流程</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1955" cy="109855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图七</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如图八所示</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可以理解WASM已经是比较接近机器语言的二进制编码</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的执行流程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它可以尽快的在运行时被编译为机器码执行</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要经过V</w:t>
      </w:r>
      <w:r>
        <w:rPr>
          <w:rFonts w:hint="default" w:asciiTheme="minorEastAsia" w:hAnsiTheme="minorEastAsia" w:eastAsiaTheme="minorEastAsia" w:cstheme="minorEastAsia"/>
          <w:sz w:val="24"/>
          <w:szCs w:val="24"/>
          <w:lang w:eastAsia="zh-Hans"/>
        </w:rPr>
        <w:t>8</w:t>
      </w:r>
      <w:r>
        <w:rPr>
          <w:rFonts w:hint="eastAsia" w:asciiTheme="minorEastAsia" w:hAnsiTheme="minorEastAsia" w:eastAsiaTheme="minorEastAsia" w:cstheme="minorEastAsia"/>
          <w:sz w:val="24"/>
          <w:szCs w:val="24"/>
          <w:lang w:val="en-US" w:eastAsia="zh-Hans"/>
        </w:rPr>
        <w:t>的pip</w:t>
      </w:r>
      <w:r>
        <w:rPr>
          <w:rFonts w:hint="default" w:asciiTheme="minorEastAsia" w:hAnsiTheme="minorEastAsia" w:eastAsiaTheme="minorEastAsia" w:cstheme="minorEastAsia"/>
          <w:sz w:val="24"/>
          <w:szCs w:val="24"/>
          <w:lang w:eastAsia="zh-Hans"/>
        </w:rPr>
        <w:t>eline，</w:t>
      </w:r>
      <w:r>
        <w:rPr>
          <w:rFonts w:hint="eastAsia" w:asciiTheme="minorEastAsia" w:hAnsiTheme="minorEastAsia" w:eastAsiaTheme="minorEastAsia" w:cstheme="minorEastAsia"/>
          <w:sz w:val="24"/>
          <w:szCs w:val="24"/>
          <w:lang w:val="en-US" w:eastAsia="zh-Hans"/>
        </w:rPr>
        <w:t>然后在被编译</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相比较之下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WASM代码的执行速度会更快</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default" w:asciiTheme="minorEastAsia" w:hAnsiTheme="minorEastAsia" w:eastAsiaTheme="minorEastAsia" w:cstheme="minorEastAsia"/>
          <w:lang w:eastAsia="zh-Hans"/>
        </w:rPr>
      </w:pPr>
      <w: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84495" cy="265303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图八</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WASM和J</w:t>
      </w:r>
      <w:r>
        <w:rPr>
          <w:rFonts w:hint="default" w:asciiTheme="minorEastAsia" w:hAnsiTheme="minorEastAsia" w:eastAsiaTheme="minorEastAsia" w:cstheme="minorEastAsia"/>
          <w:sz w:val="22"/>
          <w:szCs w:val="22"/>
          <w:lang w:eastAsia="zh-Hans"/>
        </w:rPr>
        <w:t>avaScript</w:t>
      </w:r>
      <w:r>
        <w:rPr>
          <w:rFonts w:hint="eastAsia" w:asciiTheme="minorEastAsia" w:hAnsiTheme="minorEastAsia" w:eastAsiaTheme="minorEastAsia" w:cstheme="minorEastAsia"/>
          <w:sz w:val="22"/>
          <w:szCs w:val="22"/>
          <w:lang w:val="en-US" w:eastAsia="zh-Hans"/>
        </w:rPr>
        <w:t>代码在V</w:t>
      </w:r>
      <w:r>
        <w:rPr>
          <w:rFonts w:hint="default" w:asciiTheme="minorEastAsia" w:hAnsiTheme="minorEastAsia" w:eastAsiaTheme="minorEastAsia" w:cstheme="minorEastAsia"/>
          <w:sz w:val="22"/>
          <w:szCs w:val="22"/>
          <w:lang w:eastAsia="zh-Hans"/>
        </w:rPr>
        <w:t>8</w:t>
      </w:r>
      <w:r>
        <w:rPr>
          <w:rFonts w:hint="eastAsia" w:asciiTheme="minorEastAsia" w:hAnsiTheme="minorEastAsia" w:eastAsiaTheme="minorEastAsia" w:cstheme="minorEastAsia"/>
          <w:sz w:val="22"/>
          <w:szCs w:val="22"/>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(2) </w:t>
      </w:r>
      <w:r>
        <w:rPr>
          <w:rFonts w:hint="eastAsia" w:asciiTheme="minorEastAsia" w:hAnsiTheme="minorEastAsia" w:eastAsiaTheme="minorEastAsia" w:cstheme="minorEastAsia"/>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二进制编码在V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运行时的加载流程时机</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77510" cy="159829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图九</w:t>
      </w:r>
      <w:r>
        <w:rPr>
          <w:rFonts w:hint="eastAsia"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W</w:t>
      </w:r>
      <w:r>
        <w:rPr>
          <w:rFonts w:hint="default" w:asciiTheme="minorEastAsia" w:hAnsiTheme="minorEastAsia" w:eastAsiaTheme="minorEastAsia" w:cstheme="minorEastAsia"/>
          <w:lang w:eastAsia="zh-Hans"/>
        </w:rPr>
        <w:t>ASM</w:t>
      </w:r>
      <w:r>
        <w:rPr>
          <w:rFonts w:hint="eastAsia" w:asciiTheme="minorEastAsia" w:hAnsiTheme="minorEastAsia" w:eastAsiaTheme="minorEastAsia" w:cstheme="minorEastAsia"/>
          <w:lang w:val="en-US" w:eastAsia="zh-Hans"/>
        </w:rPr>
        <w:t>采用了一种基于小端模式的编码算法进行可变长编码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WASM在于对不同的数据类型选择了不同的编码方案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最大限度的利用各个编码方案的优点</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基于LEB</w:t>
      </w:r>
      <w:r>
        <w:rPr>
          <w:rFonts w:hint="default" w:asciiTheme="minorEastAsia" w:hAnsiTheme="minorEastAsia" w:eastAsiaTheme="minorEastAsia" w:cstheme="minorEastAsia"/>
          <w:lang w:eastAsia="zh-Hans"/>
        </w:rPr>
        <w:t>-128</w:t>
      </w:r>
      <w:r>
        <w:rPr>
          <w:rFonts w:hint="eastAsia" w:asciiTheme="minorEastAsia" w:hAnsiTheme="minorEastAsia" w:eastAsiaTheme="minorEastAsia" w:cstheme="minorEastAsia"/>
          <w:lang w:val="en-US" w:eastAsia="zh-Hans"/>
        </w:rPr>
        <w:t>的整数编码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是一种用于整数的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基于小端模式的可变长编码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所以可变长编码是指待编码的源数据在经过编码算法后得到的编码结果长度是不固定的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通过使用可变长对源数据进行无损数据压缩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并且被压缩后的数据也可以随时被再次解压缩回源数据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通过合理编码压缩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保证了编译后的模块体积处于最优</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浮点数编码IEE</w:t>
      </w:r>
      <w:r>
        <w:rPr>
          <w:rFonts w:hint="default" w:asciiTheme="minorEastAsia" w:hAnsiTheme="minorEastAsia" w:eastAsiaTheme="minorEastAsia" w:cstheme="minorEastAsia"/>
          <w:lang w:eastAsia="zh-Hans"/>
        </w:rPr>
        <w:t>E-754</w:t>
      </w:r>
      <w:r>
        <w:rPr>
          <w:rFonts w:hint="eastAsia" w:asciiTheme="minorEastAsia" w:hAnsiTheme="minorEastAsia" w:eastAsiaTheme="minorEastAsia" w:cstheme="minorEastAsia"/>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字符串编码UTF</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虚拟指令集是用于构成WAS</w:t>
      </w:r>
      <w:r>
        <w:rPr>
          <w:rFonts w:hint="default" w:asciiTheme="minorEastAsia" w:hAnsiTheme="minorEastAsia" w:eastAsiaTheme="minorEastAsia" w:cstheme="minorEastAsia"/>
          <w:lang w:eastAsia="zh-Hans"/>
        </w:rPr>
        <w:t>M</w:t>
      </w:r>
      <w:r>
        <w:rPr>
          <w:rFonts w:hint="eastAsia" w:asciiTheme="minorEastAsia" w:hAnsiTheme="minorEastAsia" w:eastAsiaTheme="minorEastAsia" w:cstheme="minorEastAsia"/>
          <w:lang w:val="en-US" w:eastAsia="zh-Hans"/>
        </w:rPr>
        <w:t>模块核心功能的关键元素之一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需要让执行环境理解我们编码的意思</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必须要让执行环境先理解指令集</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然后根据指令集再对二进制编码进行编译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进而被执行</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Style w:val="84"/>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3.2.3 </w:t>
      </w:r>
      <w:r>
        <w:rPr>
          <w:rStyle w:val="84"/>
          <w:rFonts w:hint="eastAsia" w:asciiTheme="majorEastAsia" w:hAnsiTheme="majorEastAsia" w:eastAsiaTheme="majorEastAsia" w:cstheme="majorEastAsia"/>
          <w:i w:val="0"/>
          <w:iCs/>
        </w:rPr>
        <w:t>系统实现</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4"/>
          <w:rFonts w:hint="eastAsia" w:asciiTheme="majorEastAsia" w:hAnsiTheme="majorEastAsia" w:eastAsiaTheme="majorEastAsia" w:cstheme="majorEastAsia"/>
          <w:i w:val="0"/>
          <w:iCs/>
          <w:lang w:val="en-US" w:eastAsia="zh-Hans"/>
        </w:rPr>
      </w:pPr>
      <w:r>
        <w:rPr>
          <w:rFonts w:hint="eastAsia" w:asciiTheme="minorEastAsia" w:hAnsiTheme="minorEastAsia" w:eastAsiaTheme="minorEastAsia" w:cstheme="minorEastAsia"/>
        </w:rPr>
        <w:t>完成系统的设计后</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利用JavaScript代替原来的GUI开发桌面应用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对于</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89"/>
          <w:rFonts w:hint="eastAsia" w:ascii="Times New Roman" w:hAnsi="Times New Roman" w:eastAsiaTheme="minorEastAsia" w:cstheme="minorEastAsia"/>
        </w:rPr>
        <w:t>C</w:t>
      </w:r>
      <w:r>
        <w:rPr>
          <w:rStyle w:val="89"/>
          <w:rFonts w:hint="eastAsia" w:asciiTheme="minorEastAsia" w:hAnsiTheme="minorEastAsia" w:eastAsiaTheme="minorEastAsia" w:cstheme="minorEastAsia"/>
        </w:rPr>
        <w:t>++</w:t>
      </w:r>
      <w:r>
        <w:rPr>
          <w:rStyle w:val="89"/>
          <w:rFonts w:hint="eastAsia" w:asciiTheme="minorEastAsia" w:hAnsiTheme="minorEastAsia" w:eastAsiaTheme="minorEastAsia" w:cstheme="minorEastAsia"/>
          <w:lang w:val="en-US" w:eastAsia="zh-Hans"/>
        </w:rPr>
        <w:t>或</w:t>
      </w:r>
      <w:r>
        <w:rPr>
          <w:rStyle w:val="89"/>
          <w:rFonts w:hint="eastAsia" w:ascii="Times New Roman" w:hAnsi="Times New Roman" w:eastAsiaTheme="minorEastAsia" w:cstheme="minorEastAsia"/>
        </w:rPr>
        <w:t>Rust</w:t>
      </w:r>
      <w:r>
        <w:rPr>
          <w:rStyle w:val="89"/>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成自定义字节码和Web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r>
        <w:rPr>
          <w:rFonts w:hint="eastAsia" w:asciiTheme="majorEastAsia" w:hAnsiTheme="majorEastAsia" w:eastAsiaTheme="majorEastAsia" w:cstheme="majorEastAsia"/>
          <w:i w:val="0"/>
          <w:iCs/>
        </w:rPr>
        <w:t xml:space="preserve">3.2.4 </w:t>
      </w:r>
      <w:r>
        <w:rPr>
          <w:rStyle w:val="84"/>
          <w:rFonts w:hint="eastAsia" w:asciiTheme="majorEastAsia" w:hAnsiTheme="majorEastAsia" w:eastAsiaTheme="majorEastAsia" w:cstheme="majorEastAsia"/>
          <w:i w:val="0"/>
          <w:iCs/>
        </w:rPr>
        <w:t>系统测试</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89"/>
          <w:rFonts w:hint="eastAsia" w:ascii="Times New Roman" w:hAnsi="Times New Roman" w:eastAsiaTheme="minorEastAsia" w:cstheme="minorEastAsia"/>
          <w:i w:val="0"/>
          <w:iCs/>
        </w:rPr>
        <w:t>Window</w:t>
      </w:r>
      <w:r>
        <w:rPr>
          <w:rFonts w:hint="eastAsia" w:asciiTheme="minorEastAsia" w:hAnsiTheme="minorEastAsia" w:eastAsiaTheme="minorEastAsia" w:cstheme="minorEastAsia"/>
          <w:i w:val="0"/>
          <w:iCs/>
        </w:rPr>
        <w:t>、</w:t>
      </w:r>
      <w:r>
        <w:rPr>
          <w:rStyle w:val="89"/>
          <w:rFonts w:hint="eastAsia" w:ascii="Times New Roman" w:hAnsi="Times New Roman" w:eastAsiaTheme="minorEastAsia" w:cstheme="minorEastAsia"/>
          <w:i w:val="0"/>
          <w:iCs/>
        </w:rPr>
        <w:t>Mac</w:t>
      </w:r>
      <w:r>
        <w:rPr>
          <w:rFonts w:hint="eastAsia" w:asciiTheme="minorEastAsia" w:hAnsiTheme="minorEastAsia" w:eastAsiaTheme="minorEastAsia" w:cstheme="minorEastAsia"/>
          <w:i w:val="0"/>
          <w:iCs/>
        </w:rPr>
        <w:t>、</w:t>
      </w:r>
      <w:r>
        <w:rPr>
          <w:rStyle w:val="89"/>
          <w:rFonts w:hint="eastAsia" w:ascii="Times New Roman" w:hAnsi="Times New Roman" w:eastAsiaTheme="minorEastAsia" w:cstheme="minorEastAsia"/>
          <w:i w:val="0"/>
          <w:iCs/>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89"/>
          <w:rFonts w:hint="eastAsia" w:ascii="Times New Roman" w:hAnsi="Times New Roman" w:eastAsiaTheme="minorEastAsia" w:cstheme="minorEastAsia"/>
          <w:i w:val="0"/>
          <w:iCs/>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1"/>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ajorEastAsia" w:hAnsiTheme="majorEastAsia" w:eastAsiaTheme="majorEastAsia" w:cstheme="majorEastAsia"/>
          <w:b/>
        </w:rPr>
      </w:pPr>
      <w:r>
        <w:rPr>
          <w:rStyle w:val="87"/>
          <w:rFonts w:hint="eastAsia" w:asciiTheme="majorEastAsia" w:hAnsiTheme="majorEastAsia" w:eastAsiaTheme="majorEastAsia" w:cstheme="majorEastAsia"/>
          <w:b/>
        </w:rPr>
        <w:t>实施方案与可行性分析</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4.1 </w:t>
      </w:r>
      <w:r>
        <w:rPr>
          <w:rStyle w:val="84"/>
          <w:rFonts w:hint="eastAsia" w:asciiTheme="majorEastAsia" w:hAnsiTheme="majorEastAsia" w:eastAsiaTheme="majorEastAsia" w:cstheme="majorEastAsia"/>
          <w:b/>
        </w:rPr>
        <w:t>研究基础</w:t>
      </w: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89"/>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4.2 </w:t>
      </w:r>
      <w:r>
        <w:rPr>
          <w:rStyle w:val="89"/>
          <w:rFonts w:hint="eastAsia" w:asciiTheme="majorEastAsia" w:hAnsiTheme="majorEastAsia" w:eastAsiaTheme="majorEastAsia" w:cstheme="majorEastAsia"/>
          <w:b/>
          <w:lang w:val="en-US" w:eastAsia="zh-Hans"/>
        </w:rPr>
        <w:t>主要</w:t>
      </w:r>
      <w:r>
        <w:rPr>
          <w:rStyle w:val="84"/>
          <w:rFonts w:hint="eastAsia" w:asciiTheme="majorEastAsia" w:hAnsiTheme="majorEastAsia" w:eastAsiaTheme="majorEastAsia" w:cstheme="majorEastAsia"/>
          <w:b/>
        </w:rPr>
        <w:t>技术方案</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lang w:val="en-US" w:eastAsia="zh-Hans"/>
        </w:rPr>
      </w:pPr>
      <w:r>
        <w:rPr>
          <w:rFonts w:hint="eastAsia" w:asciiTheme="majorEastAsia" w:hAnsiTheme="majorEastAsia" w:eastAsiaTheme="majorEastAsia" w:cstheme="majorEastAsia"/>
          <w:i w:val="0"/>
          <w:iCs/>
        </w:rPr>
        <w:t xml:space="preserve">4.2.1 </w:t>
      </w:r>
      <w:r>
        <w:rPr>
          <w:rFonts w:hint="default" w:ascii="Times New Roman Regular" w:hAnsi="Times New Roman Regular" w:cs="Times New Roman Regular" w:eastAsiaTheme="majorEastAsia"/>
          <w:i w:val="0"/>
          <w:iCs/>
        </w:rPr>
        <w:t>Electron</w:t>
      </w:r>
      <w:r>
        <w:rPr>
          <w:rFonts w:hint="eastAsia" w:asciiTheme="majorEastAsia" w:hAnsiTheme="majorEastAsia" w:eastAsiaTheme="majorEastAsia" w:cstheme="majorEastAsia"/>
          <w:i w:val="0"/>
          <w:iCs/>
          <w:lang w:val="en-US" w:eastAsia="zh-Hans"/>
        </w:rPr>
        <w:t>框架</w:t>
      </w: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Electron</w:t>
      </w:r>
      <w:r>
        <w:rPr>
          <w:rFonts w:hint="eastAsia" w:asciiTheme="minorEastAsia" w:hAnsiTheme="minorEastAsia" w:eastAsiaTheme="minorEastAsia" w:cstheme="minorEastAsia"/>
          <w:lang w:val="en-US" w:eastAsia="zh-Hans"/>
        </w:rPr>
        <w:t>结合了基于V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引擎的轻量浏览器内核C</w:t>
      </w:r>
      <w:r>
        <w:rPr>
          <w:rFonts w:hint="default" w:asciiTheme="minorEastAsia" w:hAnsiTheme="minorEastAsia" w:eastAsiaTheme="minorEastAsia" w:cstheme="minorEastAsia"/>
          <w:lang w:eastAsia="zh-Hans"/>
        </w:rPr>
        <w:t>hromium</w:t>
      </w:r>
      <w:r>
        <w:rPr>
          <w:rFonts w:hint="eastAsia" w:asciiTheme="minorEastAsia" w:hAnsiTheme="minorEastAsia" w:eastAsiaTheme="minorEastAsia" w:cstheme="minorEastAsia"/>
          <w:lang w:val="en-US" w:eastAsia="zh-Hans"/>
        </w:rPr>
        <w:t>和Node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丰富强大的系统层面的接口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高效利用了操作系统的能力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使得可以通过Java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来创建跨平台的桌面应用</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imes New Roman" w:hAnsi="Times New Roman" w:eastAsiaTheme="minorEastAsia" w:cstheme="minorEastAsia"/>
        </w:rPr>
        <w:t>NodeJs</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Node</w:t>
      </w:r>
      <w:r>
        <w:rPr>
          <w:rStyle w:val="89"/>
          <w:rFonts w:hint="default" w:asciiTheme="minorEastAsia" w:hAnsiTheme="minorEastAsia" w:eastAsiaTheme="minorEastAsia" w:cstheme="minorEastAsia"/>
        </w:rPr>
        <w:t>J</w:t>
      </w:r>
      <w:r>
        <w:rPr>
          <w:rStyle w:val="89"/>
          <w:rFonts w:hint="eastAsia" w:ascii="Times New Roman" w:hAnsi="Times New Roman" w:eastAsiaTheme="minorEastAsia" w:cstheme="minorEastAsia"/>
        </w:rPr>
        <w:t>s</w:t>
      </w:r>
      <w:r>
        <w:rPr>
          <w:rFonts w:hint="eastAsia" w:asciiTheme="minorEastAsia" w:hAnsiTheme="minorEastAsia" w:eastAsiaTheme="minorEastAsia" w:cstheme="minorEastAsia"/>
        </w:rPr>
        <w:t>是一个</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89"/>
          <w:rFonts w:hint="eastAsia" w:ascii="Times New Roman" w:hAnsi="Times New Roman" w:eastAsiaTheme="minorEastAsia" w:cstheme="minorEastAsia"/>
        </w:rPr>
        <w:t>Google</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V</w:t>
      </w:r>
      <w:r>
        <w:rPr>
          <w:rStyle w:val="89"/>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89"/>
          <w:rFonts w:hint="eastAsia" w:ascii="Times New Roman" w:hAnsi="Times New Roman" w:eastAsiaTheme="minorEastAsia" w:cstheme="minorEastAsia"/>
        </w:rPr>
        <w:t>I</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2、</w:t>
      </w:r>
      <w:r>
        <w:rPr>
          <w:rStyle w:val="103"/>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89"/>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9"/>
          <w:rFonts w:hint="default" w:asciiTheme="minorEastAsia" w:hAnsiTheme="minorEastAsia" w:eastAsiaTheme="minorEastAsia" w:cstheme="minorEastAsia"/>
        </w:rPr>
        <w:t>3、</w:t>
      </w:r>
      <w:r>
        <w:rPr>
          <w:rFonts w:hint="eastAsia" w:asciiTheme="minorEastAsia" w:hAnsiTheme="minorEastAsia" w:eastAsiaTheme="minorEastAsia" w:cstheme="minorEastAsia"/>
        </w:rPr>
        <w:t>进程</w:t>
      </w:r>
      <w:r>
        <w:rPr>
          <w:rFonts w:hint="eastAsia" w:asciiTheme="minorEastAsia" w:hAnsiTheme="minorEastAsia" w:eastAsiaTheme="minorEastAsia" w:cstheme="minorEastAsia"/>
          <w:lang w:val="en-US" w:eastAsia="zh-Hans"/>
        </w:rPr>
        <w:t>类</w:t>
      </w:r>
      <w:r>
        <w:rPr>
          <w:rFonts w:hint="eastAsia" w:asciiTheme="minorEastAsia" w:hAnsiTheme="minorEastAsia" w:eastAsiaTheme="minorEastAsia" w:cstheme="minorEastAsia"/>
        </w:rPr>
        <w:t>别</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(1)</w:t>
      </w:r>
      <w:r>
        <w:rPr>
          <w:rFonts w:hint="default" w:asciiTheme="minorEastAsia" w:hAnsiTheme="minorEastAsia" w:eastAsiaTheme="minorEastAsia" w:cstheme="minorEastAsia"/>
        </w:rPr>
        <w:t xml:space="preserve"> </w:t>
      </w:r>
      <w:r>
        <w:rPr>
          <w:rFonts w:hint="eastAsia" w:asciiTheme="minorEastAsia" w:hAnsiTheme="minorEastAsia" w:eastAsiaTheme="minorEastAsia" w:cstheme="minorEastAsia"/>
        </w:rPr>
        <w:t>创建渲染进程（可多个）；</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控制应用生命周期（启动、退出</w:t>
      </w:r>
      <w:r>
        <w:rPr>
          <w:rStyle w:val="89"/>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89"/>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调用系统底层功能，调用原生资源。</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一个</w:t>
      </w:r>
      <w:r>
        <w:rPr>
          <w:rFonts w:hint="eastAsia" w:asciiTheme="minorEastAsia" w:hAnsiTheme="minorEastAsia" w:eastAsiaTheme="minorEastAsia" w:cstheme="minorEastAsia"/>
        </w:rPr>
        <w:t>渲染进程相当于</w:t>
      </w:r>
      <w:r>
        <w:rPr>
          <w:rFonts w:hint="eastAsia" w:asciiTheme="minorEastAsia" w:hAnsiTheme="minorEastAsia" w:eastAsiaTheme="minorEastAsia" w:cstheme="minorEastAsia"/>
          <w:lang w:val="en-US" w:eastAsia="zh-Hans"/>
        </w:rPr>
        <w:t>一个桌面应用</w:t>
      </w:r>
      <w:r>
        <w:rPr>
          <w:rFonts w:hint="eastAsia" w:asciiTheme="minorEastAsia" w:hAnsiTheme="minorEastAsia" w:eastAsiaTheme="minorEastAsia" w:cstheme="minorEastAsia"/>
        </w:rPr>
        <w:t>窗口，其主要职责：</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 xml:space="preserve">(1) </w:t>
      </w:r>
      <w:r>
        <w:rPr>
          <w:rStyle w:val="103"/>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3"/>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3"/>
          <w:rFonts w:hint="eastAsia" w:asciiTheme="minorEastAsia" w:hAnsiTheme="minorEastAsia" w:eastAsiaTheme="minorEastAsia" w:cstheme="minorEastAsia"/>
        </w:rPr>
        <w:t>渲染界面；</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103"/>
          <w:rFonts w:hint="default" w:asciiTheme="minorEastAsia" w:hAnsiTheme="minorEastAsia" w:eastAsiaTheme="minorEastAsia" w:cstheme="minorEastAsia"/>
        </w:rPr>
        <w:t xml:space="preserve">(2) </w:t>
      </w:r>
      <w:r>
        <w:rPr>
          <w:rStyle w:val="103"/>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3"/>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color w:val="000000"/>
          <w:sz w:val="24"/>
          <w:szCs w:val="24"/>
        </w:rPr>
        <w:t>Electron</w:t>
      </w:r>
      <w:r>
        <w:rPr>
          <w:rStyle w:val="103"/>
          <w:rFonts w:hint="eastAsia" w:asciiTheme="minorEastAsia" w:hAnsiTheme="minorEastAsia" w:eastAsiaTheme="minorEastAsia" w:cstheme="minorEastAsia"/>
          <w:color w:val="000000"/>
        </w:rPr>
        <w:t>技术优势</w:t>
      </w:r>
      <w:r>
        <w:rPr>
          <w:rStyle w:val="103"/>
          <w:rFonts w:hint="default" w:asciiTheme="minorEastAsia" w:hAnsiTheme="minorEastAsia" w:eastAsiaTheme="minorEastAsia" w:cstheme="minorEastAsia"/>
          <w:color w:val="000000"/>
        </w:rPr>
        <w:t>，</w:t>
      </w: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89"/>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89"/>
          <w:rFonts w:hint="eastAsia" w:ascii="Times New Roman" w:hAnsi="Times New Roman" w:eastAsiaTheme="minorEastAsia" w:cstheme="minorEastAsia"/>
        </w:rPr>
        <w:t>Node</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89"/>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多进程模式的应用模块集成，天然提供了应用模块之间的隔离性，其中某一应用模块的故障不影响其他应用模块及整个应用软件。</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89"/>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89"/>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89"/>
          <w:rFonts w:hint="eastAsia" w:ascii="Times New Roman" w:hAnsi="Times New Roman" w:eastAsiaTheme="minorEastAsia" w:cstheme="minorEastAsia"/>
        </w:rPr>
        <w:t>Web</w:t>
      </w:r>
      <w:r>
        <w:rPr>
          <w:rFonts w:hint="eastAsia" w:asciiTheme="minorEastAsia" w:hAnsiTheme="minorEastAsia" w:eastAsiaTheme="minorEastAsia" w:cstheme="minorEastAsia"/>
        </w:rPr>
        <w:t>中运行。以下主要阐述基于</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的计算架构的技术特性。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3"/>
          <w:rFonts w:hint="eastAsia" w:asciiTheme="minorEastAsia" w:hAnsiTheme="minorEastAsia" w:eastAsiaTheme="minorEastAsia" w:cstheme="minorEastAsia"/>
        </w:rPr>
      </w:pP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89"/>
          <w:rFonts w:hint="eastAsia" w:ascii="Times New Roman" w:hAnsi="Times New Roman" w:eastAsiaTheme="minorEastAsia" w:cstheme="minorEastAsia"/>
        </w:rPr>
        <w:t>CPU</w:t>
      </w:r>
      <w:r>
        <w:rPr>
          <w:rStyle w:val="89"/>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central</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processing</w:t>
      </w:r>
      <w:r>
        <w:rPr>
          <w:rStyle w:val="89"/>
          <w:rFonts w:hint="eastAsia" w:asciiTheme="minorEastAsia" w:hAnsiTheme="minorEastAsia" w:eastAsiaTheme="minorEastAsia" w:cstheme="minorEastAsia"/>
        </w:rPr>
        <w:t xml:space="preserve"> </w:t>
      </w:r>
      <w:r>
        <w:rPr>
          <w:rStyle w:val="89"/>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89"/>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r>
        <w:rPr>
          <w:rStyle w:val="103"/>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3"/>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3"/>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3"/>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3"/>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3"/>
          <w:rFonts w:hint="eastAsia" w:asciiTheme="minorEastAsia" w:hAnsiTheme="minorEastAsia" w:eastAsiaTheme="minorEastAsia" w:cstheme="minorEastAsia"/>
        </w:rPr>
        <w:t>字节码。</w:t>
      </w:r>
    </w:p>
    <w:p>
      <w:pPr>
        <w:pStyle w:val="7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r>
        <w:rPr>
          <w:rStyle w:val="89"/>
          <w:rFonts w:hint="eastAsia" w:asciiTheme="majorEastAsia" w:hAnsiTheme="majorEastAsia" w:eastAsiaTheme="majorEastAsia" w:cstheme="majorEastAsia"/>
          <w:b/>
        </w:rPr>
        <w:t xml:space="preserve">4.3 </w:t>
      </w:r>
      <w:r>
        <w:rPr>
          <w:rStyle w:val="84"/>
          <w:rFonts w:hint="eastAsia" w:asciiTheme="majorEastAsia" w:hAnsiTheme="majorEastAsia" w:eastAsiaTheme="majorEastAsia" w:cstheme="majorEastAsia"/>
          <w:b/>
        </w:rPr>
        <w:t>可行性分析</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89"/>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89"/>
          <w:rFonts w:hint="eastAsia" w:ascii="Times New Roman" w:hAnsi="Times New Roman" w:eastAsiaTheme="minorEastAsia" w:cstheme="minorEastAsia"/>
        </w:rPr>
        <w:t>C</w:t>
      </w:r>
      <w:r>
        <w:rPr>
          <w:rStyle w:val="89"/>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89"/>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9"/>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3"/>
          <w:rFonts w:hint="eastAsia" w:asciiTheme="minorEastAsia" w:hAnsiTheme="minorEastAsia" w:eastAsiaTheme="minorEastAsia" w:cstheme="minorEastAsia"/>
        </w:rPr>
      </w:pPr>
    </w:p>
    <w:p>
      <w:pPr>
        <w:pStyle w:val="9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pStyle w:val="8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bookmarkStart w:id="0" w:name="_GoBack"/>
      <w:bookmarkEnd w:id="0"/>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87"/>
          <w:rFonts w:hint="eastAsia" w:asciiTheme="minorEastAsia" w:hAnsiTheme="minorEastAsia" w:eastAsiaTheme="minorEastAsia" w:cstheme="minorEastAsia"/>
          <w:b/>
        </w:rPr>
      </w:pP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inorEastAsia" w:hAnsiTheme="minorEastAsia" w:eastAsiaTheme="minorEastAsia" w:cstheme="minorEastAsia"/>
        </w:rPr>
      </w:pPr>
      <w:r>
        <w:rPr>
          <w:rStyle w:val="87"/>
          <w:rFonts w:hint="eastAsia" w:asciiTheme="minorEastAsia" w:hAnsiTheme="minorEastAsia" w:eastAsiaTheme="minorEastAsia" w:cstheme="minorEastAsia"/>
          <w:b/>
        </w:rPr>
        <w:t>五、参考文献</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b/>
          <w:bCs/>
        </w:rPr>
      </w:pPr>
      <w:r>
        <w:rPr>
          <w:rFonts w:hint="default" w:ascii="Times New Roman Regular" w:hAnsi="Times New Roman Regular" w:cs="Times New Roman Regular" w:eastAsiaTheme="minorEastAsia"/>
        </w:rPr>
        <w:t xml:space="preserve">[1] </w:t>
      </w:r>
      <w:r>
        <w:rPr>
          <w:rStyle w:val="103"/>
          <w:rFonts w:hint="eastAsia" w:asciiTheme="minorEastAsia" w:hAnsiTheme="minorEastAsia" w:eastAsiaTheme="minorEastAsia" w:cstheme="minorEastAsia"/>
          <w:b/>
          <w:bCs/>
        </w:rPr>
        <w:t>罗青林</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徐克付</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臧文羽</w:t>
      </w:r>
      <w:r>
        <w:rPr>
          <w:rFonts w:hint="eastAsia" w:asciiTheme="minorEastAsia" w:hAnsiTheme="minorEastAsia" w:eastAsiaTheme="minorEastAsia" w:cstheme="minorEastAsia"/>
          <w:b/>
          <w:bCs/>
        </w:rPr>
        <w:t>,</w:t>
      </w:r>
      <w:r>
        <w:rPr>
          <w:rStyle w:val="103"/>
          <w:rFonts w:hint="eastAsia" w:asciiTheme="minorEastAsia" w:hAnsiTheme="minorEastAsia" w:eastAsiaTheme="minorEastAsia" w:cstheme="minorEastAsia"/>
          <w:b/>
          <w:bCs/>
        </w:rPr>
        <w:t>刘金刚</w:t>
      </w:r>
      <w:r>
        <w:rPr>
          <w:rFonts w:hint="eastAsia" w:asciiTheme="minorEastAsia" w:hAnsiTheme="minorEastAsia" w:eastAsiaTheme="minorEastAsia" w:cstheme="minorEastAsia"/>
          <w:b/>
          <w:bCs/>
        </w:rPr>
        <w:t>.Wireshark</w:t>
      </w:r>
      <w:r>
        <w:rPr>
          <w:rStyle w:val="103"/>
          <w:rFonts w:hint="eastAsia" w:asciiTheme="minorEastAsia" w:hAnsiTheme="minorEastAsia" w:eastAsiaTheme="minorEastAsia" w:cstheme="minorEastAsia"/>
          <w:b/>
          <w:bCs/>
        </w:rPr>
        <w:t>环境下的网络协议解析与验证方法</w:t>
      </w:r>
      <w:r>
        <w:rPr>
          <w:rFonts w:hint="eastAsia" w:asciiTheme="minorEastAsia" w:hAnsiTheme="minorEastAsia" w:eastAsiaTheme="minorEastAsia" w:cstheme="minorEastAsia"/>
          <w:b/>
          <w:bCs/>
        </w:rPr>
        <w:t>[J].</w:t>
      </w:r>
      <w:r>
        <w:rPr>
          <w:rStyle w:val="103"/>
          <w:rFonts w:hint="eastAsia" w:asciiTheme="minorEastAsia" w:hAnsiTheme="minorEastAsia" w:eastAsiaTheme="minorEastAsia" w:cstheme="minorEastAsia"/>
          <w:b/>
          <w:bCs/>
        </w:rPr>
        <w:t>计算机工程与设计</w:t>
      </w:r>
      <w:r>
        <w:rPr>
          <w:rFonts w:hint="eastAsia" w:asciiTheme="minorEastAsia" w:hAnsiTheme="minorEastAsia" w:eastAsiaTheme="minorEastAsia" w:cstheme="minorEastAsia"/>
          <w:b/>
          <w:bCs/>
        </w:rPr>
        <w:t>,</w:t>
      </w:r>
      <w:r>
        <w:rPr>
          <w:rFonts w:hint="default" w:ascii="Times New Roman Regular" w:hAnsi="Times New Roman Regular" w:cs="Times New Roman Regular" w:eastAsiaTheme="minorEastAsia"/>
          <w:b/>
          <w:bCs/>
        </w:rPr>
        <w:t>2011,32(03):770-773.DOI:10.16208/j.issn1000-7024.2011.03.068.</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[4] Conrad Watt. 2018. Mechanising and verifying the WebAssembly specification. In Proceedings of the 7th ACM SIGPLAN International Conference on Certified Programs and Proofs (CPP 2018). Association for Computing Machinery, New York, NY, USA, 53–65. DOI:https://doi.org/10.1145/3167082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[5] Kredpattanakul, Kitti &amp; Limpiyakorn, Yachai. (2019). Transforming JavaScript-Based Web Application to Cross-Platform Desktop with Electron: ICISA 2018. 10.1007/978-981-13-1056-0_56.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6</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JENSEN, P.B. (2017). Cross-platform Desktop Applications: Using Electron and NW. js. Manning Publications Company.</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7</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 xml:space="preserve">KREDPATTANAKUL, K., and LIMPIYAKORN, Y. (2019). Transforming JavaScript-Based Web Application to CrossPlatform Desktop with Electron. Proceedings of the 9th International Conference on Information Science and Applications (ICISA 2018). Springer, Singapore, pp. 571-579. DOI: 10.1007/978-981-13-1056-0.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8</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Benoit, A. (2015). NW. js Essentials. Packt Publishing Ltd. [4]DIPIERRO, M. (2018). The Rise of JavaScript. Computing in Science &amp; Engineering, 20(1), pp. 9-10.</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9</w:t>
      </w:r>
      <w:r>
        <w:rPr>
          <w:rFonts w:hint="eastAsia" w:asciiTheme="minorEastAsia" w:hAnsiTheme="minorEastAsia" w:eastAsiaTheme="minorEastAsia" w:cstheme="minorEastAsia"/>
          <w:b/>
          <w:bCs/>
        </w:rPr>
        <w:t xml:space="preserve">] </w:t>
      </w:r>
      <w:r>
        <w:rPr>
          <w:rStyle w:val="103"/>
          <w:rFonts w:hint="eastAsia" w:asciiTheme="minorEastAsia" w:hAnsiTheme="minorEastAsia" w:eastAsiaTheme="minorEastAsia" w:cstheme="minorEastAsia"/>
          <w:b/>
          <w:bCs/>
        </w:rPr>
        <w:t>薛超</w:t>
      </w:r>
      <w:r>
        <w:rPr>
          <w:rFonts w:hint="eastAsia" w:asciiTheme="minorEastAsia" w:hAnsiTheme="minorEastAsia" w:eastAsiaTheme="minorEastAsia" w:cstheme="minorEastAsia"/>
          <w:b/>
          <w:bCs/>
        </w:rPr>
        <w:t xml:space="preserve">. </w:t>
      </w:r>
      <w:r>
        <w:rPr>
          <w:rStyle w:val="103"/>
          <w:rFonts w:hint="eastAsia" w:asciiTheme="minorEastAsia" w:hAnsiTheme="minorEastAsia" w:eastAsiaTheme="minorEastAsia" w:cstheme="minorEastAsia"/>
          <w:b/>
          <w:bCs/>
        </w:rPr>
        <w:t>基于</w:t>
      </w:r>
      <w:r>
        <w:rPr>
          <w:rFonts w:hint="eastAsia" w:asciiTheme="minorEastAsia" w:hAnsiTheme="minorEastAsia" w:eastAsiaTheme="minorEastAsia" w:cstheme="minorEastAsia"/>
          <w:b/>
          <w:bCs/>
        </w:rPr>
        <w:t>WebAssembly</w:t>
      </w:r>
      <w:r>
        <w:rPr>
          <w:rStyle w:val="103"/>
          <w:rFonts w:hint="eastAsia" w:asciiTheme="minorEastAsia" w:hAnsiTheme="minorEastAsia" w:eastAsiaTheme="minorEastAsia" w:cstheme="minorEastAsia"/>
          <w:b/>
          <w:bCs/>
        </w:rPr>
        <w:t>的</w:t>
      </w:r>
      <w:r>
        <w:rPr>
          <w:rFonts w:hint="eastAsia" w:asciiTheme="minorEastAsia" w:hAnsiTheme="minorEastAsia" w:eastAsiaTheme="minorEastAsia" w:cstheme="minorEastAsia"/>
          <w:b/>
          <w:bCs/>
        </w:rPr>
        <w:t>JavaScript</w:t>
      </w:r>
      <w:r>
        <w:rPr>
          <w:rStyle w:val="103"/>
          <w:rFonts w:hint="eastAsia" w:asciiTheme="minorEastAsia" w:hAnsiTheme="minorEastAsia" w:eastAsiaTheme="minorEastAsia" w:cstheme="minorEastAsia"/>
          <w:b/>
          <w:bCs/>
        </w:rPr>
        <w:t>性能优化方案研究与实现</w:t>
      </w:r>
      <w:r>
        <w:rPr>
          <w:rFonts w:hint="eastAsia" w:asciiTheme="minorEastAsia" w:hAnsiTheme="minorEastAsia" w:eastAsiaTheme="minorEastAsia" w:cstheme="minorEastAsia"/>
          <w:b/>
          <w:bCs/>
        </w:rPr>
        <w:t>[D].</w:t>
      </w:r>
      <w:r>
        <w:rPr>
          <w:rStyle w:val="103"/>
          <w:rFonts w:hint="eastAsia" w:asciiTheme="minorEastAsia" w:hAnsiTheme="minorEastAsia" w:eastAsiaTheme="minorEastAsia" w:cstheme="minorEastAsia"/>
          <w:b/>
          <w:bCs/>
        </w:rPr>
        <w:t>西北大学</w:t>
      </w:r>
      <w:r>
        <w:rPr>
          <w:rFonts w:hint="eastAsia" w:asciiTheme="minorEastAsia" w:hAnsiTheme="minorEastAsia" w:eastAsiaTheme="minorEastAsia" w:cstheme="minorEastAsia"/>
          <w:b/>
          <w:bCs/>
        </w:rPr>
        <w:t>,2019.</w:t>
      </w:r>
    </w:p>
    <w:p>
      <w:pPr>
        <w:pStyle w:val="86"/>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10</w:t>
      </w:r>
      <w:r>
        <w:rPr>
          <w:rFonts w:hint="eastAsia" w:asciiTheme="minorEastAsia" w:hAnsiTheme="minorEastAsia" w:eastAsiaTheme="minorEastAsia" w:cstheme="minorEastAsia"/>
          <w:b/>
          <w:bCs/>
        </w:rPr>
        <w:t>] 朱丽英. 基于Node-Webkit平台的JavaScript工具集研究与实现[D]. 2016. DOI:10.7666/d.D00988796.</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11</w:t>
      </w:r>
      <w:r>
        <w:rPr>
          <w:rFonts w:hint="eastAsia" w:asciiTheme="minorEastAsia" w:hAnsiTheme="minorEastAsia" w:eastAsiaTheme="minorEastAsia" w:cstheme="minorEastAsia"/>
          <w:b/>
          <w:bCs/>
          <w:kern w:val="0"/>
          <w:sz w:val="24"/>
          <w:szCs w:val="24"/>
          <w:lang w:val="en-US" w:eastAsia="zh-CN" w:bidi="ar"/>
        </w:rPr>
        <w:t>] Haas A, Rossberg A, Schuff D L, et al. Bringing the web up to speed with WebAssembly[C] //ACM SIGPLAN Notices. ACM, 2017, 52(6): 185-200.</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[12]</w:t>
      </w:r>
      <w:r>
        <w:rPr>
          <w:rFonts w:hint="default" w:ascii="Times New Roman Regular" w:hAnsi="Times New Roman Regular" w:cs="Times New Roman Regular" w:eastAsiaTheme="minorEastAsia"/>
          <w:b w:val="0"/>
          <w:bCs/>
          <w:kern w:val="0"/>
          <w:sz w:val="24"/>
          <w:szCs w:val="24"/>
          <w:lang w:eastAsia="zh-CN" w:bidi="ar"/>
        </w:rPr>
        <w:t xml:space="preserve"> Rapley, Adam &amp; Bellekens, Xavier &amp; Shepherd, Lynsay &amp; Mclean, Colin. (2018). Mayall: A Framework for Desktop JavaScript Auditing and Post-Exploitation Analysis. Informatics. 5. 46. 10.3390/informatics5040046.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imes New Roman Regular" w:hAnsi="Times New Roman Regular" w:cs="Times New Roman Regular" w:eastAsiaTheme="minorEastAsia"/>
          <w:b w:val="0"/>
          <w:bCs/>
          <w:kern w:val="0"/>
          <w:sz w:val="24"/>
          <w:szCs w:val="24"/>
          <w:lang w:eastAsia="zh-CN" w:bidi="ar"/>
        </w:rPr>
        <w:t>[13] RAY VILLALOBOS. NW.JS VS ELECTRON[J]. Net,2016(Sep. TN.284):111.</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14</w:t>
      </w:r>
      <w:r>
        <w:rPr>
          <w:rFonts w:hint="eastAsia" w:asciiTheme="minorEastAsia" w:hAnsiTheme="minorEastAsia" w:eastAsiaTheme="minorEastAsia" w:cstheme="minorEastAsia"/>
          <w:b/>
          <w:bCs/>
          <w:kern w:val="0"/>
          <w:sz w:val="24"/>
          <w:szCs w:val="24"/>
          <w:lang w:val="en-US" w:eastAsia="zh-CN" w:bidi="ar"/>
        </w:rPr>
        <w:t>]万益民,张峰,王鹏. 关于基于WebAssembly的边缘计算研究[C]//2019全国边缘计算学术研讨会论文集.[出版者不详],2019:109-112.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heme="minorEastAsia" w:hAnsiTheme="minorEastAsia" w:eastAsiaTheme="minorEastAsia" w:cstheme="minorEastAsia"/>
          <w:b/>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 xml:space="preserve">[15]  褚孔统,朱勇. 开发跨平台桌面应用的探讨[J]. 机电信息,2019(33). DOI:10.3969/j.issn.1671-0797.2019.33.030. </w:t>
      </w:r>
    </w:p>
    <w:p>
      <w:pPr>
        <w:keepNext w:val="0"/>
        <w:keepLines w:val="0"/>
        <w:widowControl/>
        <w:suppressLineNumbers w:val="0"/>
        <w:jc w:val="left"/>
      </w:pPr>
      <w:r>
        <w:rPr>
          <w:rFonts w:hint="default" w:asciiTheme="minorEastAsia" w:hAnsiTheme="minorEastAsia" w:eastAsiaTheme="minorEastAsia" w:cstheme="minorEastAsia"/>
          <w:b/>
          <w:bCs/>
          <w:kern w:val="0"/>
          <w:sz w:val="24"/>
          <w:szCs w:val="24"/>
          <w:lang w:eastAsia="zh-CN" w:bidi="ar"/>
        </w:rPr>
        <w:t xml:space="preserve">[16] </w:t>
      </w:r>
      <w:r>
        <w:rPr>
          <w:rFonts w:hint="eastAsia" w:asciiTheme="minorEastAsia" w:hAnsiTheme="minorEastAsia" w:eastAsiaTheme="minorEastAsia" w:cstheme="minorEastAsia"/>
          <w:b/>
          <w:bCs/>
          <w:kern w:val="0"/>
          <w:sz w:val="24"/>
          <w:szCs w:val="24"/>
          <w:lang w:val="en-US" w:eastAsia="zh-CN" w:bidi="ar"/>
        </w:rPr>
        <w:t>Paul B.Jensen. 跨平台桌面应用开发基于 Electron 与 NW. JS.北京： 电子工业出版社, 2018</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eastAsia="zh-CN" w:bidi="ar"/>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DF5E51"/>
    <w:rsid w:val="1FFF72BA"/>
    <w:rsid w:val="27FB872F"/>
    <w:rsid w:val="2A7EE90C"/>
    <w:rsid w:val="2ADF7E9F"/>
    <w:rsid w:val="2BEB106C"/>
    <w:rsid w:val="2FBEF6E0"/>
    <w:rsid w:val="2FDFE5E9"/>
    <w:rsid w:val="2FFBAE3D"/>
    <w:rsid w:val="2FFF086D"/>
    <w:rsid w:val="34FF175E"/>
    <w:rsid w:val="36DFF383"/>
    <w:rsid w:val="37574F16"/>
    <w:rsid w:val="37FF10F8"/>
    <w:rsid w:val="39FF609E"/>
    <w:rsid w:val="3A72C6BB"/>
    <w:rsid w:val="3AF8BF31"/>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B3FB4B9"/>
    <w:rsid w:val="4D4F912C"/>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D6BD84"/>
    <w:rsid w:val="5FE6CB29"/>
    <w:rsid w:val="64FDD70B"/>
    <w:rsid w:val="667F6B79"/>
    <w:rsid w:val="67E997A5"/>
    <w:rsid w:val="67FCB65C"/>
    <w:rsid w:val="6B370CF7"/>
    <w:rsid w:val="6B99BA9B"/>
    <w:rsid w:val="6BB7299E"/>
    <w:rsid w:val="6BFDF3D9"/>
    <w:rsid w:val="6D5682FE"/>
    <w:rsid w:val="6E6F00CB"/>
    <w:rsid w:val="6EFEC240"/>
    <w:rsid w:val="6F6A1272"/>
    <w:rsid w:val="6FB9EF19"/>
    <w:rsid w:val="6FDABB3C"/>
    <w:rsid w:val="6FEB2B3A"/>
    <w:rsid w:val="6FEF5949"/>
    <w:rsid w:val="6FFBA906"/>
    <w:rsid w:val="7377D73B"/>
    <w:rsid w:val="737F0027"/>
    <w:rsid w:val="73FBAE64"/>
    <w:rsid w:val="743F8997"/>
    <w:rsid w:val="75EA8110"/>
    <w:rsid w:val="75F32EC0"/>
    <w:rsid w:val="76EF47CB"/>
    <w:rsid w:val="77338FE6"/>
    <w:rsid w:val="773DCDF0"/>
    <w:rsid w:val="77991A59"/>
    <w:rsid w:val="77D74EB4"/>
    <w:rsid w:val="77DE47A6"/>
    <w:rsid w:val="77DF7E51"/>
    <w:rsid w:val="77EB9EA9"/>
    <w:rsid w:val="79FDF2D3"/>
    <w:rsid w:val="7AAB07B6"/>
    <w:rsid w:val="7AC73140"/>
    <w:rsid w:val="7B3F7A3A"/>
    <w:rsid w:val="7B7FAB63"/>
    <w:rsid w:val="7B8D9A69"/>
    <w:rsid w:val="7BF5DBE7"/>
    <w:rsid w:val="7BFBB99E"/>
    <w:rsid w:val="7C037BED"/>
    <w:rsid w:val="7C7F9CEC"/>
    <w:rsid w:val="7CBFFF3A"/>
    <w:rsid w:val="7CF75910"/>
    <w:rsid w:val="7D650373"/>
    <w:rsid w:val="7D9FD464"/>
    <w:rsid w:val="7DD59507"/>
    <w:rsid w:val="7DEF40B2"/>
    <w:rsid w:val="7DF6B1B3"/>
    <w:rsid w:val="7E6EFA9C"/>
    <w:rsid w:val="7E7C7F48"/>
    <w:rsid w:val="7EE4B111"/>
    <w:rsid w:val="7EFFC163"/>
    <w:rsid w:val="7F73437E"/>
    <w:rsid w:val="7F97E6C3"/>
    <w:rsid w:val="7F9DE7BD"/>
    <w:rsid w:val="7FBA4227"/>
    <w:rsid w:val="7FBFE698"/>
    <w:rsid w:val="7FD76341"/>
    <w:rsid w:val="7FDEE981"/>
    <w:rsid w:val="7FDFC2E0"/>
    <w:rsid w:val="7FEB3721"/>
    <w:rsid w:val="7FEB4E90"/>
    <w:rsid w:val="7FF0D8E4"/>
    <w:rsid w:val="7FF42574"/>
    <w:rsid w:val="7FF65643"/>
    <w:rsid w:val="7FFB2999"/>
    <w:rsid w:val="7FFB46E4"/>
    <w:rsid w:val="7FFB4BCF"/>
    <w:rsid w:val="7FFEE676"/>
    <w:rsid w:val="7FFF93F9"/>
    <w:rsid w:val="7FFFA5F8"/>
    <w:rsid w:val="8D2B64A5"/>
    <w:rsid w:val="8DFB2582"/>
    <w:rsid w:val="8DFFEB1C"/>
    <w:rsid w:val="8F48DC2B"/>
    <w:rsid w:val="8FFD35B7"/>
    <w:rsid w:val="92DFA3FE"/>
    <w:rsid w:val="93DFBED5"/>
    <w:rsid w:val="97BD4BF0"/>
    <w:rsid w:val="97FF62D5"/>
    <w:rsid w:val="9F5DE23B"/>
    <w:rsid w:val="9FFE0F55"/>
    <w:rsid w:val="A2BDD7DF"/>
    <w:rsid w:val="A4F07514"/>
    <w:rsid w:val="A64C43DE"/>
    <w:rsid w:val="A7FF3F73"/>
    <w:rsid w:val="AB7FA764"/>
    <w:rsid w:val="ADD79E8A"/>
    <w:rsid w:val="AF975801"/>
    <w:rsid w:val="AFDFEE63"/>
    <w:rsid w:val="B2AF437C"/>
    <w:rsid w:val="B2BFD81E"/>
    <w:rsid w:val="B4B7EE18"/>
    <w:rsid w:val="B67F4B9B"/>
    <w:rsid w:val="B6DB08FF"/>
    <w:rsid w:val="B7FF4C04"/>
    <w:rsid w:val="B9BF3AF1"/>
    <w:rsid w:val="B9FFECE8"/>
    <w:rsid w:val="BA3E5AAB"/>
    <w:rsid w:val="BBDBF63F"/>
    <w:rsid w:val="BC5921B0"/>
    <w:rsid w:val="BE6E5344"/>
    <w:rsid w:val="BEF9A06A"/>
    <w:rsid w:val="BF3F694A"/>
    <w:rsid w:val="BF7F2FF9"/>
    <w:rsid w:val="BF9FBDA9"/>
    <w:rsid w:val="BFE5DFD3"/>
    <w:rsid w:val="BFE76C72"/>
    <w:rsid w:val="BFEB2844"/>
    <w:rsid w:val="BFED2E39"/>
    <w:rsid w:val="C2BE66BC"/>
    <w:rsid w:val="C4F1DFDA"/>
    <w:rsid w:val="C59EAE3A"/>
    <w:rsid w:val="CDBCBC98"/>
    <w:rsid w:val="CDDE44FF"/>
    <w:rsid w:val="CDF91158"/>
    <w:rsid w:val="CFEB5708"/>
    <w:rsid w:val="D4B643FA"/>
    <w:rsid w:val="D5F7134E"/>
    <w:rsid w:val="D5F7B55B"/>
    <w:rsid w:val="D75D50C1"/>
    <w:rsid w:val="D777A9C1"/>
    <w:rsid w:val="D7C22942"/>
    <w:rsid w:val="D7D9A673"/>
    <w:rsid w:val="D7DFFBB7"/>
    <w:rsid w:val="D7EFA034"/>
    <w:rsid w:val="DABF0ED1"/>
    <w:rsid w:val="DBB676E8"/>
    <w:rsid w:val="DBDF83B3"/>
    <w:rsid w:val="DBEAA5E1"/>
    <w:rsid w:val="DBEFD522"/>
    <w:rsid w:val="DD7B814C"/>
    <w:rsid w:val="DDDAE92E"/>
    <w:rsid w:val="DFEE55C0"/>
    <w:rsid w:val="E1B3240B"/>
    <w:rsid w:val="E37B7137"/>
    <w:rsid w:val="E7716C61"/>
    <w:rsid w:val="E773FB51"/>
    <w:rsid w:val="E7AFBD8E"/>
    <w:rsid w:val="E9979D73"/>
    <w:rsid w:val="EAA37455"/>
    <w:rsid w:val="EAFFFAFC"/>
    <w:rsid w:val="EB471D5D"/>
    <w:rsid w:val="EB55D283"/>
    <w:rsid w:val="EBB6155E"/>
    <w:rsid w:val="EDE9432A"/>
    <w:rsid w:val="EDFDF252"/>
    <w:rsid w:val="EEAD780E"/>
    <w:rsid w:val="EEEBE6E8"/>
    <w:rsid w:val="EF92C509"/>
    <w:rsid w:val="EFAD633B"/>
    <w:rsid w:val="EFBF46B4"/>
    <w:rsid w:val="EFCF14B6"/>
    <w:rsid w:val="EFFF3FD0"/>
    <w:rsid w:val="F37C55E3"/>
    <w:rsid w:val="F63FE6F3"/>
    <w:rsid w:val="F6858DAA"/>
    <w:rsid w:val="F6AFD84D"/>
    <w:rsid w:val="F77B0778"/>
    <w:rsid w:val="F7BF5631"/>
    <w:rsid w:val="F7DB0D0B"/>
    <w:rsid w:val="F7F920ED"/>
    <w:rsid w:val="F9AF8FB5"/>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DC099"/>
    <w:rsid w:val="FD77588C"/>
    <w:rsid w:val="FD7FEB6B"/>
    <w:rsid w:val="FDA56BA8"/>
    <w:rsid w:val="FDCFE28A"/>
    <w:rsid w:val="FDDD3532"/>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DA9128"/>
    <w:rsid w:val="FFE33930"/>
    <w:rsid w:val="FFE73C58"/>
    <w:rsid w:val="FFEB39D9"/>
    <w:rsid w:val="FFEF60E9"/>
    <w:rsid w:val="FFF416B9"/>
    <w:rsid w:val="FFFA79F8"/>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4">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Emphasis"/>
    <w:basedOn w:val="19"/>
    <w:qFormat/>
    <w:uiPriority w:val="0"/>
    <w:rPr>
      <w:i/>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2"/>
    <w:link w:val="38"/>
    <w:qFormat/>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qFormat/>
    <w:uiPriority w:val="0"/>
    <w:rPr>
      <w:color w:val="4070A0"/>
    </w:rPr>
  </w:style>
  <w:style w:type="character" w:customStyle="1" w:styleId="48">
    <w:name w:val="StringTok"/>
    <w:basedOn w:val="37"/>
    <w:qFormat/>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qFormat/>
    <w:uiPriority w:val="0"/>
  </w:style>
  <w:style w:type="character" w:customStyle="1" w:styleId="52">
    <w:name w:val="CommentTok"/>
    <w:basedOn w:val="37"/>
    <w:qFormat/>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qFormat/>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qFormat/>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qFormat/>
    <w:uiPriority w:val="0"/>
  </w:style>
  <w:style w:type="character" w:customStyle="1" w:styleId="62">
    <w:name w:val="ExtensionTok"/>
    <w:basedOn w:val="37"/>
    <w:qFormat/>
    <w:uiPriority w:val="0"/>
  </w:style>
  <w:style w:type="character" w:customStyle="1" w:styleId="63">
    <w:name w:val="PreprocessorTok"/>
    <w:basedOn w:val="37"/>
    <w:qFormat/>
    <w:uiPriority w:val="0"/>
    <w:rPr>
      <w:color w:val="BC7A00"/>
    </w:rPr>
  </w:style>
  <w:style w:type="character" w:customStyle="1" w:styleId="64">
    <w:name w:val="AttributeTok"/>
    <w:basedOn w:val="37"/>
    <w:qFormat/>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qFormat/>
    <w:uiPriority w:val="0"/>
  </w:style>
  <w:style w:type="character" w:customStyle="1" w:styleId="71">
    <w:name w:val="s13"/>
    <w:basedOn w:val="19"/>
    <w:qFormat/>
    <w:uiPriority w:val="0"/>
    <w:rPr>
      <w:rFonts w:ascii="Arial" w:hAnsi="Arial" w:cs="Arial"/>
      <w:color w:val="000000"/>
      <w:sz w:val="24"/>
      <w:szCs w:val="24"/>
    </w:rPr>
  </w:style>
  <w:style w:type="paragraph" w:customStyle="1" w:styleId="72">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3">
    <w:name w:val="s8"/>
    <w:basedOn w:val="19"/>
    <w:qFormat/>
    <w:uiPriority w:val="0"/>
    <w:rPr>
      <w:rFonts w:ascii="Times New Roman" w:hAnsi="Times New Roman" w:cs="Times New Roman"/>
      <w:sz w:val="22"/>
      <w:szCs w:val="22"/>
    </w:rPr>
  </w:style>
  <w:style w:type="paragraph" w:customStyle="1" w:styleId="74">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5">
    <w:name w:val="apple-tab-span"/>
    <w:basedOn w:val="19"/>
    <w:qFormat/>
    <w:uiPriority w:val="0"/>
  </w:style>
  <w:style w:type="character" w:customStyle="1" w:styleId="76">
    <w:name w:val="s1"/>
    <w:basedOn w:val="19"/>
    <w:qFormat/>
    <w:uiPriority w:val="0"/>
    <w:rPr>
      <w:rFonts w:hint="eastAsia" w:ascii="pingfang sc" w:hAnsi="pingfang sc" w:eastAsia="pingfang sc" w:cs="pingfang sc"/>
      <w:sz w:val="32"/>
      <w:szCs w:val="32"/>
    </w:rPr>
  </w:style>
  <w:style w:type="paragraph" w:customStyle="1" w:styleId="77">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78">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79">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0">
    <w:name w:val="s11"/>
    <w:basedOn w:val="19"/>
    <w:qFormat/>
    <w:uiPriority w:val="0"/>
    <w:rPr>
      <w:rFonts w:ascii="courier" w:hAnsi="courier" w:cs="courier"/>
      <w:sz w:val="22"/>
      <w:szCs w:val="22"/>
    </w:rPr>
  </w:style>
  <w:style w:type="paragraph" w:customStyle="1" w:styleId="81">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2">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3">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4">
    <w:name w:val="s4"/>
    <w:basedOn w:val="19"/>
    <w:qFormat/>
    <w:uiPriority w:val="0"/>
    <w:rPr>
      <w:rFonts w:hint="eastAsia" w:ascii="pingfang sc" w:hAnsi="pingfang sc" w:eastAsia="pingfang sc" w:cs="pingfang sc"/>
      <w:sz w:val="24"/>
      <w:szCs w:val="24"/>
    </w:rPr>
  </w:style>
  <w:style w:type="paragraph" w:customStyle="1" w:styleId="85">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6">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87">
    <w:name w:val="s3"/>
    <w:basedOn w:val="19"/>
    <w:qFormat/>
    <w:uiPriority w:val="0"/>
    <w:rPr>
      <w:rFonts w:hint="eastAsia" w:ascii="pingfang sc" w:hAnsi="pingfang sc" w:eastAsia="pingfang sc" w:cs="pingfang sc"/>
      <w:sz w:val="28"/>
      <w:szCs w:val="28"/>
    </w:rPr>
  </w:style>
  <w:style w:type="paragraph" w:customStyle="1" w:styleId="88">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89">
    <w:name w:val="s6"/>
    <w:basedOn w:val="19"/>
    <w:qFormat/>
    <w:uiPriority w:val="0"/>
    <w:rPr>
      <w:rFonts w:hint="default" w:ascii="helvetica" w:hAnsi="helvetica" w:eastAsia="helvetica" w:cs="helvetica"/>
      <w:sz w:val="24"/>
      <w:szCs w:val="24"/>
    </w:rPr>
  </w:style>
  <w:style w:type="paragraph" w:customStyle="1" w:styleId="90">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1">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2">
    <w:name w:val="s12"/>
    <w:basedOn w:val="19"/>
    <w:qFormat/>
    <w:uiPriority w:val="0"/>
    <w:rPr>
      <w:color w:val="000000"/>
    </w:rPr>
  </w:style>
  <w:style w:type="paragraph" w:customStyle="1" w:styleId="93">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4">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5">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6">
    <w:name w:val="s14"/>
    <w:basedOn w:val="19"/>
    <w:qFormat/>
    <w:uiPriority w:val="0"/>
    <w:rPr>
      <w:rFonts w:hint="default" w:ascii="Arial" w:hAnsi="Arial" w:cs="Arial"/>
      <w:sz w:val="24"/>
      <w:szCs w:val="24"/>
    </w:rPr>
  </w:style>
  <w:style w:type="character" w:customStyle="1" w:styleId="97">
    <w:name w:val="s9"/>
    <w:basedOn w:val="19"/>
    <w:qFormat/>
    <w:uiPriority w:val="0"/>
  </w:style>
  <w:style w:type="paragraph" w:customStyle="1" w:styleId="98">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99">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0">
    <w:name w:val="s5"/>
    <w:basedOn w:val="19"/>
    <w:qFormat/>
    <w:uiPriority w:val="0"/>
    <w:rPr>
      <w:rFonts w:hint="default" w:ascii="Times New Roman" w:hAnsi="Times New Roman" w:cs="Times New Roman"/>
      <w:sz w:val="24"/>
      <w:szCs w:val="24"/>
    </w:rPr>
  </w:style>
  <w:style w:type="paragraph" w:customStyle="1" w:styleId="101">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2">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3">
    <w:name w:val="s7"/>
    <w:basedOn w:val="19"/>
    <w:qFormat/>
    <w:uiPriority w:val="0"/>
    <w:rPr>
      <w:rFonts w:hint="eastAsia" w:ascii="songti sc" w:hAnsi="songti sc" w:eastAsia="songti sc" w:cs="songti sc"/>
      <w:sz w:val="24"/>
      <w:szCs w:val="24"/>
    </w:rPr>
  </w:style>
  <w:style w:type="character" w:customStyle="1" w:styleId="104">
    <w:name w:val="s2"/>
    <w:basedOn w:val="19"/>
    <w:qFormat/>
    <w:uiPriority w:val="0"/>
    <w:rPr>
      <w:rFonts w:hint="default" w:ascii="helvetica" w:hAnsi="helvetica" w:eastAsia="helvetica" w:cs="helvetica"/>
      <w:sz w:val="32"/>
      <w:szCs w:val="32"/>
    </w:rPr>
  </w:style>
  <w:style w:type="paragraph" w:customStyle="1" w:styleId="105">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6">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07">
    <w:name w:val="s10"/>
    <w:basedOn w:val="19"/>
    <w:qFormat/>
    <w:uiPriority w:val="0"/>
    <w:rPr>
      <w:rFonts w:hint="default" w:ascii="helvetica" w:hAnsi="helvetica" w:eastAsia="helvetica" w:cs="helvetica"/>
      <w:sz w:val="24"/>
      <w:szCs w:val="24"/>
    </w:rPr>
  </w:style>
  <w:style w:type="paragraph" w:customStyle="1" w:styleId="108">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09">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0">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1">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2021-12-19T20:31:00Z</dcterms:created>
  <dc:creator>noe</dc:creator>
  <cp:lastModifiedBy>noe</cp:lastModifiedBy>
  <dcterms:modified xsi:type="dcterms:W3CDTF">2022-02-10T21:18:41Z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