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_Toc12461 </w:instrText>
          </w:r>
          <w:r>
            <w:rPr>
              <w:rFonts w:hint="eastAsia"/>
              <w:lang w:val="en-US" w:eastAsia="zh-CN"/>
            </w:rPr>
            <w:fldChar w:fldCharType="separate"/>
          </w:r>
          <w:r>
            <w:rPr>
              <w:rFonts w:hint="eastAsia"/>
              <w:lang w:val="en-US" w:eastAsia="zh-CN"/>
            </w:rPr>
            <w:t>概要</w:t>
          </w:r>
          <w:r>
            <w:tab/>
          </w:r>
          <w:r>
            <w:fldChar w:fldCharType="begin"/>
          </w:r>
          <w:r>
            <w:instrText xml:space="preserve"> PAGEREF _Toc12461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_Toc29959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_Toc29959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_Toc17188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_Toc17188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_Toc4096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_Toc4096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_Toc10697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_Toc10627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_Toc10627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_Toc6275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_Toc6275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_Toc16558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_Toc16558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_Toc27033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_Toc27033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_Toc18368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_Toc18368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_Toc11014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_Toc11014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_Toc11957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_Toc11957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_Toc26387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_Toc26387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_Toc20460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_Toc20460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_Toc2804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_Toc2804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_Toc14032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_Toc14032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_Toc9038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_Toc9038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_Toc14546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_Toc14546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_Toc9663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_Toc9663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_Toc23357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_Toc23357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_Toc30694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_Toc30694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_Toc5292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_Toc5292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_Toc10117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_Toc10117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_Toc12073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_Toc12073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_Toc9378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_Toc9378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_Toc30777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_Toc30777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_Toc5596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_Toc5596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_Toc5737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_Toc5737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_Toc24660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_Toc24660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_Toc22544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_Toc22544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_Toc1999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_Toc1999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_Toc11626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_Toc11626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_Toc28929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_Toc28929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_Toc20532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_Toc20532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_Toc7972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_Toc7972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_Toc28011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_Toc28011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_Toc3906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_Toc3906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_Toc2536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_Toc2536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_Toc9953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_Toc9953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_Toc24809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_Toc24809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_Toc6378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_Toc6378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_Toc13253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_Toc13253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_Toc31502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_Toc31502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_Toc31835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_Toc31835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_Toc22249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_Toc22249 \h </w:instrText>
          </w:r>
          <w:r>
            <w:fldChar w:fldCharType="separate"/>
          </w:r>
          <w:r>
            <w:t>7</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2461"/>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29959"/>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bookmarkStart w:id="90" w:name="_GoBack"/>
      <w:bookmarkEnd w:id="90"/>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17188"/>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4096"/>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10697"/>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0627"/>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6275"/>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16558"/>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27033"/>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8368"/>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11014"/>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pStyle w:val="2"/>
        <w:bidi w:val="0"/>
        <w:rPr>
          <w:rFonts w:hint="eastAsia"/>
          <w:lang w:val="en-US" w:eastAsia="zh-CN"/>
        </w:rPr>
      </w:pPr>
      <w:bookmarkStart w:id="22" w:name="_Toc18576"/>
      <w:bookmarkStart w:id="23" w:name="_Toc11957"/>
      <w:r>
        <w:rPr>
          <w:rFonts w:hint="eastAsia"/>
          <w:lang w:val="en-US" w:eastAsia="zh-CN"/>
        </w:rPr>
        <w:t>测试报告</w:t>
      </w:r>
      <w:bookmarkEnd w:id="22"/>
      <w:bookmarkEnd w:id="23"/>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4" w:name="_Toc4046"/>
      <w:bookmarkStart w:id="25" w:name="_Toc26387"/>
      <w:r>
        <w:rPr>
          <w:rFonts w:hint="eastAsia"/>
          <w:lang w:val="en-US" w:eastAsia="zh-CN"/>
        </w:rPr>
        <w:t>接口测试方法</w:t>
      </w:r>
      <w:bookmarkEnd w:id="24"/>
      <w:bookmarkEnd w:id="25"/>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6" w:name="_Toc22310"/>
      <w:bookmarkStart w:id="27" w:name="_Toc20460"/>
      <w:r>
        <w:rPr>
          <w:rFonts w:hint="eastAsia"/>
          <w:lang w:val="en-US" w:eastAsia="zh-CN"/>
        </w:rPr>
        <w:t>功能测试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8" w:name="_Toc1051"/>
      <w:bookmarkStart w:id="29" w:name="_Toc2804"/>
      <w:r>
        <w:rPr>
          <w:rFonts w:hint="eastAsia"/>
          <w:lang w:val="en-US" w:eastAsia="zh-CN"/>
        </w:rPr>
        <w:t>边界测试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30" w:name="_Toc9650"/>
      <w:bookmarkStart w:id="31" w:name="_Toc14032"/>
      <w:r>
        <w:rPr>
          <w:rFonts w:hint="eastAsia"/>
          <w:lang w:val="en-US" w:eastAsia="zh-CN"/>
        </w:rPr>
        <w:t>异常测试</w:t>
      </w:r>
      <w:bookmarkEnd w:id="30"/>
      <w:bookmarkEnd w:id="31"/>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2" w:name="_Toc29496"/>
      <w:bookmarkStart w:id="33" w:name="_Toc9038"/>
      <w:r>
        <w:rPr>
          <w:rFonts w:hint="eastAsia"/>
          <w:lang w:val="en-US" w:eastAsia="zh-CN"/>
        </w:rPr>
        <w:t>性能测试</w:t>
      </w:r>
      <w:bookmarkEnd w:id="32"/>
      <w:bookmarkEnd w:id="33"/>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4" w:name="_Toc12470"/>
      <w:bookmarkStart w:id="35" w:name="_Toc14546"/>
      <w:r>
        <w:rPr>
          <w:rFonts w:hint="eastAsia"/>
          <w:lang w:val="en-US" w:eastAsia="zh-CN"/>
        </w:rPr>
        <w:t>安全测试</w:t>
      </w:r>
      <w:bookmarkEnd w:id="34"/>
      <w:bookmarkEnd w:id="35"/>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6" w:name="_Toc3899"/>
      <w:bookmarkStart w:id="37" w:name="_Toc9663"/>
      <w:r>
        <w:rPr>
          <w:rFonts w:hint="eastAsia"/>
          <w:lang w:val="en-US" w:eastAsia="zh-CN"/>
        </w:rPr>
        <w:t>测试人员KPI</w:t>
      </w:r>
      <w:bookmarkEnd w:id="36"/>
      <w:bookmarkEnd w:id="37"/>
    </w:p>
    <w:p>
      <w:pPr>
        <w:numPr>
          <w:ilvl w:val="0"/>
          <w:numId w:val="0"/>
        </w:numPr>
        <w:ind w:firstLine="420" w:firstLineChars="0"/>
        <w:outlineLvl w:val="0"/>
        <w:rPr>
          <w:rFonts w:hint="default"/>
          <w:lang w:val="en-US" w:eastAsia="zh-CN"/>
        </w:rPr>
      </w:pPr>
      <w:bookmarkStart w:id="38" w:name="_Toc21279"/>
      <w:bookmarkStart w:id="39" w:name="_Toc23357"/>
      <w:r>
        <w:rPr>
          <w:rFonts w:hint="default"/>
          <w:lang w:val="en-US" w:eastAsia="zh-CN"/>
        </w:rPr>
        <w:t>1.工作内容和质量</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5301"/>
      <w:bookmarkStart w:id="41" w:name="_Toc30694"/>
      <w:r>
        <w:rPr>
          <w:rFonts w:hint="default"/>
          <w:lang w:val="en-US" w:eastAsia="zh-CN"/>
        </w:rPr>
        <w:t>1.需求熟悉程度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1473"/>
      <w:bookmarkStart w:id="43" w:name="_Toc5292"/>
      <w:r>
        <w:rPr>
          <w:rFonts w:hint="default"/>
          <w:lang w:val="en-US" w:eastAsia="zh-CN"/>
        </w:rPr>
        <w:t>2.测试用例覆盖度</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16614"/>
      <w:bookmarkStart w:id="45" w:name="_Toc10117"/>
      <w:r>
        <w:rPr>
          <w:rFonts w:hint="default"/>
          <w:lang w:val="en-US" w:eastAsia="zh-CN"/>
        </w:rPr>
        <w:t>3.测试用例完成质量</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22120"/>
      <w:bookmarkStart w:id="47" w:name="_Toc12073"/>
      <w:r>
        <w:rPr>
          <w:rFonts w:hint="default"/>
          <w:lang w:val="en-US" w:eastAsia="zh-CN"/>
        </w:rPr>
        <w:t>4.有效BUG率</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19029"/>
      <w:bookmarkStart w:id="49" w:name="_Toc9378"/>
      <w:r>
        <w:rPr>
          <w:rFonts w:hint="default"/>
          <w:lang w:val="en-US" w:eastAsia="zh-CN"/>
        </w:rPr>
        <w:t>5.BUG描述质量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5153"/>
      <w:bookmarkStart w:id="51" w:name="_Toc30777"/>
      <w:r>
        <w:rPr>
          <w:rFonts w:hint="default"/>
          <w:lang w:val="en-US" w:eastAsia="zh-CN"/>
        </w:rPr>
        <w:t>6.测试报告质量</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15665"/>
      <w:bookmarkStart w:id="53" w:name="_Toc5596"/>
      <w:r>
        <w:rPr>
          <w:rFonts w:hint="default"/>
          <w:lang w:val="en-US" w:eastAsia="zh-CN"/>
        </w:rPr>
        <w:t>7.按时完成测试工作</w:t>
      </w:r>
      <w:bookmarkEnd w:id="52"/>
      <w:bookmarkEnd w:id="53"/>
    </w:p>
    <w:p>
      <w:pPr>
        <w:numPr>
          <w:ilvl w:val="0"/>
          <w:numId w:val="0"/>
        </w:numPr>
        <w:ind w:firstLine="420" w:firstLineChars="0"/>
        <w:outlineLvl w:val="0"/>
        <w:rPr>
          <w:rFonts w:hint="default"/>
          <w:lang w:val="en-US" w:eastAsia="zh-CN"/>
        </w:rPr>
      </w:pPr>
      <w:r>
        <w:rPr>
          <w:rFonts w:hint="default"/>
          <w:lang w:val="en-US" w:eastAsia="zh-CN"/>
        </w:rPr>
        <w:t>　　</w:t>
      </w:r>
      <w:bookmarkStart w:id="54" w:name="_Toc2326"/>
      <w:bookmarkStart w:id="55" w:name="_Toc5737"/>
      <w:r>
        <w:rPr>
          <w:rFonts w:hint="default"/>
          <w:lang w:val="en-US" w:eastAsia="zh-CN"/>
        </w:rPr>
        <w:t>8.项目进度更新，项目BUG跟踪</w:t>
      </w:r>
      <w:bookmarkEnd w:id="54"/>
      <w:bookmarkEnd w:id="55"/>
    </w:p>
    <w:p>
      <w:pPr>
        <w:numPr>
          <w:ilvl w:val="0"/>
          <w:numId w:val="0"/>
        </w:numPr>
        <w:ind w:firstLine="420" w:firstLineChars="0"/>
        <w:outlineLvl w:val="0"/>
        <w:rPr>
          <w:rFonts w:hint="default"/>
          <w:lang w:val="en-US" w:eastAsia="zh-CN"/>
        </w:rPr>
      </w:pPr>
      <w:bookmarkStart w:id="56" w:name="_Toc219"/>
      <w:bookmarkStart w:id="57" w:name="_Toc24660"/>
      <w:r>
        <w:rPr>
          <w:rFonts w:hint="default"/>
          <w:lang w:val="en-US" w:eastAsia="zh-CN"/>
        </w:rPr>
        <w:t>2.工作效率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13602"/>
      <w:bookmarkStart w:id="59" w:name="_Toc22544"/>
      <w:r>
        <w:rPr>
          <w:rFonts w:hint="default"/>
          <w:lang w:val="en-US" w:eastAsia="zh-CN"/>
        </w:rPr>
        <w:t>1.测试用例产出率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31669"/>
      <w:bookmarkStart w:id="61" w:name="_Toc1999"/>
      <w:r>
        <w:rPr>
          <w:rFonts w:hint="default"/>
          <w:lang w:val="en-US" w:eastAsia="zh-CN"/>
        </w:rPr>
        <w:t>2.BUG发现率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6962"/>
      <w:bookmarkStart w:id="63" w:name="_Toc11626"/>
      <w:r>
        <w:rPr>
          <w:rFonts w:hint="default"/>
          <w:lang w:val="en-US" w:eastAsia="zh-CN"/>
        </w:rPr>
        <w:t>3.测试执行率</w:t>
      </w:r>
      <w:bookmarkEnd w:id="62"/>
      <w:bookmarkEnd w:id="63"/>
    </w:p>
    <w:p>
      <w:pPr>
        <w:numPr>
          <w:ilvl w:val="0"/>
          <w:numId w:val="0"/>
        </w:numPr>
        <w:ind w:firstLine="420" w:firstLineChars="0"/>
        <w:outlineLvl w:val="0"/>
        <w:rPr>
          <w:rFonts w:hint="default"/>
          <w:lang w:val="en-US" w:eastAsia="zh-CN"/>
        </w:rPr>
      </w:pPr>
      <w:r>
        <w:rPr>
          <w:rFonts w:hint="default"/>
          <w:lang w:val="en-US" w:eastAsia="zh-CN"/>
        </w:rPr>
        <w:t>　　</w:t>
      </w:r>
      <w:bookmarkStart w:id="64" w:name="_Toc19145"/>
      <w:bookmarkStart w:id="65" w:name="_Toc28929"/>
      <w:r>
        <w:rPr>
          <w:rFonts w:hint="default"/>
          <w:lang w:val="en-US" w:eastAsia="zh-CN"/>
        </w:rPr>
        <w:t>4.测试过程中问题沟通效率</w:t>
      </w:r>
      <w:bookmarkEnd w:id="64"/>
      <w:bookmarkEnd w:id="65"/>
    </w:p>
    <w:p>
      <w:pPr>
        <w:numPr>
          <w:ilvl w:val="0"/>
          <w:numId w:val="0"/>
        </w:numPr>
        <w:ind w:firstLine="420" w:firstLineChars="0"/>
        <w:outlineLvl w:val="0"/>
        <w:rPr>
          <w:rFonts w:hint="default"/>
          <w:lang w:val="en-US" w:eastAsia="zh-CN"/>
        </w:rPr>
      </w:pPr>
      <w:bookmarkStart w:id="66" w:name="_Toc6860"/>
      <w:bookmarkStart w:id="67" w:name="_Toc20532"/>
      <w:r>
        <w:rPr>
          <w:rFonts w:hint="default"/>
          <w:lang w:val="en-US" w:eastAsia="zh-CN"/>
        </w:rPr>
        <w:t>3.素质能力</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13214"/>
      <w:bookmarkStart w:id="69" w:name="_Toc7972"/>
      <w:r>
        <w:rPr>
          <w:rFonts w:hint="default"/>
          <w:lang w:val="en-US" w:eastAsia="zh-CN"/>
        </w:rPr>
        <w:t>1.工作态度</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7947"/>
      <w:bookmarkStart w:id="71" w:name="_Toc28011"/>
      <w:r>
        <w:rPr>
          <w:rFonts w:hint="default"/>
          <w:lang w:val="en-US" w:eastAsia="zh-CN"/>
        </w:rPr>
        <w:t>2.沟通能力</w:t>
      </w:r>
      <w:bookmarkEnd w:id="70"/>
      <w:bookmarkEnd w:id="71"/>
    </w:p>
    <w:p>
      <w:pPr>
        <w:numPr>
          <w:ilvl w:val="0"/>
          <w:numId w:val="0"/>
        </w:numPr>
        <w:ind w:firstLine="420" w:firstLineChars="0"/>
        <w:outlineLvl w:val="0"/>
        <w:rPr>
          <w:rFonts w:hint="default"/>
          <w:lang w:val="en-US" w:eastAsia="zh-CN"/>
        </w:rPr>
      </w:pPr>
      <w:r>
        <w:rPr>
          <w:rFonts w:hint="default"/>
          <w:lang w:val="en-US" w:eastAsia="zh-CN"/>
        </w:rPr>
        <w:t>　　</w:t>
      </w:r>
      <w:bookmarkStart w:id="72" w:name="_Toc2505"/>
      <w:bookmarkStart w:id="73" w:name="_Toc3906"/>
      <w:r>
        <w:rPr>
          <w:rFonts w:hint="default"/>
          <w:lang w:val="en-US" w:eastAsia="zh-CN"/>
        </w:rPr>
        <w:t>3.培训指导能力</w:t>
      </w:r>
      <w:bookmarkEnd w:id="72"/>
      <w:bookmarkEnd w:id="73"/>
    </w:p>
    <w:p>
      <w:pPr>
        <w:numPr>
          <w:ilvl w:val="0"/>
          <w:numId w:val="0"/>
        </w:numPr>
        <w:ind w:firstLine="420" w:firstLineChars="0"/>
        <w:outlineLvl w:val="0"/>
        <w:rPr>
          <w:rFonts w:hint="default"/>
          <w:lang w:val="en-US" w:eastAsia="zh-CN"/>
        </w:rPr>
      </w:pPr>
      <w:bookmarkStart w:id="74" w:name="_Toc5745"/>
      <w:bookmarkStart w:id="75" w:name="_Toc2536"/>
      <w:r>
        <w:rPr>
          <w:rFonts w:hint="default"/>
          <w:lang w:val="en-US" w:eastAsia="zh-CN"/>
        </w:rPr>
        <w:t>4.加分项</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19967"/>
      <w:bookmarkStart w:id="77" w:name="_Toc9953"/>
      <w:r>
        <w:rPr>
          <w:rFonts w:hint="default"/>
          <w:lang w:val="en-US" w:eastAsia="zh-CN"/>
        </w:rPr>
        <w:t>1.学习研究新技能研究</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563"/>
      <w:bookmarkStart w:id="79" w:name="_Toc24809"/>
      <w:r>
        <w:rPr>
          <w:rFonts w:hint="default"/>
          <w:lang w:val="en-US" w:eastAsia="zh-CN"/>
        </w:rPr>
        <w:t>2.需求阶段发现巨大需求漏洞</w:t>
      </w:r>
      <w:bookmarkEnd w:id="78"/>
      <w:bookmarkEnd w:id="79"/>
    </w:p>
    <w:p>
      <w:pPr>
        <w:numPr>
          <w:ilvl w:val="0"/>
          <w:numId w:val="0"/>
        </w:numPr>
        <w:ind w:firstLine="420" w:firstLineChars="0"/>
        <w:outlineLvl w:val="0"/>
        <w:rPr>
          <w:rFonts w:hint="default"/>
          <w:lang w:val="en-US" w:eastAsia="zh-CN"/>
        </w:rPr>
      </w:pPr>
      <w:r>
        <w:rPr>
          <w:rFonts w:hint="default"/>
          <w:lang w:val="en-US" w:eastAsia="zh-CN"/>
        </w:rPr>
        <w:t>　　</w:t>
      </w:r>
      <w:bookmarkStart w:id="80" w:name="_Toc15022"/>
      <w:bookmarkStart w:id="81" w:name="_Toc6378"/>
      <w:r>
        <w:rPr>
          <w:rFonts w:hint="default"/>
          <w:lang w:val="en-US" w:eastAsia="zh-CN"/>
        </w:rPr>
        <w:t>3.其他好的建议，并能推动实施</w:t>
      </w:r>
      <w:bookmarkEnd w:id="80"/>
      <w:bookmarkEnd w:id="81"/>
    </w:p>
    <w:p>
      <w:pPr>
        <w:numPr>
          <w:ilvl w:val="0"/>
          <w:numId w:val="0"/>
        </w:numPr>
        <w:ind w:firstLine="420" w:firstLineChars="0"/>
        <w:outlineLvl w:val="0"/>
        <w:rPr>
          <w:rFonts w:hint="default"/>
          <w:lang w:val="en-US" w:eastAsia="zh-CN"/>
        </w:rPr>
      </w:pPr>
      <w:bookmarkStart w:id="82" w:name="_Toc8424"/>
      <w:bookmarkStart w:id="83" w:name="_Toc13253"/>
      <w:r>
        <w:rPr>
          <w:rFonts w:hint="default"/>
          <w:lang w:val="en-US" w:eastAsia="zh-CN"/>
        </w:rPr>
        <w:t>5.减分项</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21097"/>
      <w:bookmarkStart w:id="85" w:name="_Toc31502"/>
      <w:r>
        <w:rPr>
          <w:rFonts w:hint="default"/>
          <w:lang w:val="en-US" w:eastAsia="zh-CN"/>
        </w:rPr>
        <w:t>1.测试项目有要点BUG的遗漏</w:t>
      </w:r>
      <w:bookmarkEnd w:id="84"/>
      <w:bookmarkEnd w:id="85"/>
    </w:p>
    <w:p>
      <w:pPr>
        <w:numPr>
          <w:ilvl w:val="0"/>
          <w:numId w:val="0"/>
        </w:numPr>
        <w:ind w:firstLine="420" w:firstLineChars="0"/>
        <w:outlineLvl w:val="0"/>
        <w:rPr>
          <w:rFonts w:hint="default"/>
          <w:lang w:val="en-US" w:eastAsia="zh-CN"/>
        </w:rPr>
      </w:pPr>
      <w:r>
        <w:rPr>
          <w:rFonts w:hint="default"/>
          <w:lang w:val="en-US" w:eastAsia="zh-CN"/>
        </w:rPr>
        <w:t>　　</w:t>
      </w:r>
      <w:bookmarkStart w:id="86" w:name="_Toc6091"/>
      <w:bookmarkStart w:id="87" w:name="_Toc31835"/>
      <w:r>
        <w:rPr>
          <w:rFonts w:hint="default"/>
          <w:lang w:val="en-US" w:eastAsia="zh-CN"/>
        </w:rPr>
        <w:t>2.个人操作出错引起严重问题</w:t>
      </w:r>
      <w:bookmarkEnd w:id="86"/>
      <w:bookmarkEnd w:id="87"/>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default"/>
          <w:lang w:val="en-US" w:eastAsia="zh-CN"/>
        </w:rPr>
      </w:pPr>
      <w:bookmarkStart w:id="88" w:name="_Toc26282"/>
      <w:bookmarkStart w:id="89" w:name="_Toc22249"/>
      <w:r>
        <w:rPr>
          <w:rFonts w:hint="eastAsia"/>
          <w:lang w:val="en-US" w:eastAsia="zh-CN"/>
        </w:rPr>
        <w:t>性能测试</w:t>
      </w:r>
      <w:bookmarkEnd w:id="88"/>
      <w:bookmarkEnd w:id="89"/>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BE4584E"/>
    <w:rsid w:val="0D5B39D6"/>
    <w:rsid w:val="0DFA2E2F"/>
    <w:rsid w:val="0E1230E0"/>
    <w:rsid w:val="0F8B3309"/>
    <w:rsid w:val="10965B1A"/>
    <w:rsid w:val="119828C5"/>
    <w:rsid w:val="126178C9"/>
    <w:rsid w:val="14D85455"/>
    <w:rsid w:val="16595549"/>
    <w:rsid w:val="16DA7114"/>
    <w:rsid w:val="17F71555"/>
    <w:rsid w:val="198D6AD0"/>
    <w:rsid w:val="1BE851B6"/>
    <w:rsid w:val="1BF70D87"/>
    <w:rsid w:val="1CD05509"/>
    <w:rsid w:val="1D4109B9"/>
    <w:rsid w:val="1D82119A"/>
    <w:rsid w:val="1F741200"/>
    <w:rsid w:val="22264107"/>
    <w:rsid w:val="22AB7B49"/>
    <w:rsid w:val="261F0F13"/>
    <w:rsid w:val="28EB1356"/>
    <w:rsid w:val="2AD223CC"/>
    <w:rsid w:val="2C1A3467"/>
    <w:rsid w:val="2EB358BE"/>
    <w:rsid w:val="2F071BE7"/>
    <w:rsid w:val="2F4A57CB"/>
    <w:rsid w:val="30184A5E"/>
    <w:rsid w:val="324E63FE"/>
    <w:rsid w:val="343D561E"/>
    <w:rsid w:val="38B012D8"/>
    <w:rsid w:val="3AF402E2"/>
    <w:rsid w:val="3B006AD6"/>
    <w:rsid w:val="3C0665E1"/>
    <w:rsid w:val="3C3C5E42"/>
    <w:rsid w:val="3E4B0A3A"/>
    <w:rsid w:val="3EC60481"/>
    <w:rsid w:val="3FCF5D6D"/>
    <w:rsid w:val="40761540"/>
    <w:rsid w:val="433763CA"/>
    <w:rsid w:val="433C1471"/>
    <w:rsid w:val="44C147DB"/>
    <w:rsid w:val="461D28BE"/>
    <w:rsid w:val="464A748A"/>
    <w:rsid w:val="465853C8"/>
    <w:rsid w:val="46795EC5"/>
    <w:rsid w:val="470F40EA"/>
    <w:rsid w:val="49E02BFF"/>
    <w:rsid w:val="4B98514B"/>
    <w:rsid w:val="4CBA782A"/>
    <w:rsid w:val="4EE037AF"/>
    <w:rsid w:val="4F14474A"/>
    <w:rsid w:val="50F23255"/>
    <w:rsid w:val="51955C68"/>
    <w:rsid w:val="53952F69"/>
    <w:rsid w:val="556742EB"/>
    <w:rsid w:val="558937D9"/>
    <w:rsid w:val="590E5089"/>
    <w:rsid w:val="591903FB"/>
    <w:rsid w:val="5B500BC1"/>
    <w:rsid w:val="5B6F7EB2"/>
    <w:rsid w:val="5E466B0D"/>
    <w:rsid w:val="62E660DA"/>
    <w:rsid w:val="649D6ED3"/>
    <w:rsid w:val="66593FAA"/>
    <w:rsid w:val="66F1230B"/>
    <w:rsid w:val="67B14620"/>
    <w:rsid w:val="68040E18"/>
    <w:rsid w:val="68F17C3D"/>
    <w:rsid w:val="69213F83"/>
    <w:rsid w:val="6BCB3A02"/>
    <w:rsid w:val="6C1C091D"/>
    <w:rsid w:val="6D79569B"/>
    <w:rsid w:val="6DAA36E9"/>
    <w:rsid w:val="6EE90A85"/>
    <w:rsid w:val="701A64F5"/>
    <w:rsid w:val="71A14860"/>
    <w:rsid w:val="71AA2640"/>
    <w:rsid w:val="72DC315D"/>
    <w:rsid w:val="72FE6C82"/>
    <w:rsid w:val="73B64DC1"/>
    <w:rsid w:val="74855DA3"/>
    <w:rsid w:val="758C7117"/>
    <w:rsid w:val="76CB3043"/>
    <w:rsid w:val="7A083E9E"/>
    <w:rsid w:val="7A5E3F39"/>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