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4B" w:rsidRDefault="00D07D4F">
      <w:proofErr w:type="spellStart"/>
      <w:r>
        <w:t>Myfirst</w:t>
      </w:r>
      <w:proofErr w:type="spellEnd"/>
      <w:r>
        <w:t xml:space="preserve"> file</w:t>
      </w:r>
      <w:bookmarkStart w:id="0" w:name="_GoBack"/>
      <w:bookmarkEnd w:id="0"/>
    </w:p>
    <w:sectPr w:rsidR="00D1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65"/>
    <w:rsid w:val="00C61665"/>
    <w:rsid w:val="00D07D4F"/>
    <w:rsid w:val="00D1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EDCA2-E965-446E-BBCB-393E7812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 Rao Katlagunta</dc:creator>
  <cp:keywords/>
  <dc:description/>
  <cp:lastModifiedBy>Nageswar Rao Katlagunta</cp:lastModifiedBy>
  <cp:revision>3</cp:revision>
  <dcterms:created xsi:type="dcterms:W3CDTF">2020-02-02T12:07:00Z</dcterms:created>
  <dcterms:modified xsi:type="dcterms:W3CDTF">2020-02-02T12:08:00Z</dcterms:modified>
</cp:coreProperties>
</file>