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 1.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467100" cy="4705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0250" y="647700"/>
                          <a:ext cx="3467100" cy="4705350"/>
                          <a:chOff x="600250" y="647700"/>
                          <a:chExt cx="3447725" cy="4686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33600" y="647700"/>
                            <a:ext cx="6285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695450" y="1543050"/>
                            <a:ext cx="6285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333500" y="2457450"/>
                            <a:ext cx="6285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914650" y="3809275"/>
                            <a:ext cx="6285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00250" y="4743525"/>
                            <a:ext cx="6285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419475" y="3895725"/>
                            <a:ext cx="628500" cy="59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009642" y="1151638"/>
                            <a:ext cx="2160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47692" y="2046988"/>
                            <a:ext cx="139800" cy="4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914592" y="4313213"/>
                            <a:ext cx="92100" cy="4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70058" y="1151638"/>
                            <a:ext cx="1063800" cy="27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31908" y="2046988"/>
                            <a:ext cx="1279500" cy="19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69958" y="2961388"/>
                            <a:ext cx="1549500" cy="12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51108" y="4313213"/>
                            <a:ext cx="2060400" cy="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229042" y="2961388"/>
                            <a:ext cx="196500" cy="8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67100" cy="47053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470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the state connection to be, as shown above, we can now run DFS on the same.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Initial State = S1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Pop from stack = S1 ……… 1 Goal Check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successors of S1 -&gt; S0, S2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Pop from stack = S0 ………  1 Goal Check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successors of S0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Pop from stack = S2 ………  1 Goal Check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successors of S2 -&gt; S0, S3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Pop from stack = S0 ………  1 Goal Check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successors of S0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Pop from stack = S3 ………  1 Goal Check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successors of S3 -&gt; S0, S4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Pop from stack = S0 ………  1 Goal Check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successors of S0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Pop from stack =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………  1 Goal Check</w:t>
      </w:r>
    </w:p>
    <w:p w:rsidR="00000000" w:rsidDel="00000000" w:rsidP="00000000" w:rsidRDefault="00000000" w:rsidRPr="00000000" w14:paraId="0000001C">
      <w:pPr>
        <w:rPr>
          <w:vertAlign w:val="subscript"/>
        </w:rPr>
      </w:pPr>
      <w:r w:rsidDel="00000000" w:rsidR="00000000" w:rsidRPr="00000000">
        <w:rPr>
          <w:rtl w:val="0"/>
        </w:rPr>
        <w:t xml:space="preserve">Add successors of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-&gt; S0, S</w:t>
      </w:r>
      <w:r w:rsidDel="00000000" w:rsidR="00000000" w:rsidRPr="00000000">
        <w:rPr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Pop from stack = S0 ………  1 Goal Check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successors of S0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Pop from stack = S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………  1 Goal Check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Goal Found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Thus, the goal checks are made for</w:t>
      </w:r>
    </w:p>
    <w:p w:rsidR="00000000" w:rsidDel="00000000" w:rsidP="00000000" w:rsidRDefault="00000000" w:rsidRPr="00000000" w14:paraId="00000024">
      <w:pPr>
        <w:rPr>
          <w:vertAlign w:val="subscript"/>
        </w:rPr>
      </w:pPr>
      <w:r w:rsidDel="00000000" w:rsidR="00000000" w:rsidRPr="00000000">
        <w:rPr>
          <w:rtl w:val="0"/>
        </w:rPr>
        <w:t xml:space="preserve">S1, S0, S2, S0, S3, …. S0, 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, S0, S</w:t>
      </w:r>
      <w:r w:rsidDel="00000000" w:rsidR="00000000" w:rsidRPr="00000000">
        <w:rPr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Total no of goal checks = 1 + 2 + 2 + ….. (n-2+1)times … + 2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 no of goal checks = 1 + 2(n-1)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no of goal checks = 1 + 2n - 2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no of goal checks = 2n - 1</w:t>
      </w:r>
    </w:p>
    <w:p w:rsidR="00000000" w:rsidDel="00000000" w:rsidP="00000000" w:rsidRDefault="00000000" w:rsidRPr="00000000" w14:paraId="0000002B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2.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-852487</wp:posOffset>
            </wp:positionH>
            <wp:positionV relativeFrom="paragraph">
              <wp:posOffset>19050</wp:posOffset>
            </wp:positionV>
            <wp:extent cx="7434263" cy="369564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4263" cy="3695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P(H|A) =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P(H|B) =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P(A) = 0.5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P(B) = 0.5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Event (E) = H, 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calculate: P(A|E) = P(E|A) / P(E)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now, P(E) = P(E,A) + P(E,B)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=&gt; P(E) = P(E|A).P(A) + P(E|B).P(B)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=&gt; P(E) = a.(1-a).0.5 + b.(1-b).0.5 {given the toin cosses are independent}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=&gt; P(A|E)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a.(1-a).0.5</m:t>
            </m:r>
          </m:num>
          <m:den>
            <m:r>
              <w:rPr>
                <w:sz w:val="36"/>
                <w:szCs w:val="36"/>
              </w:rPr>
              <m:t xml:space="preserve">a.(1-a).0.5 + b.(1-b).0.5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=&gt; P(A|E) = </w:t>
      </w: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a(1-a)</m:t>
            </m:r>
          </m:num>
          <m:den>
            <m:r>
              <w:rPr>
                <w:b w:val="1"/>
                <w:sz w:val="36"/>
                <w:szCs w:val="36"/>
              </w:rPr>
              <m:t xml:space="preserve">a(1-a) + b(1-b)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4.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/>
            </m:sSup>
          </m:e>
          <m:sup>
            <m:r>
              <w:rPr>
                <w:sz w:val="28"/>
                <w:szCs w:val="28"/>
              </w:rPr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r>
          <w:rPr>
            <w:sz w:val="28"/>
            <w:szCs w:val="28"/>
          </w:rPr>
          <m:t xml:space="preserve">(</m:t>
        </m:r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T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Projected data point = (1, 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 us assume, the original point is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=&gt; The projected data point = (u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x, u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=&gt; 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x = 1, and u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x =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=&gt; </w:t>
      </w:r>
      <m:oMath>
        <m:f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+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= 1</m:t>
        </m:r>
      </m:oMath>
      <w:r w:rsidDel="00000000" w:rsidR="00000000" w:rsidRPr="00000000">
        <w:rPr>
          <w:rtl w:val="0"/>
        </w:rPr>
        <w:t xml:space="preserve">…….. (1)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,and </w:t>
      </w:r>
      <m:oMath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+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= 2</m:t>
        </m:r>
      </m:oMath>
      <w:r w:rsidDel="00000000" w:rsidR="00000000" w:rsidRPr="00000000">
        <w:rPr>
          <w:rtl w:val="0"/>
        </w:rPr>
        <w:t xml:space="preserve">…….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dding (1) and (2)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=&gt; </w:t>
      </w:r>
      <m:oMath>
        <m:f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+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=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=&gt; </w:t>
      </w:r>
      <m:oMath>
        <m:r>
          <w:rPr>
            <w:sz w:val="28"/>
            <w:szCs w:val="28"/>
          </w:rPr>
          <m:t xml:space="preserve">2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=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=&gt;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ubtracting (2) from (1)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=&gt; </w:t>
      </w:r>
      <m:oMath>
        <m:f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+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=&gt; </w:t>
      </w:r>
      <m:oMath>
        <m:r>
          <w:rPr>
            <w:sz w:val="28"/>
            <w:szCs w:val="28"/>
          </w:rPr>
          <m:t xml:space="preserve">2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  <m:r>
          <w:rPr>
            <w:sz w:val="28"/>
            <w:szCs w:val="28"/>
          </w:rPr>
          <m:t xml:space="preserve"> 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=&gt;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 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2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ence, the original point is </w:t>
      </w:r>
      <m:oMath>
        <m:r>
          <w:rPr>
            <w:b w:val="1"/>
            <w:sz w:val="36"/>
            <w:szCs w:val="36"/>
          </w:rPr>
          <m:t xml:space="preserve">(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-1</m:t>
            </m:r>
          </m:num>
          <m:den>
            <m:rad>
              <m:radPr>
                <m:degHide m:val="1"/>
                <m:ctrlPr>
                  <w:rPr>
                    <w:b w:val="1"/>
                    <w:sz w:val="36"/>
                    <w:szCs w:val="36"/>
                  </w:rPr>
                </m:ctrlPr>
              </m:radPr>
              <m:e>
                <m:r>
                  <w:rPr>
                    <w:b w:val="1"/>
                    <w:sz w:val="36"/>
                    <w:szCs w:val="36"/>
                  </w:rPr>
                  <m:t xml:space="preserve">2</m:t>
                </m:r>
              </m:e>
            </m:rad>
          </m:den>
        </m:f>
        <m:r>
          <w:rPr>
            <w:b w:val="1"/>
            <w:sz w:val="36"/>
            <w:szCs w:val="36"/>
          </w:rPr>
          <m:t xml:space="preserve">,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3</m:t>
            </m:r>
          </m:num>
          <m:den>
            <m:rad>
              <m:radPr>
                <m:degHide m:val="1"/>
                <m:ctrlPr>
                  <w:rPr>
                    <w:b w:val="1"/>
                    <w:sz w:val="36"/>
                    <w:szCs w:val="36"/>
                  </w:rPr>
                </m:ctrlPr>
              </m:radPr>
              <m:e>
                <m:r>
                  <w:rPr>
                    <w:b w:val="1"/>
                    <w:sz w:val="36"/>
                    <w:szCs w:val="36"/>
                  </w:rPr>
                  <m:t xml:space="preserve">2</m:t>
                </m:r>
              </m:e>
            </m:rad>
          </m:den>
        </m:f>
        <m:r>
          <w:rPr>
            <w:b w:val="1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b(1,0)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d(7,7)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f(3,6)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3.162278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9.899495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12.727922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6.708204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b(1,0)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2.236068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9.219544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12.041595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6.324555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7.211103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d(7,7)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2.828427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4.123106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6.708204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f(3,6)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Cluster 1: (a+b)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a(0,0)+b(1,0)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d(7,7)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f(3,6)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a(0,0)+b(1,0)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2.236068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9.219544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12.041595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6.324555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7.211103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d(7,7)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2.828427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4.123106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6.708204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f(3,6)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Cluster 1: (a+b)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Cluster 2: (c + (a+b))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205"/>
        <w:gridCol w:w="1200"/>
        <w:gridCol w:w="1620"/>
        <w:gridCol w:w="1829"/>
        <w:tblGridChange w:id="0">
          <w:tblGrid>
            <w:gridCol w:w="2175"/>
            <w:gridCol w:w="2205"/>
            <w:gridCol w:w="1200"/>
            <w:gridCol w:w="1620"/>
            <w:gridCol w:w="18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a(0,0)+b(1,0)+c(3,1)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d(7,7)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f(3,6)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a(0,0)+b(1,0)+c(3,1)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7.211103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d(7,7)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2.828427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4.123106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6.708204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f(3,6)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Cluster 1: (a+b)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Cluster 2: (c + (a+b))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Cluster 3: (d+e)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205"/>
        <w:gridCol w:w="1710"/>
        <w:gridCol w:w="1455"/>
        <w:tblGridChange w:id="0">
          <w:tblGrid>
            <w:gridCol w:w="2175"/>
            <w:gridCol w:w="2205"/>
            <w:gridCol w:w="171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a(0,0)+b(1,0)+c(3,1)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d(7,7)+e(9,9)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f(3,6)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a(0,0)+b(1,0)+c(3,1)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7.211103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d(7,7)+e(9,9)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4.123106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f(3,6)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Cluster 1: (a+b)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Cluster 2: (c + (a+b))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Cluster 3: (d+e)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Cluster 4: (f + (d+e))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205"/>
        <w:gridCol w:w="2190"/>
        <w:tblGridChange w:id="0">
          <w:tblGrid>
            <w:gridCol w:w="2175"/>
            <w:gridCol w:w="2205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a(0,0)+b(1,0)+c(3,1)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d(7,7)+f(3,6)+e(9,9)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a(0,0)+b(1,0)+c(3,1)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d(7,7)+f(3,6)+e(9,9)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Cluster 1: (a+b)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Cluster 2: (c + (a+b))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Cluster 3: (d+f)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Cluster 4: (e + (d+f))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Cluster 5: ( (c + (a+b)) + (e + (d+f)) 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 7.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x = (x1, x2) ∈ R2</w:t>
        <w:br w:type="textWrapping"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objective function f(x) =</w:t>
      </w:r>
      <m:oMath>
        <m:r>
          <w:rPr/>
          <m:t xml:space="preserve">sin((x1 + x2)π) +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x1−x2</m:t>
            </m:r>
          </m:sup>
        </m:sSup>
        <m:r>
          <w:rPr/>
          <m:t xml:space="preserve"> + x1x2</m:t>
        </m:r>
      </m:oMath>
      <w:r w:rsidDel="00000000" w:rsidR="00000000" w:rsidRPr="00000000">
        <w:rPr>
          <w:rtl w:val="0"/>
        </w:rPr>
        <w:br w:type="textWrapping"/>
        <w:t xml:space="preserve">stepsize η = 0.1</w:t>
      </w:r>
    </w:p>
    <w:p w:rsidR="00000000" w:rsidDel="00000000" w:rsidP="00000000" w:rsidRDefault="00000000" w:rsidRPr="00000000" w14:paraId="00000108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(0)</m:t>
            </m:r>
          </m:sup>
        </m:sSup>
      </m:oMath>
      <w:r w:rsidDel="00000000" w:rsidR="00000000" w:rsidRPr="00000000">
        <w:rPr>
          <w:rtl w:val="0"/>
        </w:rPr>
        <w:t xml:space="preserve">= (1, 1)</w:t>
      </w:r>
    </w:p>
    <w:p w:rsidR="00000000" w:rsidDel="00000000" w:rsidP="00000000" w:rsidRDefault="00000000" w:rsidRPr="00000000" w14:paraId="00000109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(1)</m:t>
            </m:r>
          </m:sup>
        </m:sSup>
      </m:oMath>
      <w:r w:rsidDel="00000000" w:rsidR="00000000" w:rsidRPr="00000000">
        <w:rPr>
          <w:rtl w:val="0"/>
        </w:rPr>
        <w:t xml:space="preserve"> = 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 gradient descent, we know</w:t>
      </w:r>
    </w:p>
    <w:p w:rsidR="00000000" w:rsidDel="00000000" w:rsidP="00000000" w:rsidRDefault="00000000" w:rsidRPr="00000000" w14:paraId="0000010C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(1)</m:t>
            </m:r>
          </m:sup>
        </m:sSup>
      </m:oMath>
      <w:r w:rsidDel="00000000" w:rsidR="00000000" w:rsidRPr="00000000">
        <w:rPr>
          <w:rtl w:val="0"/>
        </w:rPr>
        <w:t xml:space="preserve"> =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(0)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η∇f(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(0)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∇f(x) = ∇(</w:t>
      </w:r>
      <m:oMath>
        <m:r>
          <w:rPr/>
          <m:t xml:space="preserve">sin((x1 + x2)π) +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x1−x2</m:t>
            </m:r>
          </m:sup>
        </m:sSup>
        <m:r>
          <w:rPr/>
          <m:t xml:space="preserve"> + x1x2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= (</w:t>
      </w:r>
      <m:oMath>
        <m:r>
          <w:rPr/>
          <m:t xml:space="preserve">∂(sin((x1 + x2)π) +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x1−x2</m:t>
            </m:r>
          </m:sup>
        </m:sSup>
        <m:r>
          <w:rPr/>
          <m:t xml:space="preserve"> + x1x2)/∂x1, ∂(sin((x1 + x2)π) +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x1−x2</m:t>
            </m:r>
          </m:sup>
        </m:sSup>
        <m:r>
          <w:rPr/>
          <m:t xml:space="preserve"> + x1x2)/∂x2)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= </w:t>
      </w:r>
      <m:oMath>
        <m:r>
          <w:rPr/>
          <m:t xml:space="preserve">(π.cos((x1 + x2)π) +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x1−x2</m:t>
            </m:r>
          </m:sup>
        </m:sSup>
        <m:r>
          <w:rPr/>
          <m:t xml:space="preserve"> + x2, π.cos((x1 + x2)π) -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x1−x2</m:t>
            </m:r>
          </m:sup>
        </m:sSup>
        <m:r>
          <w:rPr/>
          <m:t xml:space="preserve"> + x1)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now, ∇f(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(0)</m:t>
            </m:r>
          </m:sup>
        </m:sSup>
      </m:oMath>
      <w:r w:rsidDel="00000000" w:rsidR="00000000" w:rsidRPr="00000000">
        <w:rPr>
          <w:rtl w:val="0"/>
        </w:rPr>
        <w:t xml:space="preserve">) = </w:t>
      </w:r>
      <m:oMath>
        <m:r>
          <w:rPr/>
          <m:t xml:space="preserve">(π.cos((1 + 1)π) +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1−1</m:t>
            </m:r>
          </m:sup>
        </m:sSup>
        <m:r>
          <w:rPr/>
          <m:t xml:space="preserve"> + 1, π.cos((1 + 1)π) -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1−1</m:t>
            </m:r>
          </m:sup>
        </m:sSup>
        <m:r>
          <w:rPr/>
          <m:t xml:space="preserve">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= </w:t>
      </w:r>
      <m:oMath>
        <m:r>
          <w:rPr/>
          <m:t xml:space="preserve">(π.cos(2π) +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0</m:t>
            </m:r>
          </m:sup>
        </m:sSup>
        <m:r>
          <w:rPr/>
          <m:t xml:space="preserve"> + 1, π.cos(2π) -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0</m:t>
            </m:r>
          </m:sup>
        </m:sSup>
        <m:r>
          <w:rPr/>
          <m:t xml:space="preserve">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= </w:t>
      </w:r>
      <m:oMath>
        <m:r>
          <w:rPr/>
          <m:t xml:space="preserve">(π + 1 + 1, π - 1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= </w:t>
      </w:r>
      <m:oMath>
        <m:r>
          <w:rPr/>
          <m:t xml:space="preserve">(π + 2, π)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(1)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(1,1) - 0.1*∇f(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(0)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ind w:left="0" w:firstLine="720"/>
        <w:rPr/>
      </w:pPr>
      <w:r w:rsidDel="00000000" w:rsidR="00000000" w:rsidRPr="00000000">
        <w:rPr>
          <w:rtl w:val="0"/>
        </w:rPr>
        <w:t xml:space="preserve">= (1,1) - 0.1*</w:t>
      </w:r>
      <m:oMath>
        <m:r>
          <w:rPr/>
          <m:t xml:space="preserve">(π + 2, π)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= (1,1) - </w:t>
      </w:r>
      <m:oMath>
        <m:r>
          <w:rPr/>
          <m:t xml:space="preserve">(0.1*π + 0.2, 0.1*π)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 xml:space="preserve">= (0.8 - 0.1*</w:t>
      </w:r>
      <m:oMath>
        <m:r>
          <w:rPr/>
          <m:t xml:space="preserve">π</m:t>
        </m:r>
      </m:oMath>
      <w:r w:rsidDel="00000000" w:rsidR="00000000" w:rsidRPr="00000000">
        <w:rPr>
          <w:rtl w:val="0"/>
        </w:rPr>
        <w:t xml:space="preserve">,1 - 0.1*</w:t>
      </w:r>
      <m:oMath>
        <m:r>
          <w:rPr/>
          <m:t xml:space="preserve">π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(1)</m:t>
            </m:r>
          </m:sup>
        </m:sSup>
      </m:oMath>
      <w:r w:rsidDel="00000000" w:rsidR="00000000" w:rsidRPr="00000000">
        <w:rPr>
          <w:b w:val="1"/>
          <w:rtl w:val="0"/>
        </w:rPr>
        <w:t xml:space="preserve"> = (0.8 - 0.1*</w:t>
      </w:r>
      <m:oMath>
        <m:r>
          <w:rPr>
            <w:b w:val="1"/>
          </w:rPr>
          <m:t xml:space="preserve">π</m:t>
        </m:r>
      </m:oMath>
      <w:r w:rsidDel="00000000" w:rsidR="00000000" w:rsidRPr="00000000">
        <w:rPr>
          <w:b w:val="1"/>
          <w:rtl w:val="0"/>
        </w:rPr>
        <w:t xml:space="preserve">,1 - 0.1*</w:t>
      </w:r>
      <m:oMath>
        <m:r>
          <w:rPr>
            <w:b w:val="1"/>
          </w:rPr>
          <m:t xml:space="preserve">π</m:t>
        </m:r>
      </m:oMath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 8.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σ(x)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1+exp(−x)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σ’(x)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d</m:t>
            </m:r>
          </m:num>
          <m:den>
            <m:r>
              <w:rPr>
                <w:sz w:val="36"/>
                <w:szCs w:val="36"/>
              </w:rPr>
              <m:t xml:space="preserve">dx</m:t>
            </m:r>
          </m:den>
        </m:f>
        <m:r>
          <w:rPr>
            <w:sz w:val="36"/>
            <w:szCs w:val="36"/>
          </w:rPr>
          <m:t xml:space="preserve">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1+exp(−x)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Using the quotient and chain rule, we can differentiate above.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d</m:t>
            </m:r>
          </m:num>
          <m:den>
            <m:r>
              <w:rPr>
                <w:sz w:val="36"/>
                <w:szCs w:val="36"/>
              </w:rPr>
              <m:t xml:space="preserve">dx</m:t>
            </m:r>
          </m:den>
        </m:f>
        <m:r>
          <w:rPr>
            <w:sz w:val="36"/>
            <w:szCs w:val="36"/>
          </w:rPr>
          <m:t xml:space="preserve">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f(x)</m:t>
            </m:r>
          </m:num>
          <m:den>
            <m:r>
              <w:rPr>
                <w:sz w:val="36"/>
                <w:szCs w:val="36"/>
              </w:rPr>
              <m:t xml:space="preserve">g(x) </m:t>
            </m:r>
          </m:den>
        </m:f>
        <m:r>
          <w:rPr>
            <w:sz w:val="36"/>
            <w:szCs w:val="36"/>
          </w:rPr>
          <m:t xml:space="preserve">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g(x) f'(x) - f(x) g'(x)</m:t>
            </m:r>
          </m:num>
          <m:den>
            <m:r>
              <w:rPr>
                <w:sz w:val="36"/>
                <w:szCs w:val="36"/>
              </w:rPr>
              <m:t xml:space="preserve">(g(x)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Hence,</w:t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σ’(x)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(1+exp(−x)) </m:t>
            </m:r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d</m:t>
                </m:r>
              </m:num>
              <m:den>
                <m:r>
                  <w:rPr>
                    <w:sz w:val="36"/>
                    <w:szCs w:val="36"/>
                  </w:rPr>
                  <m:t xml:space="preserve">dx</m:t>
                </m:r>
              </m:den>
            </m:f>
            <m:r>
              <w:rPr>
                <w:sz w:val="36"/>
                <w:szCs w:val="36"/>
              </w:rPr>
              <m:t xml:space="preserve">1 - 1 </m:t>
            </m:r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d</m:t>
                </m:r>
              </m:num>
              <m:den>
                <m:r>
                  <w:rPr>
                    <w:sz w:val="36"/>
                    <w:szCs w:val="36"/>
                  </w:rPr>
                  <m:t xml:space="preserve">dx</m:t>
                </m:r>
              </m:den>
            </m:f>
            <m:r>
              <w:rPr>
                <w:sz w:val="36"/>
                <w:szCs w:val="36"/>
              </w:rPr>
              <m:t xml:space="preserve">1+exp(−x) </m:t>
            </m:r>
          </m:num>
          <m:den>
            <m:r>
              <w:rPr>
                <w:sz w:val="36"/>
                <w:szCs w:val="36"/>
              </w:rPr>
              <m:t xml:space="preserve">(1+exp(−x)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σ’(x)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0 - 1(-1)exp(−x) </m:t>
            </m:r>
          </m:num>
          <m:den>
            <m:r>
              <w:rPr>
                <w:sz w:val="36"/>
                <w:szCs w:val="36"/>
              </w:rPr>
              <m:t xml:space="preserve">(1+exp(−x)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σ’(x)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exp(−x) </m:t>
            </m:r>
          </m:num>
          <m:den>
            <m:r>
              <w:rPr>
                <w:sz w:val="36"/>
                <w:szCs w:val="36"/>
              </w:rPr>
              <m:t xml:space="preserve">(1+exp(−x)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σ’(x)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 + exp(−x) - 1 </m:t>
            </m:r>
          </m:num>
          <m:den>
            <m:r>
              <w:rPr>
                <w:sz w:val="36"/>
                <w:szCs w:val="36"/>
              </w:rPr>
              <m:t xml:space="preserve">(1+exp(−x)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σ’(x)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 + exp(−x)</m:t>
            </m:r>
          </m:num>
          <m:den>
            <m:r>
              <w:rPr>
                <w:sz w:val="36"/>
                <w:szCs w:val="36"/>
              </w:rPr>
              <m:t xml:space="preserve">(1+exp(−x)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  <m:r>
          <w:rPr>
            <w:sz w:val="36"/>
            <w:szCs w:val="36"/>
          </w:rPr>
          <m:t xml:space="preserve">-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 </m:t>
            </m:r>
          </m:num>
          <m:den>
            <m:r>
              <w:rPr>
                <w:sz w:val="36"/>
                <w:szCs w:val="36"/>
              </w:rPr>
              <m:t xml:space="preserve">(1+exp(−x)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σ’(x) =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1+exp(−x)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/>
              <m:sup/>
            </m:sSup>
          </m:den>
        </m:f>
        <m:r>
          <w:rPr>
            <w:sz w:val="36"/>
            <w:szCs w:val="36"/>
          </w:rPr>
          <m:t xml:space="preserve">-(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 </m:t>
            </m:r>
          </m:num>
          <m:den>
            <m:r>
              <w:rPr>
                <w:sz w:val="36"/>
                <w:szCs w:val="36"/>
              </w:rPr>
              <m:t xml:space="preserve">1+exp(−x)</m:t>
            </m:r>
          </m:den>
        </m:f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)</m:t>
            </m:r>
          </m:e>
          <m:sup>
            <m:r>
              <w:rPr>
                <w:sz w:val="36"/>
                <w:szCs w:val="3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σ’(x) = </w:t>
      </w:r>
      <m:oMath>
        <m:r>
          <w:rPr/>
          <m:t xml:space="preserve">σ(x)</m:t>
        </m:r>
        <m:r>
          <w:rPr>
            <w:sz w:val="36"/>
            <w:szCs w:val="36"/>
          </w:rPr>
          <m:t xml:space="preserve">-</m:t>
        </m:r>
        <m:r>
          <w:rPr/>
          <m:t xml:space="preserve">σ(x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sz w:val="36"/>
          <w:szCs w:val="36"/>
          <w:rtl w:val="0"/>
        </w:rPr>
        <w:t xml:space="preserve">σ’(x) = </w:t>
      </w:r>
      <m:oMath>
        <m:r>
          <w:rPr>
            <w:sz w:val="36"/>
            <w:szCs w:val="36"/>
          </w:rPr>
          <m:t xml:space="preserve">σ(x)(1-σ(x))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 9.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The optimal policy for our case is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π(s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right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π(s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right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π(s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= right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π(s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) = right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π(s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= left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Now,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v(s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𝞬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.R0 + 𝞬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.R1 + 𝞬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.R2 + 𝞬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.R3 + ……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v(s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𝞬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.0 + 𝞬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.0 + 𝞬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.0 + 𝞬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.0 + …… 𝞬</w:t>
      </w:r>
      <w:r w:rsidDel="00000000" w:rsidR="00000000" w:rsidRPr="00000000">
        <w:rPr>
          <w:vertAlign w:val="superscript"/>
          <w:rtl w:val="0"/>
        </w:rPr>
        <w:t xml:space="preserve">n-3</w:t>
      </w:r>
      <w:r w:rsidDel="00000000" w:rsidR="00000000" w:rsidRPr="00000000">
        <w:rPr>
          <w:rtl w:val="0"/>
        </w:rPr>
        <w:t xml:space="preserve">.0 + 𝞬</w:t>
      </w:r>
      <w:r w:rsidDel="00000000" w:rsidR="00000000" w:rsidRPr="00000000">
        <w:rPr>
          <w:vertAlign w:val="superscript"/>
          <w:rtl w:val="0"/>
        </w:rPr>
        <w:t xml:space="preserve">n-2</w:t>
      </w:r>
      <w:r w:rsidDel="00000000" w:rsidR="00000000" w:rsidRPr="00000000">
        <w:rPr>
          <w:rtl w:val="0"/>
        </w:rPr>
        <w:t xml:space="preserve">.1 + 𝞬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.0 + 𝞬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.1 + 𝞬</w:t>
      </w:r>
      <w:r w:rsidDel="00000000" w:rsidR="00000000" w:rsidRPr="00000000">
        <w:rPr>
          <w:vertAlign w:val="superscript"/>
          <w:rtl w:val="0"/>
        </w:rPr>
        <w:t xml:space="preserve">n+1</w:t>
      </w:r>
      <w:r w:rsidDel="00000000" w:rsidR="00000000" w:rsidRPr="00000000">
        <w:rPr>
          <w:rtl w:val="0"/>
        </w:rPr>
        <w:t xml:space="preserve">.0 + 𝞬</w:t>
      </w:r>
      <w:r w:rsidDel="00000000" w:rsidR="00000000" w:rsidRPr="00000000">
        <w:rPr>
          <w:vertAlign w:val="superscript"/>
          <w:rtl w:val="0"/>
        </w:rPr>
        <w:t xml:space="preserve">n+2</w:t>
      </w:r>
      <w:r w:rsidDel="00000000" w:rsidR="00000000" w:rsidRPr="00000000">
        <w:rPr>
          <w:rtl w:val="0"/>
        </w:rPr>
        <w:t xml:space="preserve">.1 + ….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v(s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𝞬</w:t>
      </w:r>
      <w:r w:rsidDel="00000000" w:rsidR="00000000" w:rsidRPr="00000000">
        <w:rPr>
          <w:vertAlign w:val="superscript"/>
          <w:rtl w:val="0"/>
        </w:rPr>
        <w:t xml:space="preserve">n-2</w:t>
      </w:r>
      <w:r w:rsidDel="00000000" w:rsidR="00000000" w:rsidRPr="00000000">
        <w:rPr>
          <w:rtl w:val="0"/>
        </w:rPr>
        <w:t xml:space="preserve">.1 + 𝞬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.1 + 𝞬</w:t>
      </w:r>
      <w:r w:rsidDel="00000000" w:rsidR="00000000" w:rsidRPr="00000000">
        <w:rPr>
          <w:vertAlign w:val="superscript"/>
          <w:rtl w:val="0"/>
        </w:rPr>
        <w:t xml:space="preserve">n+2</w:t>
      </w:r>
      <w:r w:rsidDel="00000000" w:rsidR="00000000" w:rsidRPr="00000000">
        <w:rPr>
          <w:rtl w:val="0"/>
        </w:rPr>
        <w:t xml:space="preserve">.1 + ….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v(s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 = </w:t>
      </w: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b w:val="1"/>
                    <w:sz w:val="36"/>
                    <w:szCs w:val="36"/>
                  </w:rPr>
                </m:ctrlPr>
              </m:sSupPr>
              <m:e>
                <m:r>
                  <m:t>γ</m:t>
                </m:r>
              </m:e>
              <m:sup>
                <m:r>
                  <w:rPr>
                    <w:b w:val="1"/>
                    <w:sz w:val="36"/>
                    <w:szCs w:val="36"/>
                  </w:rPr>
                  <m:t xml:space="preserve">n-2</m:t>
                </m:r>
              </m:sup>
            </m:sSup>
          </m:num>
          <m:den>
            <m:r>
              <w:rPr>
                <w:b w:val="1"/>
                <w:sz w:val="36"/>
                <w:szCs w:val="36"/>
              </w:rPr>
              <m:t xml:space="preserve">1 - </m:t>
            </m:r>
            <m:sSup>
              <m:sSupPr>
                <m:ctrlPr>
                  <w:rPr>
                    <w:b w:val="1"/>
                    <w:sz w:val="36"/>
                    <w:szCs w:val="36"/>
                  </w:rPr>
                </m:ctrlPr>
              </m:sSupPr>
              <m:e>
                <m:r>
                  <w:rPr>
                    <w:b w:val="1"/>
                    <w:sz w:val="36"/>
                    <w:szCs w:val="36"/>
                  </w:rPr>
                  <m:t>γ</m:t>
                </m:r>
              </m:e>
              <m:sup>
                <m:r>
                  <w:rPr>
                    <w:b w:val="1"/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 10.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that: q(s, a) = 1 ∀ s,a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Learning rate = 𝞪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Discounting factor = 𝞬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s1, a1 -&gt; s2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R(s1, a1) = 100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From bellman’s equation,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q’(s1, a1) = 𝞪[R + 𝞬.max(q(s’, a’))] + (1 - 𝞪).q(s1,a1)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q’(s1, a1) = 𝞪[100 + 𝞬.max(q(s2, a’))] + (1 - 𝞪).1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now, q(s2, a’) = 1 ∀ 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=&gt; max(q(s2, a’)) = 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=&gt; q’(s1, a1) = 𝞪[100 + 𝞬.1] + (1 - 𝞪).1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q’(s1, a1) = 𝞪[100 + 𝞬] + (1 - 𝞪)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q’(s1, a1) = 𝞪[99 + 𝞬] + 1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Rest of the Q-table remains intact.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Thus, the updated values will be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q(s, a) = 1 ∀ s,a - {s1, A1}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q(s1, a1) = 𝞪[99 + 𝞬] + 1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