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0DFE" w14:textId="77777777" w:rsidR="00730BC8" w:rsidRDefault="005E7E72">
      <w:pPr>
        <w:pStyle w:val="Title"/>
      </w:pPr>
      <w:r>
        <w:t>AZT LLC - Logo Specification (Vector Guide)</w:t>
      </w:r>
    </w:p>
    <w:p w14:paraId="44AA957A" w14:textId="77777777" w:rsidR="00730BC8" w:rsidRDefault="005E7E72">
      <w:r>
        <w:t>Primary Font: Montserrat ExtraBold</w:t>
      </w:r>
    </w:p>
    <w:p w14:paraId="5F3538BE" w14:textId="77777777" w:rsidR="00730BC8" w:rsidRDefault="005E7E72">
      <w:r>
        <w:t>Colors: Navy #0A1F33, Silver #C0C6CC</w:t>
      </w:r>
    </w:p>
    <w:p w14:paraId="17CEBF8C" w14:textId="77777777" w:rsidR="00730BC8" w:rsidRDefault="005E7E72">
      <w:r>
        <w:t>Structure:</w:t>
      </w:r>
    </w:p>
    <w:p w14:paraId="71970E43" w14:textId="77777777" w:rsidR="00730BC8" w:rsidRDefault="005E7E72">
      <w:r>
        <w:t>- AZT dominant</w:t>
      </w:r>
    </w:p>
    <w:p w14:paraId="4B0B0737" w14:textId="77777777" w:rsidR="00730BC8" w:rsidRDefault="005E7E72">
      <w:r>
        <w:t>- LLC aligned right</w:t>
      </w:r>
    </w:p>
    <w:p w14:paraId="0120B1F6" w14:textId="77777777" w:rsidR="00730BC8" w:rsidRDefault="005E7E72">
      <w:r>
        <w:t>- AZ Trading LLC below</w:t>
      </w:r>
    </w:p>
    <w:p w14:paraId="5E57C9D6" w14:textId="77777777" w:rsidR="00730BC8" w:rsidRDefault="005E7E72">
      <w:r>
        <w:t>- Tagline optional</w:t>
      </w:r>
    </w:p>
    <w:p w14:paraId="68E6FBAB" w14:textId="77777777" w:rsidR="00730BC8" w:rsidRDefault="005E7E72">
      <w:r>
        <w:t>Symbol: Diagonal vector representing direction and execution</w:t>
      </w:r>
    </w:p>
    <w:p w14:paraId="0051CE21" w14:textId="77777777" w:rsidR="00730BC8" w:rsidRDefault="005E7E72">
      <w:r>
        <w:t>Usage: Maintain spacing and proportions</w:t>
      </w:r>
    </w:p>
    <w:sectPr w:rsidR="00730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492626">
    <w:abstractNumId w:val="8"/>
  </w:num>
  <w:num w:numId="2" w16cid:durableId="1655838990">
    <w:abstractNumId w:val="6"/>
  </w:num>
  <w:num w:numId="3" w16cid:durableId="372462279">
    <w:abstractNumId w:val="5"/>
  </w:num>
  <w:num w:numId="4" w16cid:durableId="24523607">
    <w:abstractNumId w:val="4"/>
  </w:num>
  <w:num w:numId="5" w16cid:durableId="1849127319">
    <w:abstractNumId w:val="7"/>
  </w:num>
  <w:num w:numId="6" w16cid:durableId="254562314">
    <w:abstractNumId w:val="3"/>
  </w:num>
  <w:num w:numId="7" w16cid:durableId="777018648">
    <w:abstractNumId w:val="2"/>
  </w:num>
  <w:num w:numId="8" w16cid:durableId="597714951">
    <w:abstractNumId w:val="1"/>
  </w:num>
  <w:num w:numId="9" w16cid:durableId="97564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A51"/>
    <w:rsid w:val="00326F90"/>
    <w:rsid w:val="005E7E72"/>
    <w:rsid w:val="00730BC8"/>
    <w:rsid w:val="007B16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367BA"/>
  <w14:defaultImageDpi w14:val="300"/>
  <w15:docId w15:val="{A1E812B3-59D7-4CA4-8D2D-9B40D6A8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278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Norma Rodas-Svedarsky</cp:lastModifiedBy>
  <cp:revision>2</cp:revision>
  <dcterms:created xsi:type="dcterms:W3CDTF">2026-03-20T21:31:00Z</dcterms:created>
  <dcterms:modified xsi:type="dcterms:W3CDTF">2026-03-20T21:31:00Z</dcterms:modified>
  <cp:category/>
</cp:coreProperties>
</file>