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맑은 고딕" w:cs="맑은 고딕" w:eastAsia="맑은 고딕" w:hAnsi="맑은 고딕"/>
          <w:b/>
          <w:bCs/>
          <w:color w:val="B8860B"/>
          <w:sz w:val="20"/>
          <w:szCs w:val="20"/>
        </w:rPr>
        <w:t xml:space="preserve">경북여자상업고등학교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1F3A5F"/>
          <w:sz w:val="40"/>
          <w:szCs w:val="40"/>
        </w:rPr>
        <w:t xml:space="preserve">문해력 15분 담임 선생님 안내서</w:t>
      </w:r>
    </w:p>
    <w:p>
      <w:pPr>
        <w:pBdr>
          <w:bottom w:val="single" w:color="B8860B" w:sz="10" w:space="8"/>
        </w:pBdr>
        <w:spacing w:after="200"/>
        <w:jc w:val="center"/>
      </w:pPr>
      <w:r>
        <w:rPr>
          <w:rFonts w:ascii="맑은 고딕" w:cs="맑은 고딕" w:eastAsia="맑은 고딕" w:hAnsi="맑은 고딕"/>
          <w:i/>
          <w:iCs/>
          <w:color w:val="555555"/>
          <w:sz w:val="20"/>
          <w:szCs w:val="20"/>
        </w:rPr>
        <w:t xml:space="preserve">우리 반 학습 현황을 확인하고 관리하는 방법</w:t>
      </w:r>
    </w:p>
    <w:p>
      <w:pPr>
        <w:pStyle w:val="Heading1"/>
        <w:pBdr>
          <w:bottom w:val="single" w:color="1F3A5F" w:sz="8" w:space="4"/>
        </w:pBdr>
        <w:spacing w:after="120" w:before="260"/>
      </w:pPr>
      <w:r>
        <w:rPr>
          <w:rFonts w:ascii="맑은 고딕" w:cs="맑은 고딕" w:eastAsia="맑은 고딕" w:hAnsi="맑은 고딕"/>
          <w:b/>
          <w:bCs/>
          <w:color w:val="1F3A5F"/>
          <w:sz w:val="26"/>
          <w:szCs w:val="26"/>
        </w:rPr>
        <w:t xml:space="preserve">① 학생들은 이렇게 학습해요 (참고용)</w:t>
      </w:r>
    </w:p>
    <w:p>
      <w:pPr>
        <w:spacing w:after="90"/>
      </w:pPr>
      <w:r>
        <w:rPr>
          <w:rFonts w:ascii="맑은 고딕" w:cs="맑은 고딕" w:eastAsia="맑은 고딕" w:hAnsi="맑은 고딕"/>
          <w:sz w:val="20"/>
          <w:szCs w:val="20"/>
        </w:rPr>
        <w:t xml:space="preserve">담임 선생님께서 학생들에게 안내하실 때 참고하시라고, 학생 화면에서 벌어지는 일을 간단히 정리했어요.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하루 15분 학습  </w:t>
      </w:r>
      <w:r>
        <w:rPr>
          <w:rFonts w:ascii="맑은 고딕" w:cs="맑은 고딕" w:eastAsia="맑은 고딕" w:hAnsi="맑은 고딕"/>
          <w:sz w:val="20"/>
          <w:szCs w:val="20"/>
        </w:rPr>
        <w:t xml:space="preserve">평일 하루 15분, 어휘 학습 + Q1~Q3 확인 문제를 모두 풀어야 "학습 완료"로 인정돼요. (오늘 새로운 학습은 1개까지, 복습은 자유)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마일리지 · 행운의 7명  </w:t>
      </w:r>
      <w:r>
        <w:rPr>
          <w:rFonts w:ascii="맑은 고딕" w:cs="맑은 고딕" w:eastAsia="맑은 고딕" w:hAnsi="맑은 고딕"/>
          <w:sz w:val="20"/>
          <w:szCs w:val="20"/>
        </w:rPr>
        <w:t xml:space="preserve">완료할 때마다 마일리지가 쌓여요(기본 10P, 만점 +5P, 가끔 깜짝 보너스). 월~금 5일 모두 아침 08:30~08:45 사이에 완료하면 "행운의 7명" 추첨 응모 자격이 생겨요.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학습지가 없을 때  </w:t>
      </w:r>
      <w:r>
        <w:rPr>
          <w:rFonts w:ascii="맑은 고딕" w:cs="맑은 고딕" w:eastAsia="맑은 고딕" w:hAnsi="맑은 고딕"/>
          <w:sz w:val="20"/>
          <w:szCs w:val="20"/>
        </w:rPr>
        <w:t xml:space="preserve">학습지를 깜빡했거나 잃어버린 학생은 사이드바 맨 위 "전체 학습지 (PDF)"에서 1~32주차 전체를 바로 열어볼 수 있어요.</w:t>
      </w:r>
    </w:p>
    <w:p>
      <w:pPr>
        <w:pStyle w:val="Heading1"/>
        <w:pBdr>
          <w:bottom w:val="single" w:color="1F3A5F" w:sz="8" w:space="4"/>
        </w:pBdr>
        <w:spacing w:after="120" w:before="260"/>
      </w:pPr>
      <w:r>
        <w:rPr>
          <w:rFonts w:ascii="맑은 고딕" w:cs="맑은 고딕" w:eastAsia="맑은 고딕" w:hAnsi="맑은 고딕"/>
          <w:b/>
          <w:bCs/>
          <w:color w:val="1F3A5F"/>
          <w:sz w:val="26"/>
          <w:szCs w:val="26"/>
        </w:rPr>
        <w:t xml:space="preserve">② 우리 반 학생 관리하기</w:t>
      </w:r>
    </w:p>
    <w:p>
      <w:pPr>
        <w:spacing w:after="90"/>
      </w:pPr>
      <w:r>
        <w:rPr>
          <w:rFonts w:ascii="맑은 고딕" w:cs="맑은 고딕" w:eastAsia="맑은 고딕" w:hAnsi="맑은 고딕"/>
          <w:sz w:val="20"/>
          <w:szCs w:val="20"/>
        </w:rPr>
        <w:t xml:space="preserve">사이드바 상단(로그인 화면 하단에도 있음) ⚙️ 아이콘을 누르면 아래 순서로 진행돼요.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000"/>
      </w:tblGrid>
      <w:tr>
        <w:tc>
          <w:tcPr>
            <w:tcW w:type="dxa" w:w="1500"/>
            <w:shd w:fill="1F3A5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1</w:t>
            </w:r>
          </w:p>
        </w:tc>
        <w:tc>
          <w:tcPr>
            <w:tcW w:type="dxa" w:w="8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사이드바(또는 로그인 화면) ⚙️ 관리자 설정 클릭</w:t>
            </w:r>
          </w:p>
        </w:tc>
      </w:tr>
      <w:tr>
        <w:tc>
          <w:tcPr>
            <w:tcW w:type="dxa" w:w="1500"/>
            <w:shd w:fill="1F3A5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2</w:t>
            </w:r>
          </w:p>
        </w:tc>
        <w:tc>
          <w:tcPr>
            <w:tcW w:type="dxa" w:w="8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학년, 반을 순서대로 입력 (예: 2학년 1반 → 학년 2, 반 1). 비워두면 전체 학급이 다 보여요.</w:t>
            </w:r>
          </w:p>
        </w:tc>
      </w:tr>
      <w:tr>
        <w:tc>
          <w:tcPr>
            <w:tcW w:type="dxa" w:w="1500"/>
            <w:shd w:fill="1F3A5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3</w:t>
            </w:r>
          </w:p>
        </w:tc>
        <w:tc>
          <w:tcPr>
            <w:tcW w:type="dxa" w:w="8000"/>
            <w:shd w:fill="FFF6D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관리자 비밀번호 입력 → 확인</w:t>
            </w:r>
          </w:p>
        </w:tc>
      </w:tr>
    </w:tbl>
    <w:p>
      <w:pPr>
        <w:spacing w:after="9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90"/>
      </w:pPr>
      <w:r>
        <w:rPr>
          <w:rFonts w:ascii="맑은 고딕" w:cs="맑은 고딕" w:eastAsia="맑은 고딕" w:hAnsi="맑은 고딕"/>
          <w:sz w:val="20"/>
          <w:szCs w:val="20"/>
        </w:rPr>
        <w:t xml:space="preserve">확인을 누르면 그 반(또는 전체) 학생 목록이 뜨는데, 각 항목의 의미는 다음과 같아요.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300"/>
      </w:tblGrid>
      <w:tr>
        <w:tc>
          <w:tcPr>
            <w:tcW w:type="dxa" w:w="2200"/>
            <w:shd w:fill="B8860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마일리지</w:t>
            </w:r>
          </w:p>
        </w:tc>
        <w:tc>
          <w:tcPr>
            <w:tcW w:type="dxa" w:w="7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학생이 지금까지 모은 마일리지 합계예요. 목록은 마일리지가 높은 순으로 정렬돼요.</w:t>
            </w:r>
          </w:p>
        </w:tc>
      </w:tr>
      <w:tr>
        <w:tc>
          <w:tcPr>
            <w:tcW w:type="dxa" w:w="2200"/>
            <w:shd w:fill="B8860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진도율</w:t>
            </w:r>
          </w:p>
        </w:tc>
        <w:tc>
          <w:tcPr>
            <w:tcW w:type="dxa" w:w="7300"/>
            <w:shd w:fill="FFF6D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학교 전체에서 가장 진도가 빠른 학생을 100%로 봤을 때, 그 학생이 어디까지 왔는지를 보여주는 상대적인 수치예요. (예: 3/5일 → 60%)</w:t>
            </w:r>
          </w:p>
        </w:tc>
      </w:tr>
      <w:tr>
        <w:tc>
          <w:tcPr>
            <w:tcW w:type="dxa" w:w="2200"/>
            <w:shd w:fill="B8860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최근 로그인</w:t>
            </w:r>
          </w:p>
        </w:tc>
        <w:tc>
          <w:tcPr>
            <w:tcW w:type="dxa" w:w="7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그 학생이 마지막으로 로그인한 날짜·시각이에요. 오래 안 들어온 학생을 파악할 때 참고하세요.</w:t>
            </w:r>
          </w:p>
        </w:tc>
      </w:tr>
      <w:tr>
        <w:tc>
          <w:tcPr>
            <w:tcW w:type="dxa" w:w="2200"/>
            <w:shd w:fill="B8860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비밀번호</w:t>
            </w:r>
          </w:p>
        </w:tc>
        <w:tc>
          <w:tcPr>
            <w:tcW w:type="dxa" w:w="7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✅ 설정함 = 학생이 자기 비밀번호로 바꾼 상태 / ⚪ 기본값(2026) = 아직 처음 비밀번호 그대로인 상태예요.</w:t>
            </w:r>
          </w:p>
        </w:tc>
      </w:tr>
    </w:tbl>
    <w:p>
      <w:pPr>
        <w:pBdr>
          <w:left w:val="single" w:color="1F3A5F" w:sz="18" w:space="6"/>
        </w:pBdr>
        <w:shd w:fill="EAF0F8" w:val="clear"/>
        <w:spacing w:after="60" w:before="100"/>
        <w:ind w:left="10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  💡 비밀번호를 잊은 학생이 있다면  </w:t>
      </w:r>
      <w:r>
        <w:rPr>
          <w:rFonts w:ascii="맑은 고딕" w:cs="맑은 고딕" w:eastAsia="맑은 고딕" w:hAnsi="맑은 고딕"/>
          <w:sz w:val="20"/>
          <w:szCs w:val="20"/>
        </w:rPr>
        <w:t xml:space="preserve">목록에서 그 학생 줄의 "초기화" 버튼을 누르세요. 비밀번호가 기본값(2026)으로 돌아가고, 학생은 그 비밀번호로 다시 로그인해 새 비밀번호를 설정하면 돼요.</w:t>
      </w:r>
    </w:p>
    <w:p>
      <w:pPr>
        <w:spacing w:after="9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9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다른 반을 다시 보고 싶으면 화면 위쪽 "‹ 학년·반 다시 입력" 버튼을 누르면 돼요.</w:t>
      </w:r>
    </w:p>
    <w:p>
      <w:pPr>
        <w:pageBreakBefore/>
      </w:pPr>
    </w:p>
    <w:p>
      <w:pPr>
        <w:pStyle w:val="Heading1"/>
        <w:pBdr>
          <w:bottom w:val="single" w:color="1F3A5F" w:sz="8" w:space="4"/>
        </w:pBdr>
        <w:spacing w:after="120" w:before="260"/>
      </w:pPr>
      <w:r>
        <w:rPr>
          <w:rFonts w:ascii="맑은 고딕" w:cs="맑은 고딕" w:eastAsia="맑은 고딕" w:hAnsi="맑은 고딕"/>
          <w:b/>
          <w:bCs/>
          <w:color w:val="1F3A5F"/>
          <w:sz w:val="26"/>
          <w:szCs w:val="26"/>
        </w:rPr>
        <w:t xml:space="preserve">③ 관리자 비밀번호 안내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공통 비밀번호예요  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 비밀번호는 학교 전체 담임 선생님이 함께 쓰는 하나의 공통 비밀번호예요. 선생님마다 따로 있는 게 아니에요.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학생에게는 비밀!  </w:t>
      </w:r>
      <w:r>
        <w:rPr>
          <w:rFonts w:ascii="맑은 고딕" w:cs="맑은 고딕" w:eastAsia="맑은 고딕" w:hAnsi="맑은 고딕"/>
          <w:sz w:val="20"/>
          <w:szCs w:val="20"/>
        </w:rPr>
        <w:t xml:space="preserve">학생에게 알려주면 절대 안 돼요. 이 비밀번호 하나로 모든 반의 학생 정보를 보고, 비밀번호도 초기화할 수 있어요.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비밀번호를 모르겠다면  </w:t>
      </w:r>
      <w:r>
        <w:rPr>
          <w:rFonts w:ascii="맑은 고딕" w:cs="맑은 고딕" w:eastAsia="맑은 고딕" w:hAnsi="맑은 고딕"/>
          <w:sz w:val="20"/>
          <w:szCs w:val="20"/>
        </w:rPr>
        <w:t xml:space="preserve">비밀번호를 모르시거나 바뀐 것 같다면, 담당 선생님(관리 책임자)께 문의해 주세요.</w:t>
      </w:r>
    </w:p>
    <w:p>
      <w:pPr>
        <w:pStyle w:val="Heading1"/>
        <w:pBdr>
          <w:bottom w:val="single" w:color="1F3A5F" w:sz="8" w:space="4"/>
        </w:pBdr>
        <w:spacing w:after="120" w:before="260"/>
      </w:pPr>
      <w:r>
        <w:rPr>
          <w:rFonts w:ascii="맑은 고딕" w:cs="맑은 고딕" w:eastAsia="맑은 고딕" w:hAnsi="맑은 고딕"/>
          <w:b/>
          <w:bCs/>
          <w:color w:val="1F3A5F"/>
          <w:sz w:val="26"/>
          <w:szCs w:val="26"/>
        </w:rPr>
        <w:t xml:space="preserve">④ 이것만은 꼭 기억해주세요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접근 범위에 주의  </w:t>
      </w:r>
      <w:r>
        <w:rPr>
          <w:rFonts w:ascii="맑은 고딕" w:cs="맑은 고딕" w:eastAsia="맑은 고딕" w:hAnsi="맑은 고딕"/>
          <w:sz w:val="20"/>
          <w:szCs w:val="20"/>
        </w:rPr>
        <w:t xml:space="preserve">관리자 비밀번호를 알면 우리 반뿐 아니라 다른 반 정보도 조회할 수 있어요. 꼭 필요한 경우에만 사용하고, 메신저 등에 옮겨 적지 말아 주세요.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개인정보 취급 주의  </w:t>
      </w:r>
      <w:r>
        <w:rPr>
          <w:rFonts w:ascii="맑은 고딕" w:cs="맑은 고딕" w:eastAsia="맑은 고딕" w:hAnsi="맑은 고딕"/>
          <w:sz w:val="20"/>
          <w:szCs w:val="20"/>
        </w:rPr>
        <w:t xml:space="preserve">학생 이름·마일리지·로그인 기록은 개인정보이니, 화면을 캡처해서 외부에 공유하지 말아 주세요.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진도율은 상대값  </w:t>
      </w:r>
      <w:r>
        <w:rPr>
          <w:rFonts w:ascii="맑은 고딕" w:cs="맑은 고딕" w:eastAsia="맑은 고딕" w:hAnsi="맑은 고딕"/>
          <w:sz w:val="20"/>
          <w:szCs w:val="20"/>
        </w:rPr>
        <w:t xml:space="preserve">진도율은 "학교에서 제일 빠른 학생" 기준 상대 수치라서, 학기 초반엔 숫자가 낮게 보일 수 있어요. 절대적인 성취도가 아니라 참고용으로 봐주세요.</w:t>
      </w:r>
    </w:p>
    <w:p>
      <w:pPr>
        <w:pBdr>
          <w:top w:val="single" w:color="CCCCCC" w:sz="4" w:space="8"/>
        </w:pBdr>
        <w:spacing w:before="220"/>
        <w:jc w:val="center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사용 중 궁금한 점이나 오류가 있으면 담당 선생님께 편하게 말씀해 주세요. 감사합니다 🙂</w:t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34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2026-10-02T00:16:48.079Z</dcterms:created>
  <dcterms:modified xsi:type="dcterms:W3CDTF">2026-10-02T00:16:48.081Z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