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B8860B"/>
          <w:sz w:val="20"/>
          <w:szCs w:val="20"/>
        </w:rPr>
        <w:t xml:space="preserve">경북여자상업고등학교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44"/>
          <w:szCs w:val="44"/>
        </w:rPr>
        <w:t xml:space="preserve">문해력 15분 학생 안내문</w:t>
      </w:r>
    </w:p>
    <w:p>
      <w:pPr>
        <w:pBdr>
          <w:bottom w:val="single" w:color="B8860B" w:sz="10" w:space="8"/>
        </w:pBd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매일 15분, 문해력을 키우는 습관 — 웹앱 활용법 &amp; 혜택 안내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① 이렇게 시작해요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주소로 접속하면 언제 어디서든 학습할 수 있어요. (스마트폰, 태블릿, PC 모두 가능)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접속 주소  </w:t>
      </w: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  <w:u w:val="single"/>
        </w:rPr>
        <w:t xml:space="preserve">https://knuekim91.github.io/munhae15/</w:t>
      </w:r>
    </w:p>
    <w:p>
      <w:pPr>
        <w:jc w:val="center"/>
      </w:pPr>
      <w:r>
        <w:drawing>
          <wp:inline distT="0" distB="0" distL="0" distR="0">
            <wp:extent cx="219075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접속하면 뜨는 환영 화면 — "시작하기"를 누르면 로그인 화면으로 넘어가요.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최초 로그인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학년 · 반 · 번호를 입력하고, 기본 비밀번호 『2026』 을 입력하면 접속돼요.</w:t>
            </w:r>
          </w:p>
        </w:tc>
      </w:tr>
      <w:tr>
        <w:tc>
          <w:tcPr>
            <w:tcW w:type="dxa" w:w="2200"/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비밀번호 변경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처음 접속하면 새 비밀번호로 반드시 바꿔야 해요. (4자리 이상, 나만 아는 비밀번호로 설정)</w:t>
            </w:r>
          </w:p>
        </w:tc>
      </w:tr>
      <w:tr>
        <w:tc>
          <w:tcPr>
            <w:tcW w:type="dxa" w:w="2200"/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7300"/>
            <w:shd w:fill="FFF6D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1학년 3반 5번 학생 → 학년:1 / 반:3 / 번호:5 입력 (번호가 한 자리여도 그대로 입력)</w:t>
            </w:r>
          </w:p>
        </w:tc>
      </w:tr>
    </w:tbl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번 로그인해두면 다음에 접속할 때 자동으로 "이어서 학습할 위치"로 데려다줘요. 어디까지 했는지 기억할 필요 없이 그냥 들어오기만 하면 돼요!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② 매일 이렇게 학습해요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하루 15분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하루 15분! 평일 하루 1개 학습을 완료하는 것을 목표로 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학습지와 함께 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각 학습 화면 위쪽에 있는 학습지와 함께 보면서 공부하면 훨씬 이해가 잘돼요.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학습지가 없다면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학습지를 깜빡했거나 잃어버렸다면, 왼쪽 사이드바 맨 위 "전체 학습지 (PDF)"를 눌러 1~32주차 전체 학습지를 바로 열어볼 수 있어요.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확인 문제(Q1~Q3)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본문 아래 Q1~Q3 확인 문제를 모두 풀어야 "학습 완료" 버튼이 눌려요. 문제를 안 풀고 넘어갈 수 없으니, 끝까지 집중해서 풀어보세요.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하루 1회 제한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오늘 새로운 학습은 1개만 인정돼요. (이미 끝낸 내용을 복습하는 건 몇 번이든 자유!)</w:t>
      </w:r>
    </w:p>
    <w:p>
      <w:pPr>
        <w:jc w:val="center"/>
      </w:pPr>
      <w:r>
        <w:drawing>
          <wp:inline distT="0" distB="0" distL="0" distR="0">
            <wp:extent cx="3048000" cy="2171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로그인하면 바로 뜨는 학습 화면 — 어휘와 확인 문제가 학습지와 똑같은 순서로 나와요.</w:t>
      </w:r>
    </w:p>
    <w:p>
      <w:pPr>
        <w:pBdr>
          <w:left w:val="single" w:color="1F3A5F" w:sz="18" w:space="6"/>
        </w:pBdr>
        <w:shd w:fill="EAF0F8" w:val="clear"/>
        <w:spacing w:after="60" w:before="100"/>
        <w:ind w:left="10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  💡 예시  </w:t>
      </w:r>
      <w:r>
        <w:rPr>
          <w:rFonts w:ascii="맑은 고딕" w:cs="맑은 고딕" w:eastAsia="맑은 고딕" w:hAnsi="맑은 고딕"/>
          <w:sz w:val="20"/>
          <w:szCs w:val="20"/>
        </w:rPr>
        <w:t xml:space="preserve">"보민"이가 확인 문제를 안 풀고 완료 버튼을 누르면 → "보민아! Q1~Q3 중 안 푼 문제가 있구나! 그걸 다 풀어야 완료 버튼이 눌러져 ^^" 라는 안내가 떠요.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③ 열심히 하면 이런 혜택이 있어요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🪙 학습 마일리지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학습을 완료할 때마다 마일리지가 쌓여요. 기본 10P + 만점(100점)이면 +5P 보너스! 가끔(운이 좋으면) 최대 30P까지 깜짝 보너스가 터지기도 해요. 화면 위쪽 🪙 아이콘에서 내 마일리지를 바로 확인할 수 있어요.</w:t>
            </w:r>
          </w:p>
        </w:tc>
      </w:tr>
      <w:tr>
        <w:tc>
          <w:tcPr>
            <w:tcW w:type="dxa" w:w="26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🔥 연속 학습일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하루도 빠짐없이 학습하면 연속 기록(스트릭)이 늘어나요. 하루라도 쉬면 1일부터 다시 시작되니, 꾸준히 이어가는 게 핵심!</w:t>
            </w:r>
          </w:p>
        </w:tc>
      </w:tr>
      <w:tr>
        <w:tc>
          <w:tcPr>
            <w:tcW w:type="dxa" w:w="26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🎉 행운의 7명</w:t>
            </w:r>
          </w:p>
        </w:tc>
        <w:tc>
          <w:tcPr>
            <w:tcW w:type="dxa" w:w="6900"/>
            <w:shd w:fill="FFF6D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매주 월~금, 5일 모두 아침 08:30~08:45 사이에 학습을 완료하면 추첨 응모 자격이 생겨요. 금요일에 자격을 갖춘 학생 중 7명을 추첨해서 발표해요! (화면 위쪽 🎉 아이콘에서 지난주 당첨자 확인 가능)</w:t>
            </w:r>
          </w:p>
        </w:tc>
      </w:tr>
    </w:tbl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jc w:val="center"/>
      </w:pPr>
      <w:r>
        <w:drawing>
          <wp:inline distT="0" distB="0" distL="0" distR="0">
            <wp:extent cx="1524000" cy="19716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학습을 완료하면 가끔 이런 깜짝 보너스 마일리지 알림이 떠요!</w:t>
      </w:r>
    </w:p>
    <w:p>
      <w:pPr>
        <w:pBdr>
          <w:left w:val="single" w:color="B8860B" w:sz="18" w:space="6"/>
        </w:pBdr>
        <w:shd w:fill="FFF6DF" w:val="clear"/>
        <w:spacing w:after="60" w:before="60"/>
        <w:ind w:left="100"/>
      </w:pPr>
      <w:r>
        <w:rPr>
          <w:rFonts w:ascii="맑은 고딕" w:cs="맑은 고딕" w:eastAsia="맑은 고딕" w:hAnsi="맑은 고딕"/>
          <w:b/>
          <w:bCs/>
          <w:color w:val="B8860B"/>
          <w:sz w:val="20"/>
          <w:szCs w:val="20"/>
        </w:rPr>
        <w:t xml:space="preserve">  ⏰ 꼭 기억하기  </w:t>
      </w:r>
      <w:r>
        <w:rPr>
          <w:rFonts w:ascii="맑은 고딕" w:cs="맑은 고딕" w:eastAsia="맑은 고딕" w:hAnsi="맑은 고딕"/>
          <w:sz w:val="20"/>
          <w:szCs w:val="20"/>
        </w:rPr>
        <w:t xml:space="preserve">"행운의 7명"은 08:30~08:45, 딱 15분 사이에 완료해야만 그날이 인정돼요. 아침 등교 후 조회 시간을 활용해보세요!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④ 이것만은 꼭 지켜주세요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비밀번호는 비밀!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나만 아는 비밀번호예요. 친구에게 알려주거나 남의 계정으로 로그인하지 마세요.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비밀번호를 잊었다면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비밀번호를 잊어버렸다면? 스스로 다시 찾을 방법이 없으니, 담임 선생님께 말씀드리면 기본 비밀번호로 초기화해 주실 수 있어요.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화면이 이상할 때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화면이 이상하거나 새로운 내용이 안 보이면, 새로고침(또는 캐시 삭제 후 재접속)을 해보세요.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정기고사 메뉴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정기고사 메뉴는 현재 준비 중이며, 추후 별도 안내와 함께 열릴 예정이에요.</w:t>
      </w:r>
    </w:p>
    <w:p>
      <w:pPr>
        <w:pBdr>
          <w:top w:val="single" w:color="CCCCCC" w:sz="4" w:space="8"/>
        </w:pBdr>
        <w:spacing w:before="22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궁금한 점은 담임 선생님께 언제든 물어보세요. 매일 15분의 습관이 큰 변화를 만듭니다 🙂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340" w:hanging="220"/>
      </w:pPr>
    </w:lvl>
    <w:lvl w:ilvl="1" w:tentative="1">
      <w:start w:val="1"/>
      <w:numFmt w:val="bullet"/>
      <w:lvlText w:val="-"/>
      <w:lvlJc w:val="left"/>
      <w:pPr>
        <w:ind w:left="6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c13f9efe17bda879774d2c35dd3698a666cd6a.png"/><Relationship Id="rId8" Type="http://schemas.openxmlformats.org/officeDocument/2006/relationships/image" Target="media/8b22ea84a617d7558fcfdc0920b9c4619d7a8660.png"/><Relationship Id="rId9" Type="http://schemas.openxmlformats.org/officeDocument/2006/relationships/image" Target="media/170ec225a4adda11f8e03424465a8d965fe5e9a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2026-10-02T00:47:23.842Z</dcterms:created>
  <dcterms:modified xsi:type="dcterms:W3CDTF">2026-10-02T00:47:23.843Z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