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14주차 · 환경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동물은 멸종 위기종이다.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㉮생물의 한 종류가 아주 없어짐 ㉯개체 수가 늘어남 ㉰다른 지역으로 이동함 ㉱새로 발견됨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태양광 같은 재생에너지를 확대하고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㉮계속 다시 만들어 쓸 수 있는 에너지 ㉯한 번 쓰면 없어지는 에너지 ㉰전기를 저장하는 장치 ㉱화석 연료의 한 종류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산업 폐기물을 안전하게 처리해야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㉮못 쓰게 되어 버리는 물건 ㉯새로 만든 제품 ㉰재활용된 자원 ㉱수출용 상품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지속가능한 발전을 목표로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㉮오랫동안 계속 유지할 수 있음 ㉯단기간에 끝나는 ㉰환경을 파괴하는 ㉱즉각적인 이익만 추구하는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[학교 환경 보호 캠페인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목적: 지구 온난화와 대기 오염을 줄이기 위한 실천 캠페인입니다.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실천 사항: 쓰레기 분리배출로 재활용률을 높이고, 폐기물 배출을 줄입니다.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에너지 절약: 사용하지 않는 전등을 끄고, 탄소 배출을 줄이는 데 동참합니다.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생태 보호: 학교 화단의 생태계를 보존하고, 멸종 위기종 알리기 포스터를 제작합니다.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목표: 모두의 실천으로 지속가능한 학교를 만듭니다.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기간: 이번 달 한 달간 진행합니다.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캠페인의 목적으로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㉮지구 온난화와 대기 오염 줄이기 ㉯교내 축제 준비 ㉰급식 메뉴 개선 ㉱동아리 홍보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쓰레기 분리배출을 통해 높이려는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㉮재활용률 ㉯폐기물 양 ㉰전기 사용량 ㉱탄소 배출량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학교 화단에서 보호하려는 대상은?  </w:t>
      </w:r>
      <w:r>
        <w:rPr>
          <w:rFonts w:ascii="맑은 고딕" w:hAnsi="맑은 고딕" w:eastAsia="맑은 고딕"/>
          <w:b w:val="0"/>
          <w:color w:val="6B6F85"/>
          <w:sz w:val="15"/>
        </w:rPr>
        <w:t>㉮생태계 ㉯건물 ㉰운동장 ㉱주차장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이 캠페인이 궁극적으로 만들고자 하는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㉮지속가능한 학교 ㉯새로운 건물 ㉰높은 성적 ㉱많은 상금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㉮환경 보호 캠페인을 안내하려고 ㉯체육 대회를 홍보하려고 ㉰급식비 인상을 안내하려고 ㉱동아리원을 모집하려고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“우리가 환경을 대하는 방식이 곧 미래를 대하는 방식이다.”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