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24주차 · 한자성어 (1)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한자성어를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온고지신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[溫故知新·익힐온·옛고·알지·새신]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옛것을 익히고 그것을 통해 새것을 앎.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전통을 배우는 것도 ＿＿＿＿＿＿의 지혜다.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유언비어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[流言蜚語·흐를유·말씀언·날비·말씀어]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근거 없이 널리 퍼지는 소문.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 휘둘리지 말아야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십중팔구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[十中八九·열십·가운데중·여덟팔·아홉구]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열 가운데 여덟이나 아홉 정도로 거의 예외 없이.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이런 실수는 ＿＿＿＿＿＿ 부주의 때문이다.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반신반의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[半信半疑·반반·믿을신·반반·의심할의]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얼마쯤 믿으면서도 한편으로는 의심함.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 소문을 ＿＿＿＿＿＿하며 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우이독경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[牛耳讀經·소우·귀이·읽을독·글경]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아무리 말해도 알아듣지 못함. (소귀에 경 읽기)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몇 번을 말해도 ＿＿＿＿＿＿이었다.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새옹지마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[塞翁之馬·변방새·늙은이옹·갈지·말마]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인생의 좋고 나쁨은 예측하기 어려움.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인생사 ＿＿＿＿＿＿라더니 결국 전화위복이 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전통을 배우는 것도 ＿＿＿＿＿＿의 지혜인데, 근거 없는 ＿＿＿＿＿＿에 휘둘려서는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온고지신 · 유언비어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이런 실수는 ＿＿＿＿＿＿ 부주의 때문인데, 그는 그 이유를 ＿＿＿＿＿＿하며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십중팔구 · 반신반의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번을 말해도 ＿＿＿＿＿＿이었지만, 인생사 ＿＿＿＿＿＿라더니 결국 좋은 결과로 이어졌다.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우이독경 · 새옹지마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이심전심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[以心傳心]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마음과 마음으로 서로 뜻이 통함.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친한 친구와는 이심전심으로 통한다.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역지사지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[易地思之]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처지를 바꾸어서 생각함.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다투기 전에 역지사지해 보자.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말 없이도 마음이 통하면 이심전심, 입장을 바꿔 생각하면 역지사지!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그 사람의 인격을 비추는 거울이다.”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