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맑은 고딕" w:cs="맑은 고딕" w:eastAsia="맑은 고딕" w:hAnsi="맑은 고딕"/>
          <w:b/>
          <w:bCs/>
          <w:color w:val="B8860B"/>
          <w:sz w:val="20"/>
          <w:szCs w:val="20"/>
        </w:rPr>
        <w:t xml:space="preserve">경북여자상업고등학교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1F3A5F"/>
          <w:sz w:val="44"/>
          <w:szCs w:val="44"/>
        </w:rPr>
        <w:t xml:space="preserve">문해력 15분 학생 안내문</w:t>
      </w:r>
    </w:p>
    <w:p>
      <w:pPr>
        <w:pBdr>
          <w:bottom w:val="single" w:color="B8860B" w:sz="10" w:space="8"/>
        </w:pBdr>
        <w:spacing w:after="200"/>
        <w:jc w:val="center"/>
      </w:pPr>
      <w:r>
        <w:rPr>
          <w:rFonts w:ascii="맑은 고딕" w:cs="맑은 고딕" w:eastAsia="맑은 고딕" w:hAnsi="맑은 고딕"/>
          <w:i/>
          <w:iCs/>
          <w:color w:val="555555"/>
          <w:sz w:val="20"/>
          <w:szCs w:val="20"/>
        </w:rPr>
        <w:t xml:space="preserve">매일 15분, 문해력을 키우는 습관 — 웹앱 활용법 &amp; 혜택 안내</w:t>
      </w:r>
    </w:p>
    <w:p>
      <w:pPr>
        <w:pStyle w:val="Heading1"/>
        <w:pBdr>
          <w:bottom w:val="single" w:color="1F3A5F" w:sz="8" w:space="4"/>
        </w:pBdr>
        <w:spacing w:after="120" w:before="260"/>
      </w:pPr>
      <w:r>
        <w:rPr>
          <w:rFonts w:ascii="맑은 고딕" w:cs="맑은 고딕" w:eastAsia="맑은 고딕" w:hAnsi="맑은 고딕"/>
          <w:b/>
          <w:bCs/>
          <w:color w:val="1F3A5F"/>
          <w:sz w:val="26"/>
          <w:szCs w:val="26"/>
        </w:rPr>
        <w:t xml:space="preserve">① 이렇게 시작해요</w:t>
      </w:r>
    </w:p>
    <w:p>
      <w:pPr>
        <w:spacing w:after="90"/>
      </w:pPr>
      <w:r>
        <w:rPr>
          <w:rFonts w:ascii="맑은 고딕" w:cs="맑은 고딕" w:eastAsia="맑은 고딕" w:hAnsi="맑은 고딕"/>
          <w:sz w:val="20"/>
          <w:szCs w:val="20"/>
        </w:rPr>
        <w:t xml:space="preserve">아래 주소로 접속하면 언제 어디서든 학습할 수 있어요. (스마트폰, 태블릿, PC 모두 가능)</w:t>
      </w:r>
    </w:p>
    <w:p>
      <w:pPr>
        <w:spacing w:after="1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접속 주소  </w:t>
      </w: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  <w:u w:val="single"/>
        </w:rPr>
        <w:t xml:space="preserve">https://knuekim91.github.io/munhae15/</w:t>
      </w:r>
    </w:p>
    <w:p>
      <w:pPr>
        <w:jc w:val="center"/>
      </w:pPr>
      <w:r>
        <w:drawing>
          <wp:inline distT="0" distB="0" distL="0" distR="0">
            <wp:extent cx="161925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맑은 고딕" w:cs="맑은 고딕" w:eastAsia="맑은 고딕" w:hAnsi="맑은 고딕"/>
          <w:i/>
          <w:iCs/>
          <w:color w:val="555555"/>
          <w:sz w:val="17"/>
          <w:szCs w:val="17"/>
        </w:rPr>
        <w:t xml:space="preserve">접속하면 뜨는 환영 화면 — "시작하기"를 누르면 로그인 화면으로 넘어가요.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300"/>
      </w:tblGrid>
      <w:tr>
        <w:tc>
          <w:tcPr>
            <w:tcW w:type="dxa" w:w="2200"/>
            <w:shd w:fill="1F3A5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최초 로그인</w:t>
            </w:r>
          </w:p>
        </w:tc>
        <w:tc>
          <w:tcPr>
            <w:tcW w:type="dxa" w:w="7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학년 · 반 · 번호를 입력하고, 기본 비밀번호 『2026』 을 입력하면 접속돼요.</w:t>
            </w:r>
          </w:p>
        </w:tc>
      </w:tr>
      <w:tr>
        <w:tc>
          <w:tcPr>
            <w:tcW w:type="dxa" w:w="2200"/>
            <w:shd w:fill="1F3A5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비밀번호 변경</w:t>
            </w:r>
          </w:p>
        </w:tc>
        <w:tc>
          <w:tcPr>
            <w:tcW w:type="dxa" w:w="7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처음 접속하면 새 비밀번호로 반드시 바꿔야 해요. (4자리 이상, 나만 아는 비밀번호로 설정)</w:t>
            </w:r>
          </w:p>
        </w:tc>
      </w:tr>
      <w:tr>
        <w:tc>
          <w:tcPr>
            <w:tcW w:type="dxa" w:w="2200"/>
            <w:shd w:fill="1F3A5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예시</w:t>
            </w:r>
          </w:p>
        </w:tc>
        <w:tc>
          <w:tcPr>
            <w:tcW w:type="dxa" w:w="7300"/>
            <w:shd w:fill="FFF6D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1학년 3반 5번 학생 → 학년:1 / 반:3 / 번호:5 입력 (번호가 한 자리여도 그대로 입력)</w:t>
            </w:r>
          </w:p>
        </w:tc>
      </w:tr>
    </w:tbl>
    <w:p>
      <w:pPr>
        <w:spacing w:after="9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90"/>
      </w:pPr>
      <w:r>
        <w:rPr>
          <w:rFonts w:ascii="맑은 고딕" w:cs="맑은 고딕" w:eastAsia="맑은 고딕" w:hAnsi="맑은 고딕"/>
          <w:sz w:val="20"/>
          <w:szCs w:val="20"/>
        </w:rPr>
        <w:t xml:space="preserve">한 번 로그인해두면 다음에 접속할 때 자동으로 "이어서 학습할 위치"로 데려다줘요. 어디까지 했는지 기억할 필요 없이 그냥 들어오기만 하면 돼요!</w:t>
      </w:r>
    </w:p>
    <w:p>
      <w:pPr>
        <w:pStyle w:val="Heading1"/>
        <w:pBdr>
          <w:bottom w:val="single" w:color="1F3A5F" w:sz="8" w:space="4"/>
        </w:pBdr>
        <w:spacing w:after="120" w:before="260"/>
      </w:pPr>
      <w:r>
        <w:rPr>
          <w:rFonts w:ascii="맑은 고딕" w:cs="맑은 고딕" w:eastAsia="맑은 고딕" w:hAnsi="맑은 고딕"/>
          <w:b/>
          <w:bCs/>
          <w:color w:val="1F3A5F"/>
          <w:sz w:val="26"/>
          <w:szCs w:val="26"/>
        </w:rPr>
        <w:t xml:space="preserve">② 매일 이렇게 학습해요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하루 15분  </w:t>
      </w:r>
      <w:r>
        <w:rPr>
          <w:rFonts w:ascii="맑은 고딕" w:cs="맑은 고딕" w:eastAsia="맑은 고딕" w:hAnsi="맑은 고딕"/>
          <w:sz w:val="20"/>
          <w:szCs w:val="20"/>
        </w:rPr>
        <w:t xml:space="preserve">하루 15분! 평일 하루 1개 학습을 완료하는 것을 목표로 해요.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학습지와 함께  </w:t>
      </w:r>
      <w:r>
        <w:rPr>
          <w:rFonts w:ascii="맑은 고딕" w:cs="맑은 고딕" w:eastAsia="맑은 고딕" w:hAnsi="맑은 고딕"/>
          <w:sz w:val="20"/>
          <w:szCs w:val="20"/>
        </w:rPr>
        <w:t xml:space="preserve">각 학습 화면 위쪽에 있는 학습지와 함께 보면서 공부하면 훨씬 이해가 잘돼요.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학습지가 없다면  </w:t>
      </w:r>
      <w:r>
        <w:rPr>
          <w:rFonts w:ascii="맑은 고딕" w:cs="맑은 고딕" w:eastAsia="맑은 고딕" w:hAnsi="맑은 고딕"/>
          <w:sz w:val="20"/>
          <w:szCs w:val="20"/>
        </w:rPr>
        <w:t xml:space="preserve">학습지를 깜빡했거나 잃어버렸다면, 왼쪽 사이드바 맨 위 "전체 학습지 (PDF)"를 눌러 1~32주차 전체 학습지를 바로 열어볼 수 있어요.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확인 문제(Q1~Q3)  </w:t>
      </w:r>
      <w:r>
        <w:rPr>
          <w:rFonts w:ascii="맑은 고딕" w:cs="맑은 고딕" w:eastAsia="맑은 고딕" w:hAnsi="맑은 고딕"/>
          <w:sz w:val="20"/>
          <w:szCs w:val="20"/>
        </w:rPr>
        <w:t xml:space="preserve">본문 아래 Q1~Q3 확인 문제를 모두 풀어야 "학습 완료" 버튼이 눌려요. 문제를 안 풀고 넘어갈 수 없으니, 끝까지 집중해서 풀어보세요.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하루 1회 제한  </w:t>
      </w:r>
      <w:r>
        <w:rPr>
          <w:rFonts w:ascii="맑은 고딕" w:cs="맑은 고딕" w:eastAsia="맑은 고딕" w:hAnsi="맑은 고딕"/>
          <w:sz w:val="20"/>
          <w:szCs w:val="20"/>
        </w:rPr>
        <w:t xml:space="preserve">오늘 새로운 학습은 1개만 인정돼요. (이미 끝낸 내용을 복습하는 건 몇 번이든 자유!)</w:t>
      </w:r>
    </w:p>
    <w:p>
      <w:pPr>
        <w:jc w:val="center"/>
      </w:pPr>
      <w:r>
        <w:drawing>
          <wp:inline distT="0" distB="0" distL="0" distR="0">
            <wp:extent cx="2286000" cy="162877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맑은 고딕" w:cs="맑은 고딕" w:eastAsia="맑은 고딕" w:hAnsi="맑은 고딕"/>
          <w:i/>
          <w:iCs/>
          <w:color w:val="555555"/>
          <w:sz w:val="17"/>
          <w:szCs w:val="17"/>
        </w:rPr>
        <w:t xml:space="preserve">로그인하면 바로 뜨는 학습 화면 — 어휘와 확인 문제가 학습지와 똑같은 순서로 나와요.</w:t>
      </w:r>
    </w:p>
    <w:p>
      <w:pPr>
        <w:pBdr>
          <w:left w:val="single" w:color="1F3A5F" w:sz="18" w:space="6"/>
        </w:pBdr>
        <w:shd w:fill="EAF0F8" w:val="clear"/>
        <w:spacing w:after="60" w:before="100"/>
        <w:ind w:left="10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  💡 예시  </w:t>
      </w:r>
      <w:r>
        <w:rPr>
          <w:rFonts w:ascii="맑은 고딕" w:cs="맑은 고딕" w:eastAsia="맑은 고딕" w:hAnsi="맑은 고딕"/>
          <w:sz w:val="20"/>
          <w:szCs w:val="20"/>
        </w:rPr>
        <w:t xml:space="preserve">"보민"이가 확인 문제를 안 풀고 완료 버튼을 누르면 → "보민아! Q1~Q3 중 안 푼 문제가 있구나! 그걸 다 풀어야 완료 버튼이 눌러져 ^^" 라는 안내가 떠요.</w:t>
      </w:r>
    </w:p>
    <w:p>
      <w:pPr>
        <w:pStyle w:val="Heading1"/>
        <w:pBdr>
          <w:bottom w:val="single" w:color="1F3A5F" w:sz="8" w:space="4"/>
        </w:pBdr>
        <w:spacing w:after="120" w:before="260"/>
      </w:pPr>
      <w:r>
        <w:rPr>
          <w:rFonts w:ascii="맑은 고딕" w:cs="맑은 고딕" w:eastAsia="맑은 고딕" w:hAnsi="맑은 고딕"/>
          <w:b/>
          <w:bCs/>
          <w:color w:val="1F3A5F"/>
          <w:sz w:val="26"/>
          <w:szCs w:val="26"/>
        </w:rPr>
        <w:t xml:space="preserve">③ 열심히 하면 이런 혜택이 있어요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900"/>
      </w:tblGrid>
      <w:tr>
        <w:tc>
          <w:tcPr>
            <w:tcW w:type="dxa" w:w="2600"/>
            <w:shd w:fill="B8860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🪙 학습 마일리지</w:t>
            </w:r>
          </w:p>
        </w:tc>
        <w:tc>
          <w:tcPr>
            <w:tcW w:type="dxa" w:w="6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학습을 완료할 때마다 마일리지가 쌓여요. 기본 10P + 만점(100점)이면 +5P 보너스! 가끔(운이 좋으면) 최대 30P까지 깜짝 보너스가 터지기도 해요. 화면 위쪽 🪙 아이콘에서 내 마일리지를 바로 확인할 수 있어요.</w:t>
            </w:r>
          </w:p>
        </w:tc>
      </w:tr>
      <w:tr>
        <w:tc>
          <w:tcPr>
            <w:tcW w:type="dxa" w:w="2600"/>
            <w:shd w:fill="B8860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🔥 연속 학습일</w:t>
            </w:r>
          </w:p>
        </w:tc>
        <w:tc>
          <w:tcPr>
            <w:tcW w:type="dxa" w:w="6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하루도 빠짐없이 학습하면 연속 기록(스트릭)이 늘어나요. 하루라도 쉬면 1일부터 다시 시작되니, 꾸준히 이어가는 게 핵심!</w:t>
            </w:r>
          </w:p>
        </w:tc>
      </w:tr>
      <w:tr>
        <w:tc>
          <w:tcPr>
            <w:tcW w:type="dxa" w:w="2600"/>
            <w:shd w:fill="B8860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🎉 행운의 7명</w:t>
            </w:r>
          </w:p>
        </w:tc>
        <w:tc>
          <w:tcPr>
            <w:tcW w:type="dxa" w:w="6900"/>
            <w:shd w:fill="FFF6D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매주 월~금, 5일 모두 아침 08:30~08:45 사이에 학습을 완료하면 추첨 응모 자격이 생겨요. 금요일에 자격을 갖춘 학생 중 7명을 추첨해서 발표해요! (화면 위쪽 🎉 아이콘에서 지난주 당첨자 확인 가능)</w:t>
            </w:r>
          </w:p>
        </w:tc>
      </w:tr>
    </w:tbl>
    <w:p>
      <w:pPr>
        <w:spacing w:after="9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jc w:val="center"/>
      </w:pPr>
      <w:r>
        <w:drawing>
          <wp:inline distT="0" distB="0" distL="0" distR="0">
            <wp:extent cx="1524000" cy="197167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맑은 고딕" w:cs="맑은 고딕" w:eastAsia="맑은 고딕" w:hAnsi="맑은 고딕"/>
          <w:i/>
          <w:iCs/>
          <w:color w:val="555555"/>
          <w:sz w:val="17"/>
          <w:szCs w:val="17"/>
        </w:rPr>
        <w:t xml:space="preserve">학습을 완료하면 가끔 이런 깜짝 보너스 마일리지 알림이 떠요!</w:t>
      </w:r>
    </w:p>
    <w:p>
      <w:pPr>
        <w:pBdr>
          <w:left w:val="single" w:color="B8860B" w:sz="18" w:space="6"/>
        </w:pBdr>
        <w:shd w:fill="FFF6DF" w:val="clear"/>
        <w:spacing w:after="60" w:before="60"/>
        <w:ind w:left="100"/>
      </w:pPr>
      <w:r>
        <w:rPr>
          <w:rFonts w:ascii="맑은 고딕" w:cs="맑은 고딕" w:eastAsia="맑은 고딕" w:hAnsi="맑은 고딕"/>
          <w:b/>
          <w:bCs/>
          <w:color w:val="B8860B"/>
          <w:sz w:val="20"/>
          <w:szCs w:val="20"/>
        </w:rPr>
        <w:t xml:space="preserve">  ⏰ 꼭 기억하기  </w:t>
      </w:r>
      <w:r>
        <w:rPr>
          <w:rFonts w:ascii="맑은 고딕" w:cs="맑은 고딕" w:eastAsia="맑은 고딕" w:hAnsi="맑은 고딕"/>
          <w:sz w:val="20"/>
          <w:szCs w:val="20"/>
        </w:rPr>
        <w:t xml:space="preserve">"행운의 7명"은 08:30~08:45, 딱 15분 사이에 완료해야만 그날이 인정돼요. 아침 등교 후 조회 시간을 활용해보세요!</w:t>
      </w:r>
    </w:p>
    <w:p>
      <w:pPr>
        <w:pStyle w:val="Heading1"/>
        <w:pBdr>
          <w:bottom w:val="single" w:color="1F3A5F" w:sz="8" w:space="4"/>
        </w:pBdr>
        <w:spacing w:after="120" w:before="260"/>
      </w:pPr>
      <w:r>
        <w:rPr>
          <w:rFonts w:ascii="맑은 고딕" w:cs="맑은 고딕" w:eastAsia="맑은 고딕" w:hAnsi="맑은 고딕"/>
          <w:b/>
          <w:bCs/>
          <w:color w:val="1F3A5F"/>
          <w:sz w:val="26"/>
          <w:szCs w:val="26"/>
        </w:rPr>
        <w:t xml:space="preserve">④ 이것만은 꼭 지켜주세요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비밀번호는 비밀!  </w:t>
      </w:r>
      <w:r>
        <w:rPr>
          <w:rFonts w:ascii="맑은 고딕" w:cs="맑은 고딕" w:eastAsia="맑은 고딕" w:hAnsi="맑은 고딕"/>
          <w:sz w:val="20"/>
          <w:szCs w:val="20"/>
        </w:rPr>
        <w:t xml:space="preserve">나만 아는 비밀번호예요. 친구에게 알려주거나 남의 계정으로 로그인하지 마세요.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비밀번호를 잊었다면  </w:t>
      </w:r>
      <w:r>
        <w:rPr>
          <w:rFonts w:ascii="맑은 고딕" w:cs="맑은 고딕" w:eastAsia="맑은 고딕" w:hAnsi="맑은 고딕"/>
          <w:sz w:val="20"/>
          <w:szCs w:val="20"/>
        </w:rPr>
        <w:t xml:space="preserve">비밀번호를 잊어버렸다면? 스스로 다시 찾을 방법이 없으니, 담임 선생님께 말씀드리면 기본 비밀번호로 초기화해 주실 수 있어요.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화면이 이상할 때  </w:t>
      </w:r>
      <w:r>
        <w:rPr>
          <w:rFonts w:ascii="맑은 고딕" w:cs="맑은 고딕" w:eastAsia="맑은 고딕" w:hAnsi="맑은 고딕"/>
          <w:sz w:val="20"/>
          <w:szCs w:val="20"/>
        </w:rPr>
        <w:t xml:space="preserve">화면이 이상하거나 새로운 내용이 안 보이면, 새로고침(또는 캐시 삭제 후 재접속)을 해보세요.</w:t>
      </w:r>
    </w:p>
    <w:p>
      <w:pPr>
        <w:pageBreakBefore/>
      </w:pPr>
    </w:p>
    <w:p>
      <w:pPr>
        <w:pStyle w:val="Heading1"/>
        <w:pBdr>
          <w:bottom w:val="single" w:color="1F3A5F" w:sz="8" w:space="4"/>
        </w:pBdr>
        <w:spacing w:after="120" w:before="260"/>
      </w:pPr>
      <w:r>
        <w:rPr>
          <w:rFonts w:ascii="맑은 고딕" w:cs="맑은 고딕" w:eastAsia="맑은 고딕" w:hAnsi="맑은 고딕"/>
          <w:b/>
          <w:bCs/>
          <w:color w:val="1F3A5F"/>
          <w:sz w:val="26"/>
          <w:szCs w:val="26"/>
        </w:rPr>
        <w:t xml:space="preserve">⑤ 중간시험 · 기말시험은 이렇게 봐요</w:t>
      </w:r>
    </w:p>
    <w:p>
      <w:pPr>
        <w:spacing w:after="90"/>
      </w:pPr>
      <w:r>
        <w:rPr>
          <w:rFonts w:ascii="맑은 고딕" w:cs="맑은 고딕" w:eastAsia="맑은 고딕" w:hAnsi="맑은 고딕"/>
          <w:sz w:val="20"/>
          <w:szCs w:val="20"/>
        </w:rPr>
        <w:t xml:space="preserve">중간시험과 기말시험은 선생님이 정한 날짜·시간에 이 앱으로 봐요. (스마트폰, 태블릿 모두 가능)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300"/>
      </w:tblGrid>
      <w:tr>
        <w:tc>
          <w:tcPr>
            <w:tcW w:type="dxa" w:w="2200"/>
            <w:shd w:fill="1F3A5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언제 열려요?</w:t>
            </w:r>
          </w:p>
        </w:tc>
        <w:tc>
          <w:tcPr>
            <w:tcW w:type="dxa" w:w="7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시험 시간이 되면 왼쪽 메뉴 "정기고사"에서 해당 시험이 "응시 가능"으로 바뀌어요. 그 전에는 "시험 예정"으로 흐리게 보여요.</w:t>
            </w:r>
          </w:p>
        </w:tc>
      </w:tr>
      <w:tr>
        <w:tc>
          <w:tcPr>
            <w:tcW w:type="dxa" w:w="2200"/>
            <w:shd w:fill="1F3A5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문제 구성</w:t>
            </w:r>
          </w:p>
        </w:tc>
        <w:tc>
          <w:tcPr>
            <w:tcW w:type="dxa" w:w="7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총 20문항 · 20점 만점 — 객관식(5지선다) 17문항, 단답형 2문항, 서술형 1문항</w:t>
            </w:r>
          </w:p>
        </w:tc>
      </w:tr>
      <w:tr>
        <w:tc>
          <w:tcPr>
            <w:tcW w:type="dxa" w:w="2200"/>
            <w:shd w:fill="1F3A5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입장하기</w:t>
            </w:r>
          </w:p>
        </w:tc>
        <w:tc>
          <w:tcPr>
            <w:tcW w:type="dxa" w:w="7300"/>
            <w:shd w:fill="FFF6D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시험 메뉴를 누르고 → 비밀번호를 한 번 더 입력하고 → "시험 시작하기"를 눌러요.</w:t>
            </w:r>
          </w:p>
        </w:tc>
      </w:tr>
    </w:tbl>
    <w:p>
      <w:pPr>
        <w:spacing w:after="9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객관식  </w:t>
      </w:r>
      <w:r>
        <w:rPr>
          <w:rFonts w:ascii="맑은 고딕" w:cs="맑은 고딕" w:eastAsia="맑은 고딕" w:hAnsi="맑은 고딕"/>
          <w:sz w:val="20"/>
          <w:szCs w:val="20"/>
        </w:rPr>
        <w:t xml:space="preserve">보기를 누르면 선택돼요. 다른 보기를 누르면 바뀌고, 선택한 보기를 한 번 더 누르면 선택이 풀려요.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단답형  </w:t>
      </w:r>
      <w:r>
        <w:rPr>
          <w:rFonts w:ascii="맑은 고딕" w:cs="맑은 고딕" w:eastAsia="맑은 고딕" w:hAnsi="맑은 고딕"/>
          <w:sz w:val="20"/>
          <w:szCs w:val="20"/>
        </w:rPr>
        <w:t xml:space="preserve">정답을 입력해요. 띄어쓰기나 마침표는 달라도 괜찮지만, 글자는 정확하게 써요.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서술형  </w:t>
      </w:r>
      <w:r>
        <w:rPr>
          <w:rFonts w:ascii="맑은 고딕" w:cs="맑은 고딕" w:eastAsia="맑은 고딕" w:hAnsi="맑은 고딕"/>
          <w:sz w:val="20"/>
          <w:szCs w:val="20"/>
        </w:rPr>
        <w:t xml:space="preserve">문제에서 쓰라고 한 낱말을 넣어서 한 문장으로 써요. 뜻이 통하면 점수를 받을 수 있어요.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제출하기  </w:t>
      </w:r>
      <w:r>
        <w:rPr>
          <w:rFonts w:ascii="맑은 고딕" w:cs="맑은 고딕" w:eastAsia="맑은 고딕" w:hAnsi="맑은 고딕"/>
          <w:sz w:val="20"/>
          <w:szCs w:val="20"/>
        </w:rPr>
        <w:t xml:space="preserve">화면 아래쪽 바에서 답한 문항 수와 남은 시간을 확인하고, 다 풀었으면 [제출하기]를 눌러요.</w:t>
      </w:r>
    </w:p>
    <w:p>
      <w:pPr>
        <w:spacing w:after="9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0"/>
        <w:gridCol w:w="4750"/>
      </w:tblGrid>
      <w:tr>
        <w:tc>
          <w:tcPr>
            <w:tcW w:type="dxa" w:w="475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524000" cy="2695575"/>
                  <wp:effectExtent t="0" r="0" b="0" l="0"/>
                  <wp:docPr id="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0" cy="2695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맑은 고딕" w:cs="맑은 고딕" w:eastAsia="맑은 고딕" w:hAnsi="맑은 고딕"/>
                <w:i/>
                <w:iCs/>
                <w:color w:val="555555"/>
                <w:sz w:val="16"/>
                <w:szCs w:val="16"/>
              </w:rPr>
              <w:t xml:space="preserve">시험 문제 화면 — 아래 바에서 답한 개수·남은 시간 확인</w:t>
            </w:r>
          </w:p>
        </w:tc>
        <w:tc>
          <w:tcPr>
            <w:tcW w:type="dxa" w:w="475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524000" cy="2695575"/>
                  <wp:effectExtent t="0" r="0" b="0" l="0"/>
                  <wp:docPr id="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0" cy="2695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맑은 고딕" w:cs="맑은 고딕" w:eastAsia="맑은 고딕" w:hAnsi="맑은 고딕"/>
                <w:i/>
                <w:iCs/>
                <w:color w:val="555555"/>
                <w:sz w:val="16"/>
                <w:szCs w:val="16"/>
              </w:rPr>
              <w:t xml:space="preserve">제출하면 바로 점수와 문항별 정답·해설이 나와요</w:t>
            </w:r>
          </w:p>
        </w:tc>
      </w:tr>
    </w:tbl>
    <w:p>
      <w:pPr>
        <w:spacing w:after="9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Bdr>
          <w:left w:val="single" w:color="B8860B" w:sz="18" w:space="6"/>
        </w:pBdr>
        <w:shd w:fill="FFF6DF" w:val="clear"/>
        <w:spacing w:after="60" w:before="60"/>
        <w:ind w:left="100"/>
      </w:pPr>
      <w:r>
        <w:rPr>
          <w:rFonts w:ascii="맑은 고딕" w:cs="맑은 고딕" w:eastAsia="맑은 고딕" w:hAnsi="맑은 고딕"/>
          <w:b/>
          <w:bCs/>
          <w:color w:val="B8860B"/>
          <w:sz w:val="20"/>
          <w:szCs w:val="20"/>
        </w:rPr>
        <w:t xml:space="preserve">  ⏰ 꼭 기억하기  </w:t>
      </w:r>
      <w:r>
        <w:rPr>
          <w:rFonts w:ascii="맑은 고딕" w:cs="맑은 고딕" w:eastAsia="맑은 고딕" w:hAnsi="맑은 고딕"/>
          <w:sz w:val="20"/>
          <w:szCs w:val="20"/>
        </w:rPr>
        <w:t xml:space="preserve">제출은 딱 한 번! 제출하면 답을 고칠 수 없어요. 시험 시간이 끝나면 풀던 답이 자동으로 제출돼요. 시험을 보지 않으면 0점으로 계산돼서 우리 반 평균에도 영향이 있으니, 사정이 있으면 미리 담임 선생님께 말씀드리세요.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중간에 끊겼다면  </w:t>
      </w:r>
      <w:r>
        <w:rPr>
          <w:rFonts w:ascii="맑은 고딕" w:cs="맑은 고딕" w:eastAsia="맑은 고딕" w:hAnsi="맑은 고딕"/>
          <w:sz w:val="20"/>
          <w:szCs w:val="20"/>
        </w:rPr>
        <w:t xml:space="preserve">앱이 꺼지거나 새로고침해도 풀던 답은 자동 저장돼요. 다시 들어와서 "이어서 풀기"를 누르면 돼요.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서술형 점수  </w:t>
      </w:r>
      <w:r>
        <w:rPr>
          <w:rFonts w:ascii="맑은 고딕" w:cs="맑은 고딕" w:eastAsia="맑은 고딕" w:hAnsi="맑은 고딕"/>
          <w:sz w:val="20"/>
          <w:szCs w:val="20"/>
        </w:rPr>
        <w:t xml:space="preserve">서술형은 선생님이 답을 확인한 뒤 점수가 조금 바뀔 수 있어요. (그동안은 "잠정" 점수로 보여요)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마일리지와는?  </w:t>
      </w:r>
      <w:r>
        <w:rPr>
          <w:rFonts w:ascii="맑은 고딕" w:cs="맑은 고딕" w:eastAsia="맑은 고딕" w:hAnsi="맑은 고딕"/>
          <w:sz w:val="20"/>
          <w:szCs w:val="20"/>
        </w:rPr>
        <w:t xml:space="preserve">시험 점수는 학습 마일리지·연속 학습일과는 별개로 기록돼요.</w:t>
      </w:r>
    </w:p>
    <w:p>
      <w:pPr>
        <w:pBdr>
          <w:top w:val="single" w:color="CCCCCC" w:sz="4" w:space="8"/>
        </w:pBdr>
        <w:spacing w:before="220"/>
        <w:jc w:val="center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궁금한 점은 담임 선생님께 언제든 물어보세요. 매일 15분의 습관이 큰 변화를 만듭니다 🙂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340" w:hanging="220"/>
      </w:pPr>
    </w:lvl>
    <w:lvl w:ilvl="1" w:tentative="1">
      <w:start w:val="1"/>
      <w:numFmt w:val="bullet"/>
      <w:lvlText w:val="-"/>
      <w:lvlJc w:val="left"/>
      <w:pPr>
        <w:ind w:left="6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5fc13f9efe17bda879774d2c35dd3698a666cd6a.png"/><Relationship Id="rId8" Type="http://schemas.openxmlformats.org/officeDocument/2006/relationships/image" Target="media/8b22ea84a617d7558fcfdc0920b9c4619d7a8660.png"/><Relationship Id="rId9" Type="http://schemas.openxmlformats.org/officeDocument/2006/relationships/image" Target="media/170ec225a4adda11f8e03424465a8d965fe5e9a0.png"/><Relationship Id="rId10" Type="http://schemas.openxmlformats.org/officeDocument/2006/relationships/image" Target="media/12ed614a63691bce4e5619564c2a77ca7e2ab0c6.png"/><Relationship Id="rId11" Type="http://schemas.openxmlformats.org/officeDocument/2006/relationships/image" Target="media/969356e05a86438000f10e90ce40137c1bc92f16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2026-10-07T09:49:26.119Z</dcterms:created>
  <dcterms:modified xsi:type="dcterms:W3CDTF">2026-10-07T09:49:26.120Z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