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EXT-DOCX-00020 -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EXT-DOCX-00020, Bates: DOCX-EXT-DOCX-00020-0010,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