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17" w:rsidRPr="00455B96" w:rsidRDefault="002A1E17">
      <w:pPr>
        <w:rPr>
          <w:sz w:val="20"/>
          <w:lang w:val="en-US"/>
        </w:rPr>
      </w:pPr>
    </w:p>
    <w:p w:rsidR="00455B96" w:rsidRPr="00455B96" w:rsidRDefault="00455B96" w:rsidP="00455B96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b/>
          <w:sz w:val="20"/>
        </w:rPr>
      </w:pPr>
      <w:r w:rsidRPr="00455B96">
        <w:rPr>
          <w:rFonts w:ascii="Arial" w:eastAsia="Calibri" w:hAnsi="Arial" w:cs="Arial"/>
          <w:b/>
          <w:sz w:val="20"/>
          <w:lang w:val="en-US"/>
        </w:rPr>
        <w:tab/>
      </w:r>
      <w:r w:rsidRPr="00455B96">
        <w:rPr>
          <w:rFonts w:ascii="Arial" w:eastAsia="Calibri" w:hAnsi="Arial" w:cs="Arial"/>
          <w:b/>
          <w:sz w:val="20"/>
        </w:rPr>
        <w:t>УТВЕРЖДАЮ</w:t>
      </w:r>
    </w:p>
    <w:p w:rsidR="00455B96" w:rsidRPr="00455B96" w:rsidRDefault="00455B96" w:rsidP="00455B96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sz w:val="20"/>
        </w:rPr>
      </w:pPr>
      <w:r w:rsidRPr="00110699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Зав. </w:t>
      </w:r>
      <w:r>
        <w:rPr>
          <w:rFonts w:ascii="Arial" w:eastAsia="Calibri" w:hAnsi="Arial" w:cs="Arial"/>
          <w:sz w:val="20"/>
        </w:rPr>
        <w:t>к</w:t>
      </w:r>
      <w:r w:rsidRPr="00455B96">
        <w:rPr>
          <w:rFonts w:ascii="Arial" w:eastAsia="Calibri" w:hAnsi="Arial" w:cs="Arial"/>
          <w:sz w:val="20"/>
        </w:rPr>
        <w:t>афедры программной инженерии БГТУ</w:t>
      </w:r>
    </w:p>
    <w:p w:rsidR="00455B96" w:rsidRPr="00455B96" w:rsidRDefault="00455B96" w:rsidP="00455B96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455B96">
        <w:rPr>
          <w:rFonts w:ascii="Arial" w:hAnsi="Arial" w:cs="Arial"/>
          <w:sz w:val="20"/>
        </w:rPr>
        <w:tab/>
        <w:t xml:space="preserve">к.т.н., </w:t>
      </w:r>
      <w:proofErr w:type="spellStart"/>
      <w:r w:rsidRPr="00455B96">
        <w:rPr>
          <w:rFonts w:ascii="Arial" w:eastAsia="Calibri" w:hAnsi="Arial" w:cs="Arial"/>
          <w:sz w:val="20"/>
        </w:rPr>
        <w:t>доцент______________</w:t>
      </w:r>
      <w:r w:rsidRPr="00455B96">
        <w:rPr>
          <w:rFonts w:ascii="Arial" w:eastAsia="Calibri" w:hAnsi="Arial" w:cs="Arial"/>
          <w:sz w:val="20"/>
          <w:u w:val="single"/>
        </w:rPr>
        <w:t>Н</w:t>
      </w:r>
      <w:r w:rsidRPr="00455B96">
        <w:rPr>
          <w:rFonts w:ascii="Arial" w:eastAsia="Calibri" w:hAnsi="Arial" w:cs="Arial"/>
          <w:sz w:val="20"/>
        </w:rPr>
        <w:t>.В</w:t>
      </w:r>
      <w:proofErr w:type="spellEnd"/>
      <w:r w:rsidRPr="00455B96">
        <w:rPr>
          <w:rFonts w:ascii="Arial" w:eastAsia="Calibri" w:hAnsi="Arial" w:cs="Arial"/>
          <w:sz w:val="20"/>
        </w:rPr>
        <w:t xml:space="preserve">. </w:t>
      </w:r>
      <w:proofErr w:type="spellStart"/>
      <w:r w:rsidRPr="00455B96">
        <w:rPr>
          <w:rFonts w:ascii="Arial" w:eastAsia="Calibri" w:hAnsi="Arial" w:cs="Arial"/>
          <w:sz w:val="20"/>
        </w:rPr>
        <w:t>Пацей</w:t>
      </w:r>
      <w:proofErr w:type="spellEnd"/>
    </w:p>
    <w:p w:rsidR="00455B96" w:rsidRPr="00455B96" w:rsidRDefault="00455B96" w:rsidP="00455B96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110699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протокол № </w:t>
      </w:r>
      <w:r w:rsidR="00110699" w:rsidRPr="00147564">
        <w:rPr>
          <w:rFonts w:ascii="Arial" w:eastAsia="Calibri" w:hAnsi="Arial" w:cs="Arial"/>
          <w:sz w:val="20"/>
        </w:rPr>
        <w:t>_</w:t>
      </w:r>
      <w:r w:rsidRPr="00455B96">
        <w:rPr>
          <w:rFonts w:ascii="Arial" w:eastAsia="Calibri" w:hAnsi="Arial" w:cs="Arial"/>
          <w:sz w:val="20"/>
        </w:rPr>
        <w:t xml:space="preserve"> от </w:t>
      </w:r>
      <w:r w:rsidR="00110699" w:rsidRPr="00147564">
        <w:rPr>
          <w:rFonts w:ascii="Arial" w:eastAsia="Calibri" w:hAnsi="Arial" w:cs="Arial"/>
          <w:sz w:val="20"/>
        </w:rPr>
        <w:t>__</w:t>
      </w:r>
      <w:r w:rsidRPr="00455B96">
        <w:rPr>
          <w:rFonts w:ascii="Arial" w:eastAsia="Calibri" w:hAnsi="Arial" w:cs="Arial"/>
          <w:sz w:val="20"/>
        </w:rPr>
        <w:t xml:space="preserve"> декабря 20</w:t>
      </w:r>
      <w:r w:rsidR="00110699" w:rsidRPr="00147564">
        <w:rPr>
          <w:rFonts w:ascii="Arial" w:eastAsia="Calibri" w:hAnsi="Arial" w:cs="Arial"/>
          <w:sz w:val="20"/>
        </w:rPr>
        <w:t>2_</w:t>
      </w:r>
      <w:r w:rsidRPr="00455B96">
        <w:rPr>
          <w:rFonts w:ascii="Arial" w:eastAsia="Calibri" w:hAnsi="Arial" w:cs="Arial"/>
          <w:sz w:val="20"/>
        </w:rPr>
        <w:t xml:space="preserve"> г.</w:t>
      </w:r>
    </w:p>
    <w:p w:rsidR="00455B96" w:rsidRPr="00110699" w:rsidRDefault="00455B96">
      <w:pPr>
        <w:rPr>
          <w:sz w:val="20"/>
        </w:rPr>
      </w:pPr>
    </w:p>
    <w:p w:rsidR="001F3E87" w:rsidRDefault="001F3E87" w:rsidP="001F3E87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Экзаменационные вопросы</w:t>
      </w:r>
    </w:p>
    <w:p w:rsidR="001F3E87" w:rsidRPr="00110699" w:rsidRDefault="001F3E87" w:rsidP="001F3E87">
      <w:pPr>
        <w:jc w:val="center"/>
        <w:outlineLvl w:val="0"/>
        <w:rPr>
          <w:rFonts w:ascii="Arial" w:hAnsi="Arial" w:cs="Arial"/>
          <w:b/>
          <w:bCs/>
          <w:color w:val="000000"/>
          <w:sz w:val="24"/>
          <w:szCs w:val="24"/>
          <w:lang w:eastAsia="en-US"/>
        </w:rPr>
      </w:pPr>
      <w:r w:rsidRPr="001F3E87"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зимняя</w:t>
      </w: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 xml:space="preserve"> экзаменационная сессия</w:t>
      </w:r>
    </w:p>
    <w:p w:rsidR="001F3E87" w:rsidRDefault="001F3E87" w:rsidP="001F3E87">
      <w:pPr>
        <w:rPr>
          <w:rFonts w:ascii="Arial" w:hAnsi="Arial" w:cs="Arial"/>
          <w:sz w:val="20"/>
        </w:rPr>
      </w:pPr>
    </w:p>
    <w:p w:rsidR="001F3E87" w:rsidRDefault="001F3E87" w:rsidP="001F3E87">
      <w:pPr>
        <w:tabs>
          <w:tab w:val="left" w:pos="1560"/>
        </w:tabs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Кафедра: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программной инже</w:t>
      </w:r>
      <w:bookmarkStart w:id="0" w:name="_GoBack"/>
      <w:bookmarkEnd w:id="0"/>
      <w:r>
        <w:rPr>
          <w:rFonts w:ascii="Arial" w:hAnsi="Arial" w:cs="Arial"/>
          <w:b/>
          <w:sz w:val="20"/>
        </w:rPr>
        <w:t>нерии</w:t>
      </w:r>
    </w:p>
    <w:p w:rsidR="001F3E87" w:rsidRDefault="001F3E87" w:rsidP="001F3E87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Дисциплина: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Основы алгоритмизации и программирования</w:t>
      </w:r>
    </w:p>
    <w:p w:rsidR="001F3E87" w:rsidRDefault="001F3E87" w:rsidP="001F3E87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Курс: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1</w:t>
      </w:r>
    </w:p>
    <w:p w:rsidR="001F3E87" w:rsidRDefault="001F3E87" w:rsidP="001F3E87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Специальность:</w:t>
      </w:r>
    </w:p>
    <w:p w:rsidR="001F3E87" w:rsidRPr="001F3E87" w:rsidRDefault="001F3E87" w:rsidP="00455B9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 w:rsidRPr="001F3E87">
        <w:rPr>
          <w:rFonts w:ascii="Arial" w:hAnsi="Arial" w:cs="Arial"/>
          <w:b/>
          <w:sz w:val="20"/>
        </w:rPr>
        <w:tab/>
        <w:t>1-40 01 02-03</w:t>
      </w:r>
      <w:r w:rsidR="00455B96">
        <w:rPr>
          <w:rFonts w:ascii="Arial" w:hAnsi="Arial" w:cs="Arial"/>
          <w:b/>
          <w:sz w:val="20"/>
        </w:rPr>
        <w:tab/>
      </w:r>
      <w:r w:rsidRPr="001F3E87">
        <w:rPr>
          <w:rFonts w:ascii="Arial" w:hAnsi="Arial" w:cs="Arial"/>
          <w:b/>
          <w:sz w:val="20"/>
        </w:rPr>
        <w:t>Информационные системы и технологии</w:t>
      </w:r>
    </w:p>
    <w:p w:rsidR="001F3E87" w:rsidRDefault="001F3E87" w:rsidP="00455B9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1-40 01 01</w:t>
      </w:r>
      <w:r w:rsidR="00455B96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Программное обеспечение информационной технологии</w:t>
      </w:r>
    </w:p>
    <w:p w:rsidR="001F3E87" w:rsidRDefault="001F3E87" w:rsidP="00455B9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1-98 01 03</w:t>
      </w:r>
      <w:r w:rsidR="00455B96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Программное обеспечение информационной безопасности</w:t>
      </w:r>
    </w:p>
    <w:p w:rsidR="001F3E87" w:rsidRPr="00110699" w:rsidRDefault="001F3E87" w:rsidP="00455B9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 w:rsidR="00455B96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мобильных систем</w:t>
      </w:r>
    </w:p>
    <w:p w:rsidR="001F3E87" w:rsidRPr="001F3E87" w:rsidRDefault="001F3E87"/>
    <w:tbl>
      <w:tblPr>
        <w:tblW w:w="1050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0105"/>
      </w:tblGrid>
      <w:tr w:rsidR="002A1E17" w:rsidRPr="002A1E17" w:rsidTr="00455B9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1E17" w:rsidRPr="002A1E17" w:rsidRDefault="002A1E17" w:rsidP="0098301A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2A1E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Нвп</w:t>
            </w:r>
            <w:proofErr w:type="spellEnd"/>
          </w:p>
        </w:tc>
        <w:tc>
          <w:tcPr>
            <w:tcW w:w="10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1E17" w:rsidRPr="002A1E17" w:rsidRDefault="002A1E17" w:rsidP="0098301A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Вопрос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Алгоритмы и программы. Данные. Понятие типа данных. Логические основы алгоритмизации.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Языки программирования: эволюция, классификация. Системы программирования. Файлы данных.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Объектно-ориентированный подход к программированию. Разработка программного обеспечения (ПО).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Рекомендуемое оборудование. Минимальные требования к аппаратному и программному обеспечению. Рекомендуемое аппаратное и программное обеспечение.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Выбор правильных параметров установки. Какую конфигурацию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выбрать?.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Обычная установка под Windows. Каталоги.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Система разработки. Новый встроенный отладчик. Новые встроенные редакторы ресурсов. Дополнительное средство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TestContainer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Инструменты, не вошедшие в интегрированную среду.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ProcessViewer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PView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WinDiff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Важные возможности компилятора. P-код. Предварительно откомпилированные заголовки и типы. Библиотека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MicrosoftFoundationClass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Встраивание функций.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Параметры компилятора.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General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Debug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CustomBuild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C/С++.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C++ Language.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CodeGeneration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Customization.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ListingFiles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Optimizations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PrecompiledHeaders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Preprocessor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147564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5435B9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Пакет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компиляторов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Visual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++.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Link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General. 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Customization. Debug. Input. Output.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Пакет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компиляторов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Visual C++. Resources. OLE Types.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BrowseInfo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File (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New... Open... Close. Open Workspace. Close Workspace.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Save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Save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...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File (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Save All. Find in Files... Page Setup...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... Список последних проектов.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147564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Edit. Undo. Redo. Cut.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Сору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. Paste. Delete. Select All.</w:t>
            </w:r>
          </w:p>
        </w:tc>
      </w:tr>
      <w:tr w:rsidR="002A1E17" w:rsidRPr="00147564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Edit. Find... Replace... Go To...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Bookmarks... Bookmark. Breakpoints... Properties...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View.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ClassWizard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... Resource Symbols... Resource Includes... Full Screen. Toolbars...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Query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Results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History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List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Project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Workspace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View. Info Viewer Topic. Output. Watch. Variables. Registers. Memory.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Call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Stack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Disassembly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Меню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Insert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147564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Build. Compile. Build. Rebuild All. Batch Build... Stop Build. Update All Dependencies.</w:t>
            </w:r>
          </w:p>
        </w:tc>
      </w:tr>
      <w:tr w:rsidR="002A1E17" w:rsidRPr="00147564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Build. Debug. Execute. Settings... Configurations... Subprojects... Set Default Configuration...</w:t>
            </w:r>
          </w:p>
        </w:tc>
      </w:tr>
      <w:tr w:rsidR="002A1E17" w:rsidRPr="00147564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Tools. Browse... Close Browse Info File. OLE Control Test Container. OLE Object View.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Window. New Window. Split.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Hide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Cascade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147564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Window. Tile Horizontally, Tile Vertically. Close All... Windows.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Help.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Взаимоотношения с другими языками. Достоинства языка С. Малый размер. Набор команд языка. Быстродействие. Язык со слабой типизацией. Структурированный язык. Поддержка модульного программирования.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Простой интерфейс с ассемблерными подпрограммами. Поразрядная обработка. Переменные-указатели. Гибкие структуры. Эффективность использования памяти. Переносимость. Библиотеки специальных функций.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Недостатки языка С. Слабая типизация. Отсутствие проверок на этапе исполнения. Использование языка Си. Будущее языка Си.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Принципы программирования. Стандарт ANSI С. Эволюция языка C++ и объектно-ориентированное программирование. История C++. Использование объектов C++ для быстрого создания программы.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Некоторые усовершенствования по сравнению с языком С. Комментарии. Имена перечисляемых типов. Имена структуры или класса. Блочные объявления. Операция уточнения области действия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scope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Описатель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Анонимные объединения.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Исходные файлы и выполняемые файлы. Явное преобразование типов. Объявления функций. Перегруженные функции. Значения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 xml:space="preserve">параметров функций по умолчанию. Функции с неуказанным числом параметров. Ссылочные параметры функции.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newи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delete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Указатели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функции, возвращающие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30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Исходные файлы и выполняемые файлы. Основные усовершенствования по сравнению с языком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С.(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часто повторяется). Конструкторы классов и инкапсуляция данных. Класс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struct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Конструкторы и деструкторы. Сообщения. "Дружественные" классы.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Перегрузка операций. Производные классы. Полиморфизм при использовании виртуальных функций. Библиотеки потоков. Базовые элементы программы на С. Пять основных компонентов программы.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Написание вашей первой программы. Пример простой программы на С. Структура простой программы. Как сделать программу читаемой. Подготовка и компиляция простых программ на С/С++.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Редактирование текста программы. Сохранение программ. Построение программы.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Написание и компиляция простых программ на C/C++. Использование утилиты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Project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Workspace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Создание нового проекта. Добавление файлов к проекту. Запуск команд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или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All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Отладка программы. Понимание сообщений об ошибках и предупреждений. Распространенная ошибка при использовании нового языка. Переключение между окном вывода сообщений и окном редактирования. Использование функций замены или быстрого поиска. Выбор опций замены.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Переключение между окном вывода сообщений и окном редактирования. Быстрый способ. Значение сообщений об ошибках и предупреждений. Повторная сборка программы ERROR.С. Запуск программы.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Использование встроенного отладчика. Использование команд пошагового выполнения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Step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Step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Over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Определение точек останова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breakpoints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Запуск программы с точками останова. Использование быстрого просмотра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QuickWatch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Данные. Идентификаторы. Ключевые слова. Символы. Данные: переменные и константы. Данные: типы данных.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Три целочисленных типа. Описание данных целого типа. Целые константы. Инициализация переменных целого типа.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unsigned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Числа с плавающей точкой. Описание переменных с плавающей точкой. Перечисляемый тип данных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enum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Модификаторы доступа.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Определение констант через #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define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Cовместное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использование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147564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Модификаторы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pascal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cdecl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near, far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huge.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pascal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cdecl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Модификаторы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near, far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huge.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Тип данных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Другие типы и размеры данных. Преобразование типов данных. Явные преобразования типов при помощи операции приведения типа.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Массивы символов в C++ Функции работы со строками символов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Определение длины строк Копирование и конкатенация строк Сравнение строк Преобразование строк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Обращение строк Поиск символов Поиск подстрок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преобразования типа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scanf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Использование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Модификаторы спецификации преобразования, используемые в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Использование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 для преобразования данных. Применение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scanf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операции. Операция присваивания: =. Операция сложения: +. Операция вычитания: -. Операция изменения знака: -. Операция умножения: *. Операция деления: /.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Основные операции. Поразрядные операции. Поразрядное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(AND). Поразрядное ИЛИ (OR). Поразрядное исключающее ИЛИ (OR).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Основные операции. Поразрядный сдвиг влево и вправо. Операции отношения и логические операции. Условная операция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(?:)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Операция запятая (,). Порядок выполнения операций.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операции. Операция деления по модулю: %. Операции увеличения и уменьшения: ++. Операция уменьшения: --. Старшинство операций.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Выражения и операторы. Выражения. Операторы. Составные операторы (блоки).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Ввод и вывод одного символа: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 Буферы. Чтение данных. Чтение строки. Чтение файла.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Переключение и работа с файлами. Операционная система UNIX. Переключение вывода. Переключение ввода. Комбинированное переключение.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Выбор вариантов. Операции отношения и выражения. Понятие "истина".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Условные операторы.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Вложенные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Условные операторы.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if-else-if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Условный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оператор ?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switch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Совместное использование операторов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if-else-if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switch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Завершение цикла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do-while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Операция "запятая" в цикле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Гибкость конструкции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Философ Зенон и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Оператор цикла. Вложенные циклы. Алгоритмы и псевдокод.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continue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Совместное использование операторов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continue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goto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Использование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goto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Оператор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atexit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Сравнение циклов.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Понятие массив. Массивы в С. Объявление массивов. Доступ к элементам массива. Размещение массивов в памяти. Проблема ввода.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Инициализация массивов. Инициализация по умолчанию. Явная инициализация. Инициализация безразмерных массивов.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Инициализация массивов и классы памяти. Вычисление размера массива (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)). Выход индекса за пределы массива.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Многомерные массивы. Инициализация двумерного массива.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Массивы в качестве аргументов функций. Передача массивов функциям С. Передача массивов функциям C++.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Ввод и вывод строк. Строковые функции и символьные массивы. Динамическое выделение памяти. Функции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fputs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strcpy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strcat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strncmp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strlen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71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Определение переменных-указателей. Разыменование указателей. Объявление переменных-указателей. Простые операторы с указателями. Инициализация указателей. Неправильное использование операции определения адреса.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Указатели на массивы. Указатели и многомерные массивы. Указатели на указатели. Указатели на строки.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Арифметические операции с указателями. Арифметические операции с указателями и массивы. Операции с указателями.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Применение к указателям оператора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Сложности при использовании операций ++ и --. Сравнение указателей. Переносимость указателей. Использование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 с указателями в среде DOS.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Указатели на функции. Динамическая память. Использование указателей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Указатели и массивы. Функции, массивы и указатели. Использование указателей при работе с массивами. Строки (массивы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Массивы указателей. Дополнительная информация об указателях на указатели. Массивы указателей на строки.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Ссылочный тип в C++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reference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type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Адрес в качестве возвращаемого значения функции. Передача параметров по ссылке и по значению. Использование встроенного отладчика. Использование ссылочного типа. Использование указателей и ссылок с ключевым словом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</w:p>
        </w:tc>
      </w:tr>
    </w:tbl>
    <w:p w:rsidR="002A1E17" w:rsidRPr="00110699" w:rsidRDefault="002A1E17"/>
    <w:p w:rsidR="00455B96" w:rsidRPr="00455B96" w:rsidRDefault="00455B96" w:rsidP="00455B96">
      <w:pPr>
        <w:tabs>
          <w:tab w:val="left" w:pos="7371"/>
        </w:tabs>
        <w:rPr>
          <w:rFonts w:ascii="Arial" w:hAnsi="Arial" w:cs="Arial"/>
          <w:sz w:val="20"/>
        </w:rPr>
      </w:pPr>
      <w:proofErr w:type="spellStart"/>
      <w:r w:rsidRPr="00455B96">
        <w:rPr>
          <w:rFonts w:ascii="Arial" w:hAnsi="Arial" w:cs="Arial"/>
          <w:sz w:val="20"/>
          <w:lang w:val="en-US"/>
        </w:rPr>
        <w:t>Лектор</w:t>
      </w:r>
      <w:proofErr w:type="spellEnd"/>
      <w:r w:rsidRPr="00455B96">
        <w:rPr>
          <w:rFonts w:ascii="Arial" w:hAnsi="Arial" w:cs="Arial"/>
          <w:sz w:val="20"/>
        </w:rPr>
        <w:tab/>
      </w:r>
      <w:r w:rsidRPr="00455B96">
        <w:rPr>
          <w:rFonts w:ascii="Arial" w:hAnsi="Arial" w:cs="Arial"/>
          <w:sz w:val="20"/>
          <w:lang w:val="en-US"/>
        </w:rPr>
        <w:t xml:space="preserve">Н.И. </w:t>
      </w:r>
      <w:proofErr w:type="spellStart"/>
      <w:r w:rsidRPr="00455B96">
        <w:rPr>
          <w:rFonts w:ascii="Arial" w:hAnsi="Arial" w:cs="Arial"/>
          <w:sz w:val="20"/>
          <w:lang w:val="en-US"/>
        </w:rPr>
        <w:t>Белодед</w:t>
      </w:r>
      <w:proofErr w:type="spellEnd"/>
    </w:p>
    <w:sectPr w:rsidR="00455B96" w:rsidRPr="00455B96" w:rsidSect="00455B96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1E17"/>
    <w:rsid w:val="000638BE"/>
    <w:rsid w:val="000763B1"/>
    <w:rsid w:val="00080C15"/>
    <w:rsid w:val="00095A0B"/>
    <w:rsid w:val="000A6E69"/>
    <w:rsid w:val="0010500F"/>
    <w:rsid w:val="00110699"/>
    <w:rsid w:val="0012638E"/>
    <w:rsid w:val="00147564"/>
    <w:rsid w:val="00166DB1"/>
    <w:rsid w:val="001715C0"/>
    <w:rsid w:val="001803B2"/>
    <w:rsid w:val="001B5F35"/>
    <w:rsid w:val="001F3E87"/>
    <w:rsid w:val="001F4FCE"/>
    <w:rsid w:val="001F78A4"/>
    <w:rsid w:val="00217BA1"/>
    <w:rsid w:val="002615E8"/>
    <w:rsid w:val="00296E31"/>
    <w:rsid w:val="002A1E17"/>
    <w:rsid w:val="0030265E"/>
    <w:rsid w:val="00332652"/>
    <w:rsid w:val="00342E94"/>
    <w:rsid w:val="00347627"/>
    <w:rsid w:val="0035065D"/>
    <w:rsid w:val="003625F2"/>
    <w:rsid w:val="00396829"/>
    <w:rsid w:val="003C4311"/>
    <w:rsid w:val="003C6E8C"/>
    <w:rsid w:val="003D4FA3"/>
    <w:rsid w:val="00421404"/>
    <w:rsid w:val="00440BB2"/>
    <w:rsid w:val="0044432C"/>
    <w:rsid w:val="00455B96"/>
    <w:rsid w:val="00476291"/>
    <w:rsid w:val="004816C4"/>
    <w:rsid w:val="00483003"/>
    <w:rsid w:val="004A1A8A"/>
    <w:rsid w:val="004B7222"/>
    <w:rsid w:val="004E7FB7"/>
    <w:rsid w:val="004F4259"/>
    <w:rsid w:val="00524DC6"/>
    <w:rsid w:val="00533D12"/>
    <w:rsid w:val="0054014C"/>
    <w:rsid w:val="005435B9"/>
    <w:rsid w:val="00545A6E"/>
    <w:rsid w:val="00574BB6"/>
    <w:rsid w:val="00591998"/>
    <w:rsid w:val="00592E75"/>
    <w:rsid w:val="005B3498"/>
    <w:rsid w:val="005C3EB5"/>
    <w:rsid w:val="0060371C"/>
    <w:rsid w:val="00613B06"/>
    <w:rsid w:val="006933CA"/>
    <w:rsid w:val="006A17C8"/>
    <w:rsid w:val="006E5256"/>
    <w:rsid w:val="00710E25"/>
    <w:rsid w:val="007706E6"/>
    <w:rsid w:val="007A4C53"/>
    <w:rsid w:val="007B604F"/>
    <w:rsid w:val="007B79DD"/>
    <w:rsid w:val="007D30CB"/>
    <w:rsid w:val="007E78FC"/>
    <w:rsid w:val="007F29AF"/>
    <w:rsid w:val="008617A2"/>
    <w:rsid w:val="00865A85"/>
    <w:rsid w:val="008900AC"/>
    <w:rsid w:val="008C0810"/>
    <w:rsid w:val="008C31A9"/>
    <w:rsid w:val="008C4822"/>
    <w:rsid w:val="008D6CD5"/>
    <w:rsid w:val="008E0591"/>
    <w:rsid w:val="008E6E6D"/>
    <w:rsid w:val="008F1FE0"/>
    <w:rsid w:val="00927F5F"/>
    <w:rsid w:val="009744B7"/>
    <w:rsid w:val="0097526D"/>
    <w:rsid w:val="009C57A1"/>
    <w:rsid w:val="009E4A82"/>
    <w:rsid w:val="009F5732"/>
    <w:rsid w:val="00A363B2"/>
    <w:rsid w:val="00A43828"/>
    <w:rsid w:val="00A52C7C"/>
    <w:rsid w:val="00A56807"/>
    <w:rsid w:val="00A64F0B"/>
    <w:rsid w:val="00A75AF3"/>
    <w:rsid w:val="00AA2A43"/>
    <w:rsid w:val="00AD0D92"/>
    <w:rsid w:val="00AF23A3"/>
    <w:rsid w:val="00B2768D"/>
    <w:rsid w:val="00B4347A"/>
    <w:rsid w:val="00BD0C79"/>
    <w:rsid w:val="00BF0DEF"/>
    <w:rsid w:val="00BF3B9F"/>
    <w:rsid w:val="00C24668"/>
    <w:rsid w:val="00C46912"/>
    <w:rsid w:val="00C54D66"/>
    <w:rsid w:val="00C576D4"/>
    <w:rsid w:val="00C81330"/>
    <w:rsid w:val="00CA2BFE"/>
    <w:rsid w:val="00CB678E"/>
    <w:rsid w:val="00CD0FAA"/>
    <w:rsid w:val="00CD100F"/>
    <w:rsid w:val="00D354DF"/>
    <w:rsid w:val="00D422DD"/>
    <w:rsid w:val="00D6792E"/>
    <w:rsid w:val="00D823D0"/>
    <w:rsid w:val="00D9569F"/>
    <w:rsid w:val="00DD4C14"/>
    <w:rsid w:val="00DF0F5A"/>
    <w:rsid w:val="00E774BD"/>
    <w:rsid w:val="00E81E9C"/>
    <w:rsid w:val="00E8576E"/>
    <w:rsid w:val="00E96C10"/>
    <w:rsid w:val="00E976D5"/>
    <w:rsid w:val="00EB7EE0"/>
    <w:rsid w:val="00EC30F0"/>
    <w:rsid w:val="00ED54E0"/>
    <w:rsid w:val="00F45BA7"/>
    <w:rsid w:val="00F8704F"/>
    <w:rsid w:val="00FD5FDA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4A090CD-5C66-40F7-9FBD-1EC12F8B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5E8"/>
    <w:rPr>
      <w:sz w:val="28"/>
    </w:rPr>
  </w:style>
  <w:style w:type="paragraph" w:styleId="1">
    <w:name w:val="heading 1"/>
    <w:basedOn w:val="a"/>
    <w:next w:val="a"/>
    <w:link w:val="10"/>
    <w:qFormat/>
    <w:rsid w:val="002615E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615E8"/>
    <w:pPr>
      <w:keepNext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2615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615E8"/>
    <w:pPr>
      <w:keepNext/>
      <w:widowControl w:val="0"/>
      <w:autoSpaceDE w:val="0"/>
      <w:autoSpaceDN w:val="0"/>
      <w:adjustRightInd w:val="0"/>
      <w:spacing w:before="240" w:after="60"/>
      <w:ind w:left="2832" w:hanging="708"/>
      <w:outlineLvl w:val="3"/>
    </w:pPr>
    <w:rPr>
      <w:b/>
      <w:bCs/>
      <w:szCs w:val="28"/>
      <w:lang w:eastAsia="be-BY"/>
    </w:rPr>
  </w:style>
  <w:style w:type="paragraph" w:styleId="6">
    <w:name w:val="heading 6"/>
    <w:basedOn w:val="a"/>
    <w:next w:val="a"/>
    <w:link w:val="60"/>
    <w:qFormat/>
    <w:rsid w:val="002615E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15E8"/>
    <w:rPr>
      <w:b/>
      <w:sz w:val="28"/>
    </w:rPr>
  </w:style>
  <w:style w:type="character" w:customStyle="1" w:styleId="20">
    <w:name w:val="Заголовок 2 Знак"/>
    <w:basedOn w:val="a0"/>
    <w:link w:val="2"/>
    <w:rsid w:val="002615E8"/>
    <w:rPr>
      <w:b/>
      <w:i/>
      <w:sz w:val="28"/>
    </w:rPr>
  </w:style>
  <w:style w:type="character" w:customStyle="1" w:styleId="30">
    <w:name w:val="Заголовок 3 Знак"/>
    <w:basedOn w:val="a0"/>
    <w:link w:val="3"/>
    <w:rsid w:val="002615E8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615E8"/>
    <w:rPr>
      <w:b/>
      <w:bCs/>
      <w:sz w:val="28"/>
      <w:szCs w:val="28"/>
      <w:lang w:eastAsia="be-BY"/>
    </w:rPr>
  </w:style>
  <w:style w:type="character" w:customStyle="1" w:styleId="60">
    <w:name w:val="Заголовок 6 Знак"/>
    <w:basedOn w:val="a0"/>
    <w:link w:val="6"/>
    <w:rsid w:val="002615E8"/>
    <w:rPr>
      <w:b/>
      <w:bCs/>
      <w:sz w:val="22"/>
      <w:szCs w:val="22"/>
    </w:rPr>
  </w:style>
  <w:style w:type="paragraph" w:styleId="a3">
    <w:name w:val="Title"/>
    <w:basedOn w:val="a"/>
    <w:link w:val="a4"/>
    <w:qFormat/>
    <w:rsid w:val="002615E8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2615E8"/>
    <w:rPr>
      <w:b/>
      <w:sz w:val="24"/>
    </w:rPr>
  </w:style>
  <w:style w:type="paragraph" w:styleId="a5">
    <w:name w:val="Subtitle"/>
    <w:basedOn w:val="a"/>
    <w:link w:val="a6"/>
    <w:qFormat/>
    <w:rsid w:val="002615E8"/>
    <w:pPr>
      <w:jc w:val="center"/>
    </w:pPr>
    <w:rPr>
      <w:b/>
      <w:smallCaps/>
    </w:rPr>
  </w:style>
  <w:style w:type="character" w:customStyle="1" w:styleId="a6">
    <w:name w:val="Подзаголовок Знак"/>
    <w:basedOn w:val="a0"/>
    <w:link w:val="a5"/>
    <w:rsid w:val="002615E8"/>
    <w:rPr>
      <w:b/>
      <w:smallCaps/>
      <w:sz w:val="28"/>
    </w:rPr>
  </w:style>
  <w:style w:type="character" w:styleId="a7">
    <w:name w:val="Strong"/>
    <w:uiPriority w:val="22"/>
    <w:qFormat/>
    <w:rsid w:val="002615E8"/>
    <w:rPr>
      <w:b/>
      <w:bCs/>
    </w:rPr>
  </w:style>
  <w:style w:type="character" w:styleId="a8">
    <w:name w:val="Emphasis"/>
    <w:qFormat/>
    <w:rsid w:val="002615E8"/>
    <w:rPr>
      <w:i/>
      <w:iCs/>
    </w:rPr>
  </w:style>
  <w:style w:type="paragraph" w:styleId="a9">
    <w:name w:val="List Paragraph"/>
    <w:basedOn w:val="a"/>
    <w:uiPriority w:val="34"/>
    <w:qFormat/>
    <w:rsid w:val="002615E8"/>
    <w:pPr>
      <w:ind w:left="708"/>
    </w:pPr>
    <w:rPr>
      <w:sz w:val="20"/>
    </w:rPr>
  </w:style>
  <w:style w:type="paragraph" w:styleId="aa">
    <w:name w:val="Document Map"/>
    <w:basedOn w:val="a"/>
    <w:link w:val="ab"/>
    <w:uiPriority w:val="99"/>
    <w:semiHidden/>
    <w:unhideWhenUsed/>
    <w:rsid w:val="00455B96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55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1710</Words>
  <Characters>9750</Characters>
  <Application>Microsoft Office Word</Application>
  <DocSecurity>0</DocSecurity>
  <Lines>81</Lines>
  <Paragraphs>22</Paragraphs>
  <ScaleCrop>false</ScaleCrop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2017-12-23T11:13:00Z</dcterms:created>
  <dcterms:modified xsi:type="dcterms:W3CDTF">2023-01-04T15:53:00Z</dcterms:modified>
</cp:coreProperties>
</file>