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8AB5" w14:textId="77777777" w:rsidR="00FC766B" w:rsidRDefault="00FB4541">
      <w:pPr>
        <w:spacing w:after="60"/>
        <w:jc w:val="center"/>
      </w:pPr>
      <w:r>
        <w:rPr>
          <w:color w:val="888888"/>
          <w:sz w:val="18"/>
          <w:szCs w:val="18"/>
        </w:rPr>
        <w:t>ДОКУМЕНТ 2</w:t>
      </w:r>
    </w:p>
    <w:p w14:paraId="52D913F3" w14:textId="77777777" w:rsidR="00FC766B" w:rsidRDefault="00FB4541">
      <w:pPr>
        <w:spacing w:after="80"/>
        <w:jc w:val="center"/>
      </w:pPr>
      <w:r>
        <w:rPr>
          <w:b/>
          <w:bCs/>
          <w:color w:val="1B4F72"/>
          <w:sz w:val="32"/>
          <w:szCs w:val="32"/>
        </w:rPr>
        <w:t>PRODUCT POSITIONING &amp; MESSAGING</w:t>
      </w:r>
    </w:p>
    <w:p w14:paraId="6CDF3514" w14:textId="77777777" w:rsidR="00FC766B" w:rsidRDefault="00FB4541">
      <w:pPr>
        <w:spacing w:after="60"/>
        <w:jc w:val="center"/>
      </w:pPr>
      <w:r>
        <w:rPr>
          <w:color w:val="2874A6"/>
        </w:rPr>
        <w:t>Как мы себя называем и что говорим</w:t>
      </w:r>
    </w:p>
    <w:p w14:paraId="4A043E5F" w14:textId="77777777" w:rsidR="00FC766B" w:rsidRDefault="00FB4541">
      <w:pPr>
        <w:spacing w:after="300"/>
        <w:jc w:val="center"/>
      </w:pPr>
      <w:r>
        <w:rPr>
          <w:color w:val="888888"/>
          <w:sz w:val="18"/>
          <w:szCs w:val="18"/>
        </w:rPr>
        <w:t xml:space="preserve">Устав </w:t>
      </w:r>
      <w:proofErr w:type="gramStart"/>
      <w:r>
        <w:rPr>
          <w:color w:val="888888"/>
          <w:sz w:val="18"/>
          <w:szCs w:val="18"/>
        </w:rPr>
        <w:t>проекта  ·</w:t>
      </w:r>
      <w:proofErr w:type="gramEnd"/>
      <w:r>
        <w:rPr>
          <w:color w:val="888888"/>
          <w:sz w:val="18"/>
          <w:szCs w:val="18"/>
        </w:rPr>
        <w:t xml:space="preserve">  Версия 1.0  ·  Август 2026</w:t>
      </w:r>
    </w:p>
    <w:p w14:paraId="07329AB7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</w:rPr>
        <w:t>Что внутри:</w:t>
      </w:r>
    </w:p>
    <w:p w14:paraId="3B660764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Одно главное предложение о продукте</w:t>
      </w:r>
      <w:r w:rsidRPr="004F1597">
        <w:rPr>
          <w:rFonts w:eastAsia="Times New Roman"/>
        </w:rPr>
        <w:br/>
        <w:t>«Личная игра в Telegram, которая прокачивает персонажа и одновременно тренирует внимание, память и скорость мышления — с акцентом на сильные стороны каждого ребёнка.»</w:t>
      </w:r>
    </w:p>
    <w:p w14:paraId="543667E9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Короткая версия</w:t>
      </w:r>
      <w:r w:rsidRPr="004F1597">
        <w:rPr>
          <w:rFonts w:eastAsia="Times New Roman"/>
        </w:rPr>
        <w:br/>
        <w:t>«Игра, которая делает мозг сильнее — начиная с того, что уже получается.»</w:t>
      </w:r>
    </w:p>
    <w:p w14:paraId="463D34A7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Как говорим с ребёнком</w:t>
      </w:r>
      <w:r w:rsidRPr="004F1597">
        <w:rPr>
          <w:rFonts w:eastAsia="Times New Roman"/>
        </w:rPr>
        <w:t xml:space="preserve"> — дружески, с уважением, без давления и сюсюканья.</w:t>
      </w:r>
    </w:p>
    <w:p w14:paraId="3519D0CC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Как говорим с родителем</w:t>
      </w:r>
      <w:r w:rsidRPr="004F1597">
        <w:rPr>
          <w:rFonts w:eastAsia="Times New Roman"/>
        </w:rPr>
        <w:t xml:space="preserve"> — спокойно, по делу, без маркетинговой шелухи.</w:t>
      </w:r>
    </w:p>
    <w:p w14:paraId="3A6BEBB1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Чёткий список того, что можно говорить</w:t>
      </w:r>
      <w:r w:rsidRPr="004F1597">
        <w:rPr>
          <w:rFonts w:eastAsia="Times New Roman"/>
        </w:rPr>
        <w:t xml:space="preserve"> и </w:t>
      </w:r>
      <w:r w:rsidRPr="004F1597">
        <w:rPr>
          <w:rFonts w:eastAsia="Times New Roman"/>
          <w:b/>
          <w:bCs/>
        </w:rPr>
        <w:t>что категорически нельзя</w:t>
      </w:r>
      <w:r w:rsidRPr="004F1597">
        <w:rPr>
          <w:rFonts w:eastAsia="Times New Roman"/>
        </w:rPr>
        <w:t xml:space="preserve"> (никаких «повышает IQ», «сделает отличником», «научно доказано» и т.д.).</w:t>
      </w:r>
    </w:p>
    <w:p w14:paraId="593DA703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Как называем вещи внутри продукта</w:t>
      </w:r>
      <w:r w:rsidRPr="004F1597">
        <w:rPr>
          <w:rFonts w:eastAsia="Times New Roman"/>
        </w:rPr>
        <w:t xml:space="preserve"> (игрок — всегда «ты», рекомендации — только «предложение», ошибки — мягко).</w:t>
      </w:r>
    </w:p>
    <w:p w14:paraId="2D3D0365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Тон бота</w:t>
      </w:r>
      <w:r w:rsidRPr="004F1597">
        <w:rPr>
          <w:rFonts w:eastAsia="Times New Roman"/>
        </w:rPr>
        <w:t xml:space="preserve"> — с живыми примерами хороших и плохих фраз.</w:t>
      </w:r>
    </w:p>
    <w:p w14:paraId="18B80359" w14:textId="77777777" w:rsidR="004F1597" w:rsidRPr="004F1597" w:rsidRDefault="004F1597" w:rsidP="004F1597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  <w:b/>
          <w:bCs/>
        </w:rPr>
        <w:t>Готовые формулировки</w:t>
      </w:r>
      <w:r w:rsidRPr="004F1597">
        <w:rPr>
          <w:rFonts w:eastAsia="Times New Roman"/>
        </w:rPr>
        <w:t xml:space="preserve"> для описания бота, для родителей и для партнёров.</w:t>
      </w:r>
    </w:p>
    <w:p w14:paraId="66653603" w14:textId="77777777" w:rsidR="004F1597" w:rsidRPr="004F1597" w:rsidRDefault="004F1597" w:rsidP="004F1597">
      <w:pPr>
        <w:rPr>
          <w:rFonts w:eastAsia="Times New Roman"/>
        </w:rPr>
      </w:pPr>
      <w:r w:rsidRPr="004F1597">
        <w:rPr>
          <w:rFonts w:eastAsia="Times New Roman"/>
        </w:rPr>
        <w:pict w14:anchorId="0362FA8D">
          <v:rect id="_x0000_i1025" style="width:0;height:1.5pt" o:hralign="center" o:hrstd="t" o:hr="t" fillcolor="#a0a0a0" stroked="f"/>
        </w:pict>
      </w:r>
    </w:p>
    <w:p w14:paraId="0984B30E" w14:textId="1488DEC0" w:rsidR="004F1597" w:rsidRPr="00673738" w:rsidRDefault="004F1597" w:rsidP="00673738">
      <w:pPr>
        <w:spacing w:before="100" w:beforeAutospacing="1" w:after="100" w:afterAutospacing="1"/>
        <w:rPr>
          <w:rFonts w:eastAsia="Times New Roman"/>
        </w:rPr>
      </w:pPr>
      <w:r w:rsidRPr="004F1597">
        <w:rPr>
          <w:rFonts w:eastAsia="Times New Roman"/>
        </w:rPr>
        <w:t>Этот документ — фильтр. Любой новый текст (в боте, в рекламе, в отчётах) должен через него проходить. Лучше сказать чуть скромнее и честнее, чем красиво, но с риском обмана.</w:t>
      </w:r>
    </w:p>
    <w:p w14:paraId="1FD990F7" w14:textId="16DF246A" w:rsidR="00FC766B" w:rsidRDefault="00FB4541">
      <w:pPr>
        <w:pStyle w:val="1"/>
      </w:pPr>
      <w:r>
        <w:t>1</w:t>
      </w:r>
      <w:r>
        <w:t>. Одно предложение о продукте</w:t>
      </w:r>
    </w:p>
    <w:p w14:paraId="789B0E06" w14:textId="77777777" w:rsidR="00FC766B" w:rsidRDefault="00FB4541">
      <w:pPr>
        <w:spacing w:after="140" w:line="288" w:lineRule="auto"/>
      </w:pPr>
      <w:r>
        <w:t>Это главная фраза. Её можно использовать везде — в описании бота, в презентациях, когда спрашивают «а что это?».</w:t>
      </w:r>
    </w:p>
    <w:p w14:paraId="6F75E228" w14:textId="77777777" w:rsidR="00FC766B" w:rsidRDefault="00FB4541">
      <w:pPr>
        <w:pBdr>
          <w:left w:val="single" w:sz="24" w:space="12" w:color="1B4F72"/>
        </w:pBdr>
        <w:spacing w:before="120" w:after="120"/>
        <w:ind w:left="200"/>
      </w:pPr>
      <w:r>
        <w:rPr>
          <w:b/>
          <w:bCs/>
        </w:rPr>
        <w:t>Личная игра в Telegram, которая прокачивает персонажа и одновременно тренирует внимание, память и скорость мышления — с акцентом на сильные сто</w:t>
      </w:r>
      <w:r>
        <w:rPr>
          <w:b/>
          <w:bCs/>
        </w:rPr>
        <w:t>роны каждого ребёнка.</w:t>
      </w:r>
    </w:p>
    <w:p w14:paraId="1871FA9D" w14:textId="77777777" w:rsidR="00FC766B" w:rsidRDefault="00FB4541">
      <w:pPr>
        <w:spacing w:after="140" w:line="288" w:lineRule="auto"/>
      </w:pPr>
      <w:r>
        <w:t>Короткая версия (для кнопки или заголовка):</w:t>
      </w:r>
    </w:p>
    <w:p w14:paraId="67A82A08" w14:textId="77777777" w:rsidR="00FC766B" w:rsidRDefault="00FB4541">
      <w:pPr>
        <w:pBdr>
          <w:left w:val="single" w:sz="24" w:space="12" w:color="2874A6"/>
        </w:pBdr>
        <w:spacing w:before="80" w:after="160"/>
        <w:ind w:left="200"/>
      </w:pPr>
      <w:r>
        <w:rPr>
          <w:b/>
          <w:bCs/>
        </w:rPr>
        <w:t>Игра, которая делает мозг сильнее — начиная с того, что уже получается.</w:t>
      </w:r>
    </w:p>
    <w:p w14:paraId="39615C4F" w14:textId="77777777" w:rsidR="00FC766B" w:rsidRDefault="00FB4541">
      <w:pPr>
        <w:pStyle w:val="1"/>
      </w:pPr>
      <w:r>
        <w:t>2. Как мы себя позиционируем</w:t>
      </w:r>
    </w:p>
    <w:p w14:paraId="671F0FA6" w14:textId="77777777" w:rsidR="00FC766B" w:rsidRDefault="00FB4541">
      <w:pPr>
        <w:spacing w:after="140" w:line="288" w:lineRule="auto"/>
      </w:pPr>
      <w:r>
        <w:t>Мы не «полезное приложение» и не «ещё один тренажёр мозга». Мы — игра, внутри которой ест</w:t>
      </w:r>
      <w:r>
        <w:t>ь умный тренер.</w:t>
      </w:r>
    </w:p>
    <w:p w14:paraId="2DA8420D" w14:textId="77777777" w:rsidR="00FC766B" w:rsidRDefault="00FB4541">
      <w:pPr>
        <w:spacing w:after="140" w:line="288" w:lineRule="auto"/>
      </w:pPr>
      <w:r>
        <w:t>Главное отличие от других:</w:t>
      </w:r>
    </w:p>
    <w:p w14:paraId="2AFAB208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Сначала развлечение, потом польза. Не наоборот.</w:t>
      </w:r>
    </w:p>
    <w:p w14:paraId="6E8CB76B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lastRenderedPageBreak/>
        <w:t>Мы не обещаем вырастить гения. Мы помогаем стать сильнее в том, что уже получается лучше всего.</w:t>
      </w:r>
    </w:p>
    <w:p w14:paraId="27656DE5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Всё честно и измеримо. Никаких туманных обещаний.</w:t>
      </w:r>
    </w:p>
    <w:p w14:paraId="7935C4ED" w14:textId="77777777" w:rsidR="00FC766B" w:rsidRDefault="00FB4541">
      <w:pPr>
        <w:pStyle w:val="1"/>
      </w:pPr>
      <w:r>
        <w:t>3. Ключевые сообщен</w:t>
      </w:r>
      <w:r>
        <w:t>ия</w:t>
      </w:r>
    </w:p>
    <w:p w14:paraId="1ED0B707" w14:textId="77777777" w:rsidR="00FC766B" w:rsidRDefault="00FB4541">
      <w:pPr>
        <w:pStyle w:val="2"/>
      </w:pPr>
      <w:r>
        <w:t>Для ребёнка</w:t>
      </w:r>
    </w:p>
    <w:p w14:paraId="480A55FE" w14:textId="77777777" w:rsidR="00FC766B" w:rsidRDefault="00FB4541">
      <w:pPr>
        <w:spacing w:after="140" w:line="288" w:lineRule="auto"/>
      </w:pPr>
      <w:r>
        <w:t>Как мы говорим с игроком:</w:t>
      </w:r>
    </w:p>
    <w:p w14:paraId="4F91D1EE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«У тебя уже хорошо получается вот это. Давай сделаем ещё круче.»</w:t>
      </w:r>
    </w:p>
    <w:p w14:paraId="282F7D71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«Сегодня можешь просто поиграть — или взять цель на неделю. Выбор за тобой.»</w:t>
      </w:r>
    </w:p>
    <w:p w14:paraId="40EC13B2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«Смотри, насколько ты вырос по сравнению с прошлой неделей.»</w:t>
      </w:r>
    </w:p>
    <w:p w14:paraId="3BBC5D9E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«Это достижение редкое. Мало кто его получает.»</w:t>
      </w:r>
    </w:p>
    <w:p w14:paraId="44605AF4" w14:textId="77777777" w:rsidR="00FC766B" w:rsidRDefault="00FB4541">
      <w:pPr>
        <w:spacing w:after="140" w:line="288" w:lineRule="auto"/>
      </w:pPr>
      <w:r>
        <w:t>Тон: дружеский, уважительный, без сюсюканья и без давления. Как старший товарищ, а не учитель.</w:t>
      </w:r>
    </w:p>
    <w:p w14:paraId="3F8E1357" w14:textId="77777777" w:rsidR="00FC766B" w:rsidRDefault="00FB4541">
      <w:pPr>
        <w:pStyle w:val="2"/>
      </w:pPr>
      <w:r>
        <w:t>Для родителя</w:t>
      </w:r>
    </w:p>
    <w:p w14:paraId="4888BC22" w14:textId="77777777" w:rsidR="00FC766B" w:rsidRDefault="00FB4541">
      <w:pPr>
        <w:spacing w:after="140" w:line="288" w:lineRule="auto"/>
      </w:pPr>
      <w:r>
        <w:t>Как мы говорим с родителями:</w:t>
      </w:r>
    </w:p>
    <w:p w14:paraId="40A641CA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«Ребёнок играет в игру, которая тренирует конкретные навыки: внимание, память, скорость реакции.»</w:t>
      </w:r>
    </w:p>
    <w:p w14:paraId="4536A944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«Вы видите, сколько времени он провёл и какие навыки прокачивал.»</w:t>
      </w:r>
    </w:p>
    <w:p w14:paraId="5D086919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«Мы не обещаем пятёрки в школе. Мы даём понятный прогресс в измеримых вещах.»</w:t>
      </w:r>
    </w:p>
    <w:p w14:paraId="26B4C44B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«Вы можете пос</w:t>
      </w:r>
      <w:r>
        <w:t>тавить лимит по времени. Ребёнок не почувствует давления.»</w:t>
      </w:r>
    </w:p>
    <w:p w14:paraId="7FDB2D69" w14:textId="77777777" w:rsidR="00FC766B" w:rsidRDefault="00FB4541">
      <w:pPr>
        <w:spacing w:after="140" w:line="288" w:lineRule="auto"/>
      </w:pPr>
      <w:r>
        <w:t>Тон: спокойный, взрослый, без маркетинговой шелухи. Уважение к времени и тревогам родителя.</w:t>
      </w:r>
    </w:p>
    <w:p w14:paraId="166A0FE1" w14:textId="77777777" w:rsidR="00FC766B" w:rsidRDefault="00FB4541">
      <w:pPr>
        <w:pStyle w:val="2"/>
      </w:pPr>
      <w:r>
        <w:t>Для себя (внутренняя формула)</w:t>
      </w:r>
    </w:p>
    <w:p w14:paraId="7DEFF297" w14:textId="77777777" w:rsidR="00FC766B" w:rsidRDefault="00FB4541">
      <w:pPr>
        <w:spacing w:after="140" w:line="288" w:lineRule="auto"/>
      </w:pPr>
      <w:r>
        <w:t>Когда сомневаемся в решении, спрашиваем:</w:t>
      </w:r>
    </w:p>
    <w:p w14:paraId="793A9279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Это делает игру интереснее?</w:t>
      </w:r>
    </w:p>
    <w:p w14:paraId="57122377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Это че</w:t>
      </w:r>
      <w:r>
        <w:t>стно по отношению к навыкам?</w:t>
      </w:r>
    </w:p>
    <w:p w14:paraId="6DE781A4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Это уважает свободу выбора ребёнка?</w:t>
      </w:r>
    </w:p>
    <w:p w14:paraId="6565629E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Родитель сможет это понять и доверять?</w:t>
      </w:r>
    </w:p>
    <w:p w14:paraId="7D8532EB" w14:textId="77777777" w:rsidR="00FC766B" w:rsidRDefault="00FB4541">
      <w:pPr>
        <w:spacing w:after="140" w:line="288" w:lineRule="auto"/>
      </w:pPr>
      <w:r>
        <w:t>Если хотя бы на один вопрос ответ «нет» — решение пересматриваем.</w:t>
      </w:r>
    </w:p>
    <w:p w14:paraId="79FF544F" w14:textId="77777777" w:rsidR="00FC766B" w:rsidRDefault="00FB4541">
      <w:pPr>
        <w:pStyle w:val="1"/>
      </w:pPr>
      <w:r>
        <w:t>4. Что можно и нужно говорить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C766B" w14:paraId="215A3B3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24D1D" w14:textId="77777777" w:rsidR="00FC766B" w:rsidRDefault="00FB4541">
            <w:r>
              <w:rPr>
                <w:b/>
                <w:bCs/>
                <w:color w:val="FFFFFF"/>
                <w:sz w:val="18"/>
                <w:szCs w:val="18"/>
              </w:rPr>
              <w:t>Хорошие формулировки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53977" w14:textId="77777777" w:rsidR="00FC766B" w:rsidRDefault="00FB4541">
            <w:r>
              <w:rPr>
                <w:b/>
                <w:bCs/>
                <w:color w:val="FFFFFF"/>
                <w:sz w:val="18"/>
                <w:szCs w:val="18"/>
              </w:rPr>
              <w:t>Почему это работает</w:t>
            </w:r>
          </w:p>
        </w:tc>
      </w:tr>
      <w:tr w:rsidR="00FC766B" w14:paraId="687E817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F3EB2" w14:textId="77777777" w:rsidR="00FC766B" w:rsidRDefault="00FB4541">
            <w:r>
              <w:rPr>
                <w:color w:val="000000"/>
                <w:sz w:val="18"/>
                <w:szCs w:val="18"/>
              </w:rPr>
              <w:t>Тренирует внимание, память и скорость реакции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4FA99" w14:textId="77777777" w:rsidR="00FC766B" w:rsidRDefault="00FB4541">
            <w:r>
              <w:rPr>
                <w:color w:val="000000"/>
                <w:sz w:val="18"/>
                <w:szCs w:val="18"/>
              </w:rPr>
              <w:t>Конкретно и измеримо</w:t>
            </w:r>
          </w:p>
        </w:tc>
      </w:tr>
      <w:tr w:rsidR="00FC766B" w14:paraId="2EDA260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8BF4A" w14:textId="77777777" w:rsidR="00FC766B" w:rsidRDefault="00FB4541">
            <w:r>
              <w:rPr>
                <w:color w:val="000000"/>
                <w:sz w:val="18"/>
                <w:szCs w:val="18"/>
              </w:rPr>
              <w:t>Помогает становиться сильнее в том, что уже получается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F6D20" w14:textId="77777777" w:rsidR="00FC766B" w:rsidRDefault="00FB4541">
            <w:r>
              <w:rPr>
                <w:color w:val="000000"/>
                <w:sz w:val="18"/>
                <w:szCs w:val="18"/>
              </w:rPr>
              <w:t>Честно отражает наш принцип</w:t>
            </w:r>
          </w:p>
        </w:tc>
      </w:tr>
      <w:tr w:rsidR="00FC766B" w14:paraId="1E2449D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21711" w14:textId="77777777" w:rsidR="00FC766B" w:rsidRDefault="00FB4541">
            <w:r>
              <w:rPr>
                <w:color w:val="000000"/>
                <w:sz w:val="18"/>
                <w:szCs w:val="18"/>
              </w:rPr>
              <w:t>Показывает реальный прогресс по навыкам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B9AF4" w14:textId="77777777" w:rsidR="00FC766B" w:rsidRDefault="00FB4541">
            <w:r>
              <w:rPr>
                <w:color w:val="000000"/>
                <w:sz w:val="18"/>
                <w:szCs w:val="18"/>
              </w:rPr>
              <w:t>Опирается на данные, а не на обещания</w:t>
            </w:r>
          </w:p>
        </w:tc>
      </w:tr>
      <w:tr w:rsidR="00FC766B" w14:paraId="5BBB1C0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1038F" w14:textId="77777777" w:rsidR="00FC766B" w:rsidRDefault="00FB4541">
            <w:r>
              <w:rPr>
                <w:color w:val="000000"/>
                <w:sz w:val="18"/>
                <w:szCs w:val="18"/>
              </w:rPr>
              <w:t>Игра, в которую хочется возвращаться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271F9" w14:textId="77777777" w:rsidR="00FC766B" w:rsidRDefault="00FB4541">
            <w:r>
              <w:rPr>
                <w:color w:val="000000"/>
                <w:sz w:val="18"/>
                <w:szCs w:val="18"/>
              </w:rPr>
              <w:t>Главный приоритет — интерес</w:t>
            </w:r>
          </w:p>
        </w:tc>
      </w:tr>
      <w:tr w:rsidR="00FC766B" w14:paraId="59528D7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EDF5C" w14:textId="77777777" w:rsidR="00FC766B" w:rsidRDefault="00FB4541">
            <w:r>
              <w:rPr>
                <w:color w:val="000000"/>
                <w:sz w:val="18"/>
                <w:szCs w:val="18"/>
              </w:rPr>
              <w:lastRenderedPageBreak/>
              <w:t>Родитель всегда видит, чем занимается ребёнок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B91BC" w14:textId="77777777" w:rsidR="00FC766B" w:rsidRDefault="00FB4541">
            <w:r>
              <w:rPr>
                <w:color w:val="000000"/>
                <w:sz w:val="18"/>
                <w:szCs w:val="18"/>
              </w:rPr>
              <w:t>Снимает тревогу</w:t>
            </w:r>
          </w:p>
        </w:tc>
      </w:tr>
    </w:tbl>
    <w:p w14:paraId="4F093870" w14:textId="77777777" w:rsidR="00FC766B" w:rsidRDefault="00FC766B">
      <w:pPr>
        <w:spacing w:before="200"/>
      </w:pPr>
    </w:p>
    <w:p w14:paraId="2FC6FB5A" w14:textId="77777777" w:rsidR="00FC766B" w:rsidRDefault="00FB4541">
      <w:pPr>
        <w:pStyle w:val="1"/>
      </w:pPr>
      <w:r>
        <w:t>5. Что категорически нельзя говорить</w:t>
      </w:r>
    </w:p>
    <w:p w14:paraId="7FA57D4A" w14:textId="77777777" w:rsidR="00FC766B" w:rsidRDefault="00FB4541">
      <w:pPr>
        <w:spacing w:after="140" w:line="288" w:lineRule="auto"/>
      </w:pPr>
      <w:r>
        <w:t>Эти формулировки запрещены везде: в боте, в описаниях, в рекламе, в разговорах с родителями, в презентациях.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C766B" w14:paraId="35DC68F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478AC" w14:textId="77777777" w:rsidR="00FC766B" w:rsidRDefault="00FB4541">
            <w:r>
              <w:rPr>
                <w:b/>
                <w:bCs/>
                <w:color w:val="FFFFFF"/>
                <w:sz w:val="18"/>
                <w:szCs w:val="18"/>
              </w:rPr>
              <w:t>Запрещённые формулировки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60A78" w14:textId="77777777" w:rsidR="00FC766B" w:rsidRDefault="00FB4541">
            <w:r>
              <w:rPr>
                <w:b/>
                <w:bCs/>
                <w:color w:val="FFFFFF"/>
                <w:sz w:val="18"/>
                <w:szCs w:val="18"/>
              </w:rPr>
              <w:t>Почему нельзя</w:t>
            </w:r>
          </w:p>
        </w:tc>
      </w:tr>
      <w:tr w:rsidR="00FC766B" w14:paraId="48BED1A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3E7F4" w14:textId="77777777" w:rsidR="00FC766B" w:rsidRDefault="00FB4541">
            <w:r>
              <w:rPr>
                <w:color w:val="000000"/>
                <w:sz w:val="18"/>
                <w:szCs w:val="18"/>
              </w:rPr>
              <w:t>Повышает IQ / интеллект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67122" w14:textId="77777777" w:rsidR="00FC766B" w:rsidRDefault="00FB4541">
            <w:r>
              <w:rPr>
                <w:color w:val="000000"/>
                <w:sz w:val="18"/>
                <w:szCs w:val="18"/>
              </w:rPr>
              <w:t>Нет доказательств. Это прямой путь к претензиям</w:t>
            </w:r>
          </w:p>
        </w:tc>
      </w:tr>
      <w:tr w:rsidR="00FC766B" w14:paraId="456B044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D1B1A" w14:textId="77777777" w:rsidR="00FC766B" w:rsidRDefault="00FB4541">
            <w:r>
              <w:rPr>
                <w:color w:val="000000"/>
                <w:sz w:val="18"/>
                <w:szCs w:val="18"/>
              </w:rPr>
              <w:t>Сделает отличником / улучшит оценки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599D2" w14:textId="77777777" w:rsidR="00FC766B" w:rsidRDefault="00FB4541">
            <w:r>
              <w:rPr>
                <w:color w:val="000000"/>
                <w:sz w:val="18"/>
                <w:szCs w:val="18"/>
              </w:rPr>
              <w:t>Мы этого не обещаем и не контролируем</w:t>
            </w:r>
          </w:p>
        </w:tc>
      </w:tr>
      <w:tr w:rsidR="00FC766B" w14:paraId="44FE66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FDC5A" w14:textId="77777777" w:rsidR="00FC766B" w:rsidRDefault="00FB4541">
            <w:r>
              <w:rPr>
                <w:color w:val="000000"/>
                <w:sz w:val="18"/>
                <w:szCs w:val="18"/>
              </w:rPr>
              <w:t>Защищает от проблем с памятью / деменции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54A40" w14:textId="77777777" w:rsidR="00FC766B" w:rsidRDefault="00FB4541">
            <w:r>
              <w:rPr>
                <w:color w:val="000000"/>
                <w:sz w:val="18"/>
                <w:szCs w:val="18"/>
              </w:rPr>
              <w:t>Научно не обосновано, особенно для детей</w:t>
            </w:r>
          </w:p>
        </w:tc>
      </w:tr>
      <w:tr w:rsidR="00FC766B" w14:paraId="2401D07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08A40" w14:textId="77777777" w:rsidR="00FC766B" w:rsidRDefault="00FB4541">
            <w:r>
              <w:rPr>
                <w:color w:val="000000"/>
                <w:sz w:val="18"/>
                <w:szCs w:val="18"/>
              </w:rPr>
              <w:t>Научно доказано, что…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4B509" w14:textId="77777777" w:rsidR="00FC766B" w:rsidRDefault="00FB4541">
            <w:r>
              <w:rPr>
                <w:color w:val="000000"/>
                <w:sz w:val="18"/>
                <w:szCs w:val="18"/>
              </w:rPr>
              <w:t>Пока у нас нет собственных исследований</w:t>
            </w:r>
          </w:p>
        </w:tc>
      </w:tr>
      <w:tr w:rsidR="00FC766B" w14:paraId="721BBFB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66566" w14:textId="77777777" w:rsidR="00FC766B" w:rsidRDefault="00FB4541">
            <w:r>
              <w:rPr>
                <w:color w:val="000000"/>
                <w:sz w:val="18"/>
                <w:szCs w:val="18"/>
              </w:rPr>
              <w:t>Лучший тренажёр мозга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CFEE7" w14:textId="77777777" w:rsidR="00FC766B" w:rsidRDefault="00FB4541">
            <w:r>
              <w:rPr>
                <w:color w:val="000000"/>
                <w:sz w:val="18"/>
                <w:szCs w:val="18"/>
              </w:rPr>
              <w:t>Субъективно и звучит как пустой маркетинг</w:t>
            </w:r>
          </w:p>
        </w:tc>
      </w:tr>
      <w:tr w:rsidR="00FC766B" w14:paraId="119DA5A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649CA" w14:textId="77777777" w:rsidR="00FC766B" w:rsidRDefault="00FB4541">
            <w:r>
              <w:rPr>
                <w:color w:val="000000"/>
                <w:sz w:val="18"/>
                <w:szCs w:val="18"/>
              </w:rPr>
              <w:t>Гарантированный результат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98559" w14:textId="77777777" w:rsidR="00FC766B" w:rsidRDefault="00FB4541">
            <w:r>
              <w:rPr>
                <w:color w:val="000000"/>
                <w:sz w:val="18"/>
                <w:szCs w:val="18"/>
              </w:rPr>
              <w:t>Результат зависит от регулярности и множества факторов</w:t>
            </w:r>
          </w:p>
        </w:tc>
      </w:tr>
      <w:tr w:rsidR="00FC766B" w14:paraId="652887F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927D2" w14:textId="77777777" w:rsidR="00FC766B" w:rsidRDefault="00FB4541">
            <w:r>
              <w:rPr>
                <w:color w:val="000000"/>
                <w:sz w:val="18"/>
                <w:szCs w:val="18"/>
              </w:rPr>
              <w:t>Исправляет слабые стороны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9A4E9" w14:textId="77777777" w:rsidR="00FC766B" w:rsidRDefault="00FB4541">
            <w:r>
              <w:rPr>
                <w:color w:val="000000"/>
                <w:sz w:val="18"/>
                <w:szCs w:val="18"/>
              </w:rPr>
              <w:t>Наш принцип — усиливать сильное, а не «чинить»</w:t>
            </w:r>
          </w:p>
        </w:tc>
      </w:tr>
    </w:tbl>
    <w:p w14:paraId="5EF5CCCD" w14:textId="77777777" w:rsidR="00FC766B" w:rsidRDefault="00FC766B">
      <w:pPr>
        <w:spacing w:before="200"/>
      </w:pPr>
    </w:p>
    <w:p w14:paraId="16BEB0CA" w14:textId="77777777" w:rsidR="00FC766B" w:rsidRDefault="00FB4541">
      <w:pPr>
        <w:pStyle w:val="1"/>
      </w:pPr>
      <w:r>
        <w:t>6. Как называем вещи внутри продукта</w:t>
      </w:r>
    </w:p>
    <w:p w14:paraId="2C90E078" w14:textId="77777777" w:rsidR="00FC766B" w:rsidRDefault="00FB4541">
      <w:pPr>
        <w:spacing w:after="140" w:line="288" w:lineRule="auto"/>
      </w:pPr>
      <w:r>
        <w:t>Единый язык важен. Вот как мы называем ключевые элементы:</w:t>
      </w:r>
    </w:p>
    <w:p w14:paraId="4D002014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Игрок — всегда «ты», никогда «пользователь» или «ребёнок» в лицо игроку.</w:t>
      </w:r>
    </w:p>
    <w:p w14:paraId="18DB79DB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Прогресс — «твой рост», «ты стал быстрее», «точность выросла».</w:t>
      </w:r>
    </w:p>
    <w:p w14:paraId="36DE9130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Рекомендации ИИ — «предложение», «совет», «можно попробовать». Никогда «ты должен» или «система требует».</w:t>
      </w:r>
    </w:p>
    <w:p w14:paraId="1374B4FC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Ошибки в играх</w:t>
      </w:r>
      <w:r>
        <w:t xml:space="preserve"> — «почти», «в следующий раз», «хорошая попытка». Без слова «неправильно» в жёсткой форме.</w:t>
      </w:r>
    </w:p>
    <w:p w14:paraId="7F4FD327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Платные функции — «дополнительно», «расширенные возможности». Никогда «ты ограничен» или «без этого не вырастешь».</w:t>
      </w:r>
    </w:p>
    <w:p w14:paraId="3464746F" w14:textId="77777777" w:rsidR="00FC766B" w:rsidRDefault="00FB4541">
      <w:pPr>
        <w:pStyle w:val="1"/>
      </w:pPr>
      <w:r>
        <w:t>7. Тон общения бота</w:t>
      </w:r>
    </w:p>
    <w:p w14:paraId="0CD38425" w14:textId="77777777" w:rsidR="00FC766B" w:rsidRDefault="00FB4541">
      <w:pPr>
        <w:spacing w:after="140" w:line="288" w:lineRule="auto"/>
      </w:pPr>
      <w:r>
        <w:t>Бот говорит просто, тепло и по</w:t>
      </w:r>
      <w:r>
        <w:t xml:space="preserve"> делу. Без лишних восклицательных знаков и без канцелярита.</w:t>
      </w:r>
    </w:p>
    <w:p w14:paraId="29812D4D" w14:textId="77777777" w:rsidR="00FC766B" w:rsidRDefault="00FB4541">
      <w:pPr>
        <w:spacing w:after="140" w:line="288" w:lineRule="auto"/>
      </w:pPr>
      <w:r>
        <w:t>Примеры хорошего тона:</w:t>
      </w:r>
    </w:p>
    <w:p w14:paraId="5BB39CBE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«Привет! Сегодня можешь взять лёгкий квест или сразу в бой. Как настроение?»</w:t>
      </w:r>
    </w:p>
    <w:p w14:paraId="14910097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«Ты три дня подряд заходил. Это уже привычка. Круто.»</w:t>
      </w:r>
    </w:p>
    <w:p w14:paraId="19D052FC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«По скорости реакции ты сейчас в своей луч</w:t>
      </w:r>
      <w:r>
        <w:t>шей форме. Хочешь закрепить?»</w:t>
      </w:r>
    </w:p>
    <w:p w14:paraId="680C54E0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«На этой неделе особенно хорошо шла память. Можем сделать её главной целью.»</w:t>
      </w:r>
    </w:p>
    <w:p w14:paraId="3C211295" w14:textId="77777777" w:rsidR="00FC766B" w:rsidRDefault="00FB4541">
      <w:pPr>
        <w:spacing w:after="140" w:line="288" w:lineRule="auto"/>
      </w:pPr>
      <w:r>
        <w:t>Примеры плохого тона (так не пишем):</w:t>
      </w:r>
    </w:p>
    <w:p w14:paraId="5BD2A59C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lastRenderedPageBreak/>
        <w:t>«Внимание! Вам необходимо выполнить задание для повышения когнитивных показателей!»</w:t>
      </w:r>
    </w:p>
    <w:p w14:paraId="3B283673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«Ваш результат неудовлетворительный. Рекомендуется дополнительная тренировка.»</w:t>
      </w:r>
    </w:p>
    <w:p w14:paraId="10BDBF62" w14:textId="77777777" w:rsidR="00FC766B" w:rsidRDefault="00FB4541">
      <w:pPr>
        <w:pStyle w:val="a4"/>
        <w:numPr>
          <w:ilvl w:val="0"/>
          <w:numId w:val="2"/>
        </w:numPr>
        <w:spacing w:after="90" w:line="288" w:lineRule="auto"/>
      </w:pPr>
      <w:r>
        <w:t>«Купите премиум, чтобы открыть полный потенциал мозга!»</w:t>
      </w:r>
    </w:p>
    <w:p w14:paraId="5A63D1C4" w14:textId="77777777" w:rsidR="00FC766B" w:rsidRDefault="00FB4541">
      <w:pPr>
        <w:pStyle w:val="1"/>
      </w:pPr>
      <w:r>
        <w:t>8. Как представляемся в разных местах</w:t>
      </w:r>
    </w:p>
    <w:p w14:paraId="42732AC3" w14:textId="77777777" w:rsidR="00FC766B" w:rsidRDefault="00FB4541">
      <w:pPr>
        <w:pStyle w:val="2"/>
      </w:pPr>
      <w:r>
        <w:t>В описании бота / Mini App</w:t>
      </w:r>
    </w:p>
    <w:p w14:paraId="573C5D85" w14:textId="77777777" w:rsidR="00FC766B" w:rsidRDefault="00FB4541">
      <w:pPr>
        <w:spacing w:after="140" w:line="288" w:lineRule="auto"/>
      </w:pPr>
      <w:r>
        <w:t>«Личная игра с прокачкой персонажа. Тренируй внимание, память и реакцию — начиная с того, что у тебя уже получается лучше всего.»</w:t>
      </w:r>
    </w:p>
    <w:p w14:paraId="41DC999F" w14:textId="77777777" w:rsidR="00FC766B" w:rsidRDefault="00FB4541">
      <w:pPr>
        <w:pStyle w:val="2"/>
      </w:pPr>
      <w:r>
        <w:t>В одном предложении для родителей</w:t>
      </w:r>
    </w:p>
    <w:p w14:paraId="46FE4E97" w14:textId="77777777" w:rsidR="00FC766B" w:rsidRDefault="00FB4541">
      <w:pPr>
        <w:spacing w:after="140" w:line="288" w:lineRule="auto"/>
      </w:pPr>
      <w:r>
        <w:t xml:space="preserve">«Игра, в которую ребёнок хочет возвращаться, а вы видите, какие </w:t>
      </w:r>
      <w:r>
        <w:t>навыки он тренирует и как растёт.»</w:t>
      </w:r>
    </w:p>
    <w:p w14:paraId="2519CAED" w14:textId="77777777" w:rsidR="00FC766B" w:rsidRDefault="00FB4541">
      <w:pPr>
        <w:pStyle w:val="2"/>
      </w:pPr>
      <w:r>
        <w:t>В двух предложениях для потенциальных партнёров</w:t>
      </w:r>
    </w:p>
    <w:p w14:paraId="698AB84B" w14:textId="77777777" w:rsidR="00FC766B" w:rsidRDefault="00FB4541">
      <w:pPr>
        <w:spacing w:after="140" w:line="288" w:lineRule="auto"/>
      </w:pPr>
      <w:r>
        <w:t>«Мы делаем когнитивный тренажёр в формате увлекательной игры в Telegram. Фокус на сильных сторонах ребёнка, честные метрики и полный контроль для родителя.»</w:t>
      </w:r>
    </w:p>
    <w:p w14:paraId="09CCF90E" w14:textId="77777777" w:rsidR="00FC766B" w:rsidRDefault="00FB4541">
      <w:pPr>
        <w:pStyle w:val="1"/>
      </w:pPr>
      <w:r>
        <w:t>9. Главное правило</w:t>
      </w:r>
    </w:p>
    <w:p w14:paraId="177B3F77" w14:textId="77777777" w:rsidR="00FC766B" w:rsidRDefault="00FB4541">
      <w:pPr>
        <w:spacing w:after="140" w:line="288" w:lineRule="auto"/>
      </w:pPr>
      <w:r>
        <w:t>Если сомневаешься, можно ли так написать — вернись к Документу 1 и к списку запр</w:t>
      </w:r>
      <w:r>
        <w:t>ещённых формулировок в этом документе.</w:t>
      </w:r>
    </w:p>
    <w:p w14:paraId="6E3E869A" w14:textId="77777777" w:rsidR="00FC766B" w:rsidRDefault="00FB4541">
      <w:pPr>
        <w:spacing w:after="140" w:line="288" w:lineRule="auto"/>
      </w:pPr>
      <w:r>
        <w:t>Лучше сказать чуть скромнее и честнее, чем красиво, но с риском обмана.</w:t>
      </w:r>
    </w:p>
    <w:p w14:paraId="6FBEC1FF" w14:textId="77777777" w:rsidR="00FC766B" w:rsidRDefault="00FC766B">
      <w:pPr>
        <w:spacing w:before="160"/>
      </w:pPr>
    </w:p>
    <w:p w14:paraId="04253DD0" w14:textId="77777777" w:rsidR="00FC766B" w:rsidRDefault="00FB4541">
      <w:pPr>
        <w:spacing w:after="140" w:line="288" w:lineRule="auto"/>
      </w:pPr>
      <w:r>
        <w:rPr>
          <w:b/>
          <w:bCs/>
        </w:rPr>
        <w:t>Этот документ — фильтр для всех текстов. Любой новый текст в продукте или снаружи должен через него проходить.</w:t>
      </w:r>
    </w:p>
    <w:sectPr w:rsidR="00FC766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432B2" w14:textId="77777777" w:rsidR="00FB4541" w:rsidRDefault="00FB4541">
      <w:r>
        <w:separator/>
      </w:r>
    </w:p>
  </w:endnote>
  <w:endnote w:type="continuationSeparator" w:id="0">
    <w:p w14:paraId="30DC7D13" w14:textId="77777777" w:rsidR="00FB4541" w:rsidRDefault="00FB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EECD" w14:textId="77777777" w:rsidR="00FC766B" w:rsidRDefault="00FB4541">
    <w:pPr>
      <w:jc w:val="center"/>
    </w:pPr>
    <w:r>
      <w:rPr>
        <w:color w:val="666666"/>
        <w:sz w:val="16"/>
        <w:szCs w:val="16"/>
      </w:rPr>
      <w:t xml:space="preserve">Страница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F159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F729A" w14:textId="77777777" w:rsidR="00FB4541" w:rsidRDefault="00FB4541">
      <w:r>
        <w:separator/>
      </w:r>
    </w:p>
  </w:footnote>
  <w:footnote w:type="continuationSeparator" w:id="0">
    <w:p w14:paraId="14BAF337" w14:textId="77777777" w:rsidR="00FB4541" w:rsidRDefault="00FB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94EE3" w14:textId="77777777" w:rsidR="00FC766B" w:rsidRPr="004F1597" w:rsidRDefault="00FB4541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6"/>
        <w:szCs w:val="16"/>
      </w:rPr>
      <w:t>Документ</w:t>
    </w:r>
    <w:r w:rsidRPr="004F1597">
      <w:rPr>
        <w:i/>
        <w:iCs/>
        <w:color w:val="666666"/>
        <w:sz w:val="16"/>
        <w:szCs w:val="16"/>
        <w:lang w:val="en-US"/>
      </w:rPr>
      <w:t xml:space="preserve"> </w:t>
    </w:r>
    <w:proofErr w:type="gramStart"/>
    <w:r w:rsidRPr="004F1597">
      <w:rPr>
        <w:i/>
        <w:iCs/>
        <w:color w:val="666666"/>
        <w:sz w:val="16"/>
        <w:szCs w:val="16"/>
        <w:lang w:val="en-US"/>
      </w:rPr>
      <w:t>2  ·</w:t>
    </w:r>
    <w:proofErr w:type="gramEnd"/>
    <w:r w:rsidRPr="004F1597">
      <w:rPr>
        <w:i/>
        <w:iCs/>
        <w:color w:val="666666"/>
        <w:sz w:val="16"/>
        <w:szCs w:val="16"/>
        <w:lang w:val="en-US"/>
      </w:rPr>
      <w:t xml:space="preserve">  Product Positioning &amp; Messaging  ·  </w:t>
    </w:r>
    <w:r>
      <w:rPr>
        <w:i/>
        <w:iCs/>
        <w:color w:val="666666"/>
        <w:sz w:val="16"/>
        <w:szCs w:val="16"/>
      </w:rPr>
      <w:t>Устав</w:t>
    </w:r>
    <w:r w:rsidRPr="004F1597">
      <w:rPr>
        <w:i/>
        <w:iCs/>
        <w:color w:val="666666"/>
        <w:sz w:val="16"/>
        <w:szCs w:val="16"/>
        <w:lang w:val="en-US"/>
      </w:rPr>
      <w:t xml:space="preserve"> </w:t>
    </w:r>
    <w:r>
      <w:rPr>
        <w:i/>
        <w:iCs/>
        <w:color w:val="666666"/>
        <w:sz w:val="16"/>
        <w:szCs w:val="16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29F"/>
    <w:multiLevelType w:val="hybridMultilevel"/>
    <w:tmpl w:val="8ADCB8FE"/>
    <w:lvl w:ilvl="0" w:tplc="63402196">
      <w:start w:val="1"/>
      <w:numFmt w:val="bullet"/>
      <w:lvlText w:val="●"/>
      <w:lvlJc w:val="left"/>
      <w:pPr>
        <w:ind w:left="720" w:hanging="360"/>
      </w:pPr>
    </w:lvl>
    <w:lvl w:ilvl="1" w:tplc="F1EC8DF8">
      <w:start w:val="1"/>
      <w:numFmt w:val="bullet"/>
      <w:lvlText w:val="○"/>
      <w:lvlJc w:val="left"/>
      <w:pPr>
        <w:ind w:left="1440" w:hanging="360"/>
      </w:pPr>
    </w:lvl>
    <w:lvl w:ilvl="2" w:tplc="EDCA006A">
      <w:start w:val="1"/>
      <w:numFmt w:val="bullet"/>
      <w:lvlText w:val="■"/>
      <w:lvlJc w:val="left"/>
      <w:pPr>
        <w:ind w:left="2160" w:hanging="360"/>
      </w:pPr>
    </w:lvl>
    <w:lvl w:ilvl="3" w:tplc="20DE3B88">
      <w:start w:val="1"/>
      <w:numFmt w:val="bullet"/>
      <w:lvlText w:val="●"/>
      <w:lvlJc w:val="left"/>
      <w:pPr>
        <w:ind w:left="2880" w:hanging="360"/>
      </w:pPr>
    </w:lvl>
    <w:lvl w:ilvl="4" w:tplc="531832CA">
      <w:start w:val="1"/>
      <w:numFmt w:val="bullet"/>
      <w:lvlText w:val="○"/>
      <w:lvlJc w:val="left"/>
      <w:pPr>
        <w:ind w:left="3600" w:hanging="360"/>
      </w:pPr>
    </w:lvl>
    <w:lvl w:ilvl="5" w:tplc="E5F6A3F8">
      <w:start w:val="1"/>
      <w:numFmt w:val="bullet"/>
      <w:lvlText w:val="■"/>
      <w:lvlJc w:val="left"/>
      <w:pPr>
        <w:ind w:left="4320" w:hanging="360"/>
      </w:pPr>
    </w:lvl>
    <w:lvl w:ilvl="6" w:tplc="F342D242">
      <w:start w:val="1"/>
      <w:numFmt w:val="bullet"/>
      <w:lvlText w:val="●"/>
      <w:lvlJc w:val="left"/>
      <w:pPr>
        <w:ind w:left="5040" w:hanging="360"/>
      </w:pPr>
    </w:lvl>
    <w:lvl w:ilvl="7" w:tplc="AC083B5C">
      <w:start w:val="1"/>
      <w:numFmt w:val="bullet"/>
      <w:lvlText w:val="●"/>
      <w:lvlJc w:val="left"/>
      <w:pPr>
        <w:ind w:left="5760" w:hanging="360"/>
      </w:pPr>
    </w:lvl>
    <w:lvl w:ilvl="8" w:tplc="A852D5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191365"/>
    <w:multiLevelType w:val="hybridMultilevel"/>
    <w:tmpl w:val="6756D31C"/>
    <w:lvl w:ilvl="0" w:tplc="57386FB8">
      <w:start w:val="1"/>
      <w:numFmt w:val="bullet"/>
      <w:lvlText w:val="•"/>
      <w:lvlJc w:val="left"/>
      <w:pPr>
        <w:ind w:left="720" w:hanging="360"/>
      </w:pPr>
    </w:lvl>
    <w:lvl w:ilvl="1" w:tplc="413CFD00">
      <w:numFmt w:val="decimal"/>
      <w:lvlText w:val=""/>
      <w:lvlJc w:val="left"/>
    </w:lvl>
    <w:lvl w:ilvl="2" w:tplc="7130D62A">
      <w:numFmt w:val="decimal"/>
      <w:lvlText w:val=""/>
      <w:lvlJc w:val="left"/>
    </w:lvl>
    <w:lvl w:ilvl="3" w:tplc="C64A8AC4">
      <w:numFmt w:val="decimal"/>
      <w:lvlText w:val=""/>
      <w:lvlJc w:val="left"/>
    </w:lvl>
    <w:lvl w:ilvl="4" w:tplc="19647104">
      <w:numFmt w:val="decimal"/>
      <w:lvlText w:val=""/>
      <w:lvlJc w:val="left"/>
    </w:lvl>
    <w:lvl w:ilvl="5" w:tplc="4A58684A">
      <w:numFmt w:val="decimal"/>
      <w:lvlText w:val=""/>
      <w:lvlJc w:val="left"/>
    </w:lvl>
    <w:lvl w:ilvl="6" w:tplc="56428928">
      <w:numFmt w:val="decimal"/>
      <w:lvlText w:val=""/>
      <w:lvlJc w:val="left"/>
    </w:lvl>
    <w:lvl w:ilvl="7" w:tplc="41F82616">
      <w:numFmt w:val="decimal"/>
      <w:lvlText w:val=""/>
      <w:lvlJc w:val="left"/>
    </w:lvl>
    <w:lvl w:ilvl="8" w:tplc="7C622BC8">
      <w:numFmt w:val="decimal"/>
      <w:lvlText w:val=""/>
      <w:lvlJc w:val="left"/>
    </w:lvl>
  </w:abstractNum>
  <w:abstractNum w:abstractNumId="2" w15:restartNumberingAfterBreak="0">
    <w:nsid w:val="1DE630B7"/>
    <w:multiLevelType w:val="hybridMultilevel"/>
    <w:tmpl w:val="1500DF34"/>
    <w:lvl w:ilvl="0" w:tplc="8A08E092">
      <w:start w:val="1"/>
      <w:numFmt w:val="bullet"/>
      <w:lvlText w:val="•"/>
      <w:lvlJc w:val="left"/>
      <w:pPr>
        <w:ind w:left="720" w:hanging="360"/>
      </w:pPr>
    </w:lvl>
    <w:lvl w:ilvl="1" w:tplc="D9D8CCA8">
      <w:numFmt w:val="decimal"/>
      <w:lvlText w:val=""/>
      <w:lvlJc w:val="left"/>
    </w:lvl>
    <w:lvl w:ilvl="2" w:tplc="080AAFBE">
      <w:numFmt w:val="decimal"/>
      <w:lvlText w:val=""/>
      <w:lvlJc w:val="left"/>
    </w:lvl>
    <w:lvl w:ilvl="3" w:tplc="848A3DDA">
      <w:numFmt w:val="decimal"/>
      <w:lvlText w:val=""/>
      <w:lvlJc w:val="left"/>
    </w:lvl>
    <w:lvl w:ilvl="4" w:tplc="284651F6">
      <w:numFmt w:val="decimal"/>
      <w:lvlText w:val=""/>
      <w:lvlJc w:val="left"/>
    </w:lvl>
    <w:lvl w:ilvl="5" w:tplc="CA6E99A8">
      <w:numFmt w:val="decimal"/>
      <w:lvlText w:val=""/>
      <w:lvlJc w:val="left"/>
    </w:lvl>
    <w:lvl w:ilvl="6" w:tplc="3A1A52AC">
      <w:numFmt w:val="decimal"/>
      <w:lvlText w:val=""/>
      <w:lvlJc w:val="left"/>
    </w:lvl>
    <w:lvl w:ilvl="7" w:tplc="EAE288A0">
      <w:numFmt w:val="decimal"/>
      <w:lvlText w:val=""/>
      <w:lvlJc w:val="left"/>
    </w:lvl>
    <w:lvl w:ilvl="8" w:tplc="D6B6B92A">
      <w:numFmt w:val="decimal"/>
      <w:lvlText w:val=""/>
      <w:lvlJc w:val="left"/>
    </w:lvl>
  </w:abstractNum>
  <w:abstractNum w:abstractNumId="3" w15:restartNumberingAfterBreak="0">
    <w:nsid w:val="53856717"/>
    <w:multiLevelType w:val="hybridMultilevel"/>
    <w:tmpl w:val="4A54F22E"/>
    <w:lvl w:ilvl="0" w:tplc="52922A7E">
      <w:start w:val="1"/>
      <w:numFmt w:val="bullet"/>
      <w:lvlText w:val="•"/>
      <w:lvlJc w:val="left"/>
      <w:pPr>
        <w:ind w:left="720" w:hanging="360"/>
      </w:pPr>
    </w:lvl>
    <w:lvl w:ilvl="1" w:tplc="6D9686EA">
      <w:numFmt w:val="decimal"/>
      <w:lvlText w:val=""/>
      <w:lvlJc w:val="left"/>
    </w:lvl>
    <w:lvl w:ilvl="2" w:tplc="4F0868EE">
      <w:numFmt w:val="decimal"/>
      <w:lvlText w:val=""/>
      <w:lvlJc w:val="left"/>
    </w:lvl>
    <w:lvl w:ilvl="3" w:tplc="F9361AD8">
      <w:numFmt w:val="decimal"/>
      <w:lvlText w:val=""/>
      <w:lvlJc w:val="left"/>
    </w:lvl>
    <w:lvl w:ilvl="4" w:tplc="1E06574E">
      <w:numFmt w:val="decimal"/>
      <w:lvlText w:val=""/>
      <w:lvlJc w:val="left"/>
    </w:lvl>
    <w:lvl w:ilvl="5" w:tplc="CF1613C4">
      <w:numFmt w:val="decimal"/>
      <w:lvlText w:val=""/>
      <w:lvlJc w:val="left"/>
    </w:lvl>
    <w:lvl w:ilvl="6" w:tplc="94863B6A">
      <w:numFmt w:val="decimal"/>
      <w:lvlText w:val=""/>
      <w:lvlJc w:val="left"/>
    </w:lvl>
    <w:lvl w:ilvl="7" w:tplc="9C922EEE">
      <w:numFmt w:val="decimal"/>
      <w:lvlText w:val=""/>
      <w:lvlJc w:val="left"/>
    </w:lvl>
    <w:lvl w:ilvl="8" w:tplc="B0D8D820">
      <w:numFmt w:val="decimal"/>
      <w:lvlText w:val=""/>
      <w:lvlJc w:val="left"/>
    </w:lvl>
  </w:abstractNum>
  <w:abstractNum w:abstractNumId="4" w15:restartNumberingAfterBreak="0">
    <w:nsid w:val="6C3B61C2"/>
    <w:multiLevelType w:val="hybridMultilevel"/>
    <w:tmpl w:val="3F7605B8"/>
    <w:lvl w:ilvl="0" w:tplc="CD26C616">
      <w:start w:val="1"/>
      <w:numFmt w:val="bullet"/>
      <w:lvlText w:val="•"/>
      <w:lvlJc w:val="left"/>
      <w:pPr>
        <w:ind w:left="720" w:hanging="360"/>
      </w:pPr>
    </w:lvl>
    <w:lvl w:ilvl="1" w:tplc="DC847218">
      <w:numFmt w:val="decimal"/>
      <w:lvlText w:val=""/>
      <w:lvlJc w:val="left"/>
    </w:lvl>
    <w:lvl w:ilvl="2" w:tplc="774E7D92">
      <w:numFmt w:val="decimal"/>
      <w:lvlText w:val=""/>
      <w:lvlJc w:val="left"/>
    </w:lvl>
    <w:lvl w:ilvl="3" w:tplc="E24E7C78">
      <w:numFmt w:val="decimal"/>
      <w:lvlText w:val=""/>
      <w:lvlJc w:val="left"/>
    </w:lvl>
    <w:lvl w:ilvl="4" w:tplc="72BE70D8">
      <w:numFmt w:val="decimal"/>
      <w:lvlText w:val=""/>
      <w:lvlJc w:val="left"/>
    </w:lvl>
    <w:lvl w:ilvl="5" w:tplc="75001116">
      <w:numFmt w:val="decimal"/>
      <w:lvlText w:val=""/>
      <w:lvlJc w:val="left"/>
    </w:lvl>
    <w:lvl w:ilvl="6" w:tplc="CD4802F0">
      <w:numFmt w:val="decimal"/>
      <w:lvlText w:val=""/>
      <w:lvlJc w:val="left"/>
    </w:lvl>
    <w:lvl w:ilvl="7" w:tplc="FBFA535C">
      <w:numFmt w:val="decimal"/>
      <w:lvlText w:val=""/>
      <w:lvlJc w:val="left"/>
    </w:lvl>
    <w:lvl w:ilvl="8" w:tplc="85AEDD80">
      <w:numFmt w:val="decimal"/>
      <w:lvlText w:val=""/>
      <w:lvlJc w:val="left"/>
    </w:lvl>
  </w:abstractNum>
  <w:abstractNum w:abstractNumId="5" w15:restartNumberingAfterBreak="0">
    <w:nsid w:val="70FF48F8"/>
    <w:multiLevelType w:val="hybridMultilevel"/>
    <w:tmpl w:val="49C0B232"/>
    <w:lvl w:ilvl="0" w:tplc="96162DCA">
      <w:start w:val="1"/>
      <w:numFmt w:val="decimal"/>
      <w:lvlText w:val="%1."/>
      <w:lvlJc w:val="left"/>
      <w:pPr>
        <w:ind w:left="720" w:hanging="360"/>
      </w:pPr>
    </w:lvl>
    <w:lvl w:ilvl="1" w:tplc="28BE7056">
      <w:numFmt w:val="decimal"/>
      <w:lvlText w:val=""/>
      <w:lvlJc w:val="left"/>
    </w:lvl>
    <w:lvl w:ilvl="2" w:tplc="137A93F2">
      <w:numFmt w:val="decimal"/>
      <w:lvlText w:val=""/>
      <w:lvlJc w:val="left"/>
    </w:lvl>
    <w:lvl w:ilvl="3" w:tplc="21F894C6">
      <w:numFmt w:val="decimal"/>
      <w:lvlText w:val=""/>
      <w:lvlJc w:val="left"/>
    </w:lvl>
    <w:lvl w:ilvl="4" w:tplc="144E792E">
      <w:numFmt w:val="decimal"/>
      <w:lvlText w:val=""/>
      <w:lvlJc w:val="left"/>
    </w:lvl>
    <w:lvl w:ilvl="5" w:tplc="69623DCE">
      <w:numFmt w:val="decimal"/>
      <w:lvlText w:val=""/>
      <w:lvlJc w:val="left"/>
    </w:lvl>
    <w:lvl w:ilvl="6" w:tplc="5EB01D24">
      <w:numFmt w:val="decimal"/>
      <w:lvlText w:val=""/>
      <w:lvlJc w:val="left"/>
    </w:lvl>
    <w:lvl w:ilvl="7" w:tplc="3BAA4A1C">
      <w:numFmt w:val="decimal"/>
      <w:lvlText w:val=""/>
      <w:lvlJc w:val="left"/>
    </w:lvl>
    <w:lvl w:ilvl="8" w:tplc="6122BA84">
      <w:numFmt w:val="decimal"/>
      <w:lvlText w:val=""/>
      <w:lvlJc w:val="left"/>
    </w:lvl>
  </w:abstractNum>
  <w:abstractNum w:abstractNumId="6" w15:restartNumberingAfterBreak="0">
    <w:nsid w:val="77D044D3"/>
    <w:multiLevelType w:val="hybridMultilevel"/>
    <w:tmpl w:val="2B70E7A2"/>
    <w:lvl w:ilvl="0" w:tplc="CFF21008">
      <w:start w:val="1"/>
      <w:numFmt w:val="bullet"/>
      <w:lvlText w:val="•"/>
      <w:lvlJc w:val="left"/>
      <w:pPr>
        <w:ind w:left="720" w:hanging="360"/>
      </w:pPr>
    </w:lvl>
    <w:lvl w:ilvl="1" w:tplc="7EFA9B22">
      <w:numFmt w:val="decimal"/>
      <w:lvlText w:val=""/>
      <w:lvlJc w:val="left"/>
    </w:lvl>
    <w:lvl w:ilvl="2" w:tplc="EF787D22">
      <w:numFmt w:val="decimal"/>
      <w:lvlText w:val=""/>
      <w:lvlJc w:val="left"/>
    </w:lvl>
    <w:lvl w:ilvl="3" w:tplc="E0162F36">
      <w:numFmt w:val="decimal"/>
      <w:lvlText w:val=""/>
      <w:lvlJc w:val="left"/>
    </w:lvl>
    <w:lvl w:ilvl="4" w:tplc="9870A4D8">
      <w:numFmt w:val="decimal"/>
      <w:lvlText w:val=""/>
      <w:lvlJc w:val="left"/>
    </w:lvl>
    <w:lvl w:ilvl="5" w:tplc="68E48498">
      <w:numFmt w:val="decimal"/>
      <w:lvlText w:val=""/>
      <w:lvlJc w:val="left"/>
    </w:lvl>
    <w:lvl w:ilvl="6" w:tplc="25987E58">
      <w:numFmt w:val="decimal"/>
      <w:lvlText w:val=""/>
      <w:lvlJc w:val="left"/>
    </w:lvl>
    <w:lvl w:ilvl="7" w:tplc="5B74FFE2">
      <w:numFmt w:val="decimal"/>
      <w:lvlText w:val=""/>
      <w:lvlJc w:val="left"/>
    </w:lvl>
    <w:lvl w:ilvl="8" w:tplc="13D083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66B"/>
    <w:rsid w:val="004F1597"/>
    <w:rsid w:val="00673738"/>
    <w:rsid w:val="00FB4541"/>
    <w:rsid w:val="00FC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E393"/>
  <w15:docId w15:val="{8B29CC55-7A26-4E09-AB2A-FF3AA088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40" w:after="180"/>
      <w:outlineLvl w:val="0"/>
    </w:pPr>
    <w:rPr>
      <w:b/>
      <w:bCs/>
      <w:color w:val="1B4F72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874A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2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2026-08-28T13:57:00Z</dcterms:created>
  <dcterms:modified xsi:type="dcterms:W3CDTF">2026-08-28T13:57:00Z</dcterms:modified>
</cp:coreProperties>
</file>