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409" w:rsidRPr="005D4DB3" w:rsidRDefault="005D4DB3" w:rsidP="005D4DB3">
      <w:pPr>
        <w:rPr>
          <w:rFonts w:ascii="Times New Roman" w:hAnsi="Times New Roman" w:cs="Times New Roman"/>
        </w:rPr>
      </w:pPr>
      <w:proofErr w:type="spellStart"/>
      <w:r w:rsidRPr="005D4DB3">
        <w:rPr>
          <w:rFonts w:ascii="Times New Roman" w:hAnsi="Times New Roman" w:cs="Times New Roman"/>
        </w:rPr>
        <w:t>Kosuke</w:t>
      </w:r>
      <w:proofErr w:type="spellEnd"/>
      <w:r w:rsidRPr="005D4DB3">
        <w:rPr>
          <w:rFonts w:ascii="Times New Roman" w:hAnsi="Times New Roman" w:cs="Times New Roman"/>
        </w:rPr>
        <w:t xml:space="preserve"> Takahashi</w:t>
      </w:r>
    </w:p>
    <w:p w:rsidR="005D4DB3" w:rsidRPr="005D4DB3" w:rsidRDefault="005D4DB3" w:rsidP="005D4DB3">
      <w:pPr>
        <w:rPr>
          <w:rFonts w:ascii="Times New Roman" w:hAnsi="Times New Roman" w:cs="Times New Roman"/>
        </w:rPr>
      </w:pPr>
      <w:r w:rsidRPr="005D4DB3">
        <w:rPr>
          <w:rFonts w:ascii="Times New Roman" w:hAnsi="Times New Roman" w:cs="Times New Roman"/>
        </w:rPr>
        <w:t>820144293</w:t>
      </w:r>
    </w:p>
    <w:p w:rsidR="005D4DB3" w:rsidRPr="005D4DB3" w:rsidRDefault="005D4DB3" w:rsidP="005D4DB3">
      <w:pPr>
        <w:rPr>
          <w:rFonts w:ascii="Times New Roman" w:hAnsi="Times New Roman" w:cs="Times New Roman"/>
        </w:rPr>
      </w:pPr>
      <w:r w:rsidRPr="005D4DB3">
        <w:rPr>
          <w:rFonts w:ascii="Times New Roman" w:hAnsi="Times New Roman" w:cs="Times New Roman"/>
        </w:rPr>
        <w:t>CS596</w:t>
      </w:r>
    </w:p>
    <w:p w:rsidR="005D4DB3" w:rsidRPr="005D4DB3" w:rsidRDefault="005D4DB3" w:rsidP="005D4DB3">
      <w:pPr>
        <w:rPr>
          <w:rFonts w:ascii="Times New Roman" w:hAnsi="Times New Roman" w:cs="Times New Roman"/>
        </w:rPr>
      </w:pPr>
      <w:r w:rsidRPr="005D4DB3">
        <w:rPr>
          <w:rFonts w:ascii="Times New Roman" w:hAnsi="Times New Roman" w:cs="Times New Roman"/>
        </w:rPr>
        <w:t>Liu</w:t>
      </w:r>
    </w:p>
    <w:p w:rsidR="005D4DB3" w:rsidRPr="005D4DB3" w:rsidRDefault="005D4DB3" w:rsidP="005D4DB3">
      <w:pPr>
        <w:rPr>
          <w:rFonts w:ascii="Times New Roman" w:hAnsi="Times New Roman" w:cs="Times New Roman"/>
        </w:rPr>
      </w:pPr>
      <w:r w:rsidRPr="005D4DB3">
        <w:rPr>
          <w:rFonts w:ascii="Times New Roman" w:hAnsi="Times New Roman" w:cs="Times New Roman"/>
        </w:rPr>
        <w:t>DUE: September 16</w:t>
      </w:r>
      <w:r w:rsidRPr="005D4DB3">
        <w:rPr>
          <w:rFonts w:ascii="Times New Roman" w:hAnsi="Times New Roman" w:cs="Times New Roman"/>
          <w:vertAlign w:val="superscript"/>
        </w:rPr>
        <w:t>th</w:t>
      </w:r>
      <w:r w:rsidRPr="005D4DB3">
        <w:rPr>
          <w:rFonts w:ascii="Times New Roman" w:hAnsi="Times New Roman" w:cs="Times New Roman"/>
        </w:rPr>
        <w:t>, 2019</w:t>
      </w:r>
    </w:p>
    <w:p w:rsidR="005D4DB3" w:rsidRPr="005D4DB3" w:rsidRDefault="005D4DB3" w:rsidP="005D4DB3">
      <w:pPr>
        <w:jc w:val="right"/>
        <w:rPr>
          <w:rFonts w:ascii="Times New Roman" w:hAnsi="Times New Roman" w:cs="Times New Roman"/>
        </w:rPr>
      </w:pPr>
    </w:p>
    <w:p w:rsidR="005D4DB3" w:rsidRPr="005D4DB3" w:rsidRDefault="005D4DB3" w:rsidP="005D4DB3">
      <w:pPr>
        <w:jc w:val="center"/>
        <w:rPr>
          <w:rFonts w:ascii="Times New Roman" w:hAnsi="Times New Roman" w:cs="Times New Roman"/>
        </w:rPr>
      </w:pPr>
      <w:r w:rsidRPr="005D4DB3">
        <w:rPr>
          <w:rFonts w:ascii="Times New Roman" w:hAnsi="Times New Roman" w:cs="Times New Roman"/>
        </w:rPr>
        <w:t>Homework Assignment 1</w:t>
      </w:r>
    </w:p>
    <w:p w:rsidR="005D4DB3" w:rsidRPr="005D4DB3" w:rsidRDefault="005D4DB3" w:rsidP="005D4DB3">
      <w:pPr>
        <w:pStyle w:val="ListParagraph"/>
        <w:numPr>
          <w:ilvl w:val="0"/>
          <w:numId w:val="2"/>
        </w:numPr>
        <w:rPr>
          <w:rFonts w:ascii="Times New Roman" w:hAnsi="Times New Roman" w:cs="Times New Roman"/>
        </w:rPr>
      </w:pPr>
      <w:r w:rsidRPr="005D4DB3">
        <w:rPr>
          <w:rFonts w:ascii="Times New Roman" w:hAnsi="Times New Roman" w:cs="Times New Roman"/>
        </w:rPr>
        <w:t>Results and Codes</w:t>
      </w:r>
    </w:p>
    <w:p w:rsidR="005D4DB3" w:rsidRPr="005D4DB3" w:rsidRDefault="005D4DB3" w:rsidP="005D4DB3">
      <w:pPr>
        <w:pStyle w:val="ListParagraph"/>
        <w:numPr>
          <w:ilvl w:val="1"/>
          <w:numId w:val="2"/>
        </w:numPr>
        <w:rPr>
          <w:rFonts w:ascii="Times New Roman" w:hAnsi="Times New Roman" w:cs="Times New Roman"/>
        </w:rPr>
      </w:pPr>
      <w:r w:rsidRPr="005D4DB3">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894715</wp:posOffset>
            </wp:positionH>
            <wp:positionV relativeFrom="paragraph">
              <wp:posOffset>233045</wp:posOffset>
            </wp:positionV>
            <wp:extent cx="3978275" cy="2361565"/>
            <wp:effectExtent l="0" t="0" r="0" b="635"/>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6 at 2.03.06 AM.png"/>
                    <pic:cNvPicPr/>
                  </pic:nvPicPr>
                  <pic:blipFill rotWithShape="1">
                    <a:blip r:embed="rId5" cstate="print">
                      <a:extLst>
                        <a:ext uri="{28A0092B-C50C-407E-A947-70E740481C1C}">
                          <a14:useLocalDpi xmlns:a14="http://schemas.microsoft.com/office/drawing/2010/main" val="0"/>
                        </a:ext>
                      </a:extLst>
                    </a:blip>
                    <a:srcRect l="3437" r="1306"/>
                    <a:stretch/>
                  </pic:blipFill>
                  <pic:spPr bwMode="auto">
                    <a:xfrm>
                      <a:off x="0" y="0"/>
                      <a:ext cx="3978275" cy="2361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4DB3">
        <w:rPr>
          <w:rFonts w:ascii="Times New Roman" w:hAnsi="Times New Roman" w:cs="Times New Roman"/>
        </w:rPr>
        <w:t>Linear Function:</w:t>
      </w:r>
    </w:p>
    <w:p w:rsidR="005D4DB3" w:rsidRPr="005D4DB3" w:rsidRDefault="005D4DB3" w:rsidP="005D4DB3">
      <w:pPr>
        <w:pStyle w:val="ListParagraph"/>
        <w:numPr>
          <w:ilvl w:val="1"/>
          <w:numId w:val="2"/>
        </w:numPr>
        <w:rPr>
          <w:rFonts w:ascii="Times New Roman" w:hAnsi="Times New Roman" w:cs="Times New Roman"/>
        </w:rPr>
      </w:pPr>
      <w:r w:rsidRPr="005D4DB3">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894715</wp:posOffset>
            </wp:positionH>
            <wp:positionV relativeFrom="paragraph">
              <wp:posOffset>2625090</wp:posOffset>
            </wp:positionV>
            <wp:extent cx="4377055" cy="2512060"/>
            <wp:effectExtent l="0" t="0" r="4445" b="254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6 at 2.03.15 AM.png"/>
                    <pic:cNvPicPr/>
                  </pic:nvPicPr>
                  <pic:blipFill rotWithShape="1">
                    <a:blip r:embed="rId6" cstate="print">
                      <a:extLst>
                        <a:ext uri="{28A0092B-C50C-407E-A947-70E740481C1C}">
                          <a14:useLocalDpi xmlns:a14="http://schemas.microsoft.com/office/drawing/2010/main" val="0"/>
                        </a:ext>
                      </a:extLst>
                    </a:blip>
                    <a:srcRect l="2851"/>
                    <a:stretch/>
                  </pic:blipFill>
                  <pic:spPr bwMode="auto">
                    <a:xfrm>
                      <a:off x="0" y="0"/>
                      <a:ext cx="4377055" cy="251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4DB3">
        <w:rPr>
          <w:rFonts w:ascii="Times New Roman" w:hAnsi="Times New Roman" w:cs="Times New Roman"/>
        </w:rPr>
        <w:t>Quadratic Function:</w:t>
      </w:r>
    </w:p>
    <w:p w:rsidR="005D4DB3" w:rsidRPr="005D4DB3" w:rsidRDefault="005D4DB3" w:rsidP="005D4DB3">
      <w:pPr>
        <w:ind w:left="1080"/>
        <w:rPr>
          <w:rFonts w:ascii="Times New Roman" w:hAnsi="Times New Roman" w:cs="Times New Roman"/>
        </w:rPr>
      </w:pPr>
    </w:p>
    <w:p w:rsidR="005D4DB3" w:rsidRDefault="005D4DB3" w:rsidP="005D4DB3">
      <w:pPr>
        <w:pStyle w:val="ListParagraph"/>
        <w:ind w:left="1440"/>
        <w:rPr>
          <w:rFonts w:ascii="Times New Roman" w:hAnsi="Times New Roman" w:cs="Times New Roman"/>
        </w:rPr>
      </w:pPr>
    </w:p>
    <w:p w:rsidR="005D4DB3" w:rsidRPr="005D4DB3" w:rsidRDefault="005D4DB3" w:rsidP="005D4DB3">
      <w:pPr>
        <w:pStyle w:val="ListParagraph"/>
        <w:numPr>
          <w:ilvl w:val="1"/>
          <w:numId w:val="2"/>
        </w:numPr>
        <w:rPr>
          <w:rFonts w:ascii="Times New Roman" w:hAnsi="Times New Roman" w:cs="Times New Roman"/>
        </w:rPr>
      </w:pPr>
      <w:r w:rsidRPr="005D4DB3">
        <w:rPr>
          <w:rFonts w:ascii="Times New Roman" w:hAnsi="Times New Roman" w:cs="Times New Roman"/>
          <w:noProof/>
        </w:rPr>
        <w:lastRenderedPageBreak/>
        <w:drawing>
          <wp:anchor distT="0" distB="0" distL="114300" distR="114300" simplePos="0" relativeHeight="251660288" behindDoc="0" locked="0" layoutInCell="1" allowOverlap="1">
            <wp:simplePos x="0" y="0"/>
            <wp:positionH relativeFrom="column">
              <wp:posOffset>845185</wp:posOffset>
            </wp:positionH>
            <wp:positionV relativeFrom="paragraph">
              <wp:posOffset>224587</wp:posOffset>
            </wp:positionV>
            <wp:extent cx="4572000" cy="3595370"/>
            <wp:effectExtent l="0" t="0" r="0" b="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6 at 2.03.35 AM.png"/>
                    <pic:cNvPicPr/>
                  </pic:nvPicPr>
                  <pic:blipFill rotWithShape="1">
                    <a:blip r:embed="rId7" cstate="print">
                      <a:extLst>
                        <a:ext uri="{28A0092B-C50C-407E-A947-70E740481C1C}">
                          <a14:useLocalDpi xmlns:a14="http://schemas.microsoft.com/office/drawing/2010/main" val="0"/>
                        </a:ext>
                      </a:extLst>
                    </a:blip>
                    <a:srcRect l="3765" r="1604"/>
                    <a:stretch/>
                  </pic:blipFill>
                  <pic:spPr bwMode="auto">
                    <a:xfrm>
                      <a:off x="0" y="0"/>
                      <a:ext cx="4572000" cy="3595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4DB3">
        <w:rPr>
          <w:rFonts w:ascii="Times New Roman" w:hAnsi="Times New Roman" w:cs="Times New Roman"/>
        </w:rPr>
        <w:t>Log Function:</w:t>
      </w:r>
    </w:p>
    <w:p w:rsidR="005D4DB3" w:rsidRDefault="005D4DB3" w:rsidP="005D4DB3">
      <w:pPr>
        <w:pStyle w:val="ListParagraph"/>
        <w:numPr>
          <w:ilvl w:val="1"/>
          <w:numId w:val="2"/>
        </w:numPr>
        <w:rPr>
          <w:rFonts w:ascii="Times New Roman" w:hAnsi="Times New Roman" w:cs="Times New Roman"/>
        </w:rPr>
      </w:pPr>
      <w:r w:rsidRPr="005D4DB3">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922655</wp:posOffset>
            </wp:positionH>
            <wp:positionV relativeFrom="paragraph">
              <wp:posOffset>3855923</wp:posOffset>
            </wp:positionV>
            <wp:extent cx="4645025" cy="2937510"/>
            <wp:effectExtent l="0" t="0" r="3175"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6 at 2.03.53 AM.png"/>
                    <pic:cNvPicPr/>
                  </pic:nvPicPr>
                  <pic:blipFill rotWithShape="1">
                    <a:blip r:embed="rId8" cstate="print">
                      <a:extLst>
                        <a:ext uri="{28A0092B-C50C-407E-A947-70E740481C1C}">
                          <a14:useLocalDpi xmlns:a14="http://schemas.microsoft.com/office/drawing/2010/main" val="0"/>
                        </a:ext>
                      </a:extLst>
                    </a:blip>
                    <a:srcRect l="3765"/>
                    <a:stretch/>
                  </pic:blipFill>
                  <pic:spPr bwMode="auto">
                    <a:xfrm>
                      <a:off x="0" y="0"/>
                      <a:ext cx="4645025" cy="2937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4DB3">
        <w:rPr>
          <w:rFonts w:ascii="Times New Roman" w:hAnsi="Times New Roman" w:cs="Times New Roman"/>
          <w:noProof/>
        </w:rPr>
        <w:drawing>
          <wp:anchor distT="0" distB="0" distL="114300" distR="114300" simplePos="0" relativeHeight="251663360" behindDoc="0" locked="0" layoutInCell="1" allowOverlap="1" wp14:anchorId="254CD32D" wp14:editId="0F4E2CAF">
            <wp:simplePos x="0" y="0"/>
            <wp:positionH relativeFrom="column">
              <wp:posOffset>857250</wp:posOffset>
            </wp:positionH>
            <wp:positionV relativeFrom="paragraph">
              <wp:posOffset>432</wp:posOffset>
            </wp:positionV>
            <wp:extent cx="4572000" cy="3595370"/>
            <wp:effectExtent l="0" t="0" r="0" b="0"/>
            <wp:wrapSquare wrapText="bothSides"/>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6 at 2.03.35 AM.png"/>
                    <pic:cNvPicPr/>
                  </pic:nvPicPr>
                  <pic:blipFill rotWithShape="1">
                    <a:blip r:embed="rId7" cstate="print">
                      <a:extLst>
                        <a:ext uri="{28A0092B-C50C-407E-A947-70E740481C1C}">
                          <a14:useLocalDpi xmlns:a14="http://schemas.microsoft.com/office/drawing/2010/main" val="0"/>
                        </a:ext>
                      </a:extLst>
                    </a:blip>
                    <a:srcRect l="3765" r="1604"/>
                    <a:stretch/>
                  </pic:blipFill>
                  <pic:spPr bwMode="auto">
                    <a:xfrm>
                      <a:off x="0" y="0"/>
                      <a:ext cx="4572000" cy="3595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4DB3">
        <w:rPr>
          <w:rFonts w:ascii="Times New Roman" w:hAnsi="Times New Roman" w:cs="Times New Roman"/>
        </w:rPr>
        <w:t>Sigmoid Function:</w:t>
      </w: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5D4DB3" w:rsidRDefault="005D4DB3" w:rsidP="005D4DB3">
      <w:pPr>
        <w:rPr>
          <w:rFonts w:ascii="Times New Roman" w:hAnsi="Times New Roman" w:cs="Times New Roman"/>
        </w:rPr>
      </w:pPr>
    </w:p>
    <w:p w:rsidR="00B153C5" w:rsidRDefault="00B153C5" w:rsidP="005D4DB3">
      <w:pPr>
        <w:pStyle w:val="ListParagraph"/>
        <w:numPr>
          <w:ilvl w:val="0"/>
          <w:numId w:val="2"/>
        </w:numPr>
        <w:rPr>
          <w:rFonts w:ascii="Times New Roman" w:hAnsi="Times New Roman" w:cs="Times New Roman"/>
        </w:rPr>
      </w:pPr>
      <w:r>
        <w:rPr>
          <w:rFonts w:ascii="Times New Roman" w:hAnsi="Times New Roman" w:cs="Times New Roman"/>
        </w:rPr>
        <w:lastRenderedPageBreak/>
        <w:t>Choices</w:t>
      </w:r>
    </w:p>
    <w:p w:rsidR="005D4DB3" w:rsidRDefault="005D4DB3" w:rsidP="00B153C5">
      <w:pPr>
        <w:pStyle w:val="ListParagraph"/>
        <w:rPr>
          <w:rFonts w:ascii="Times New Roman" w:hAnsi="Times New Roman" w:cs="Times New Roman"/>
        </w:rPr>
      </w:pPr>
      <w:r>
        <w:rPr>
          <w:rFonts w:ascii="Times New Roman" w:hAnsi="Times New Roman" w:cs="Times New Roman"/>
        </w:rPr>
        <w:t>Which statement is correct? (Mark One</w:t>
      </w:r>
      <w:r w:rsidR="00B153C5">
        <w:rPr>
          <w:rFonts w:ascii="Times New Roman" w:hAnsi="Times New Roman" w:cs="Times New Roman"/>
        </w:rPr>
        <w:t>)</w:t>
      </w:r>
    </w:p>
    <w:p w:rsidR="005D4DB3" w:rsidRPr="005D4DB3" w:rsidRDefault="005D4DB3" w:rsidP="005D4DB3">
      <w:pPr>
        <w:pStyle w:val="ListParagraph"/>
        <w:numPr>
          <w:ilvl w:val="0"/>
          <w:numId w:val="3"/>
        </w:numPr>
        <w:autoSpaceDE w:val="0"/>
        <w:autoSpaceDN w:val="0"/>
        <w:adjustRightInd w:val="0"/>
        <w:rPr>
          <w:rFonts w:ascii="Times New Roman" w:hAnsi="Times New Roman" w:cs="Times New Roman"/>
        </w:rPr>
      </w:pPr>
      <w:proofErr w:type="spellStart"/>
      <w:r w:rsidRPr="005D4DB3">
        <w:rPr>
          <w:rFonts w:ascii="Times New Roman" w:hAnsi="Times New Roman" w:cs="Times New Roman"/>
        </w:rPr>
        <w:t>i</w:t>
      </w:r>
      <w:proofErr w:type="spellEnd"/>
      <w:r w:rsidRPr="005D4DB3">
        <w:rPr>
          <w:rFonts w:ascii="Times New Roman" w:hAnsi="Times New Roman" w:cs="Times New Roman"/>
        </w:rPr>
        <w:t xml:space="preserve">) unsupervised learning with discrete predictions; </w:t>
      </w:r>
    </w:p>
    <w:p w:rsidR="005D4DB3" w:rsidRDefault="005D4DB3" w:rsidP="005D4DB3">
      <w:pPr>
        <w:pStyle w:val="ListParagraph"/>
        <w:autoSpaceDE w:val="0"/>
        <w:autoSpaceDN w:val="0"/>
        <w:adjustRightInd w:val="0"/>
        <w:ind w:firstLine="360"/>
        <w:rPr>
          <w:rFonts w:ascii="Times New Roman" w:hAnsi="Times New Roman" w:cs="Times New Roman"/>
        </w:rPr>
      </w:pPr>
      <w:r w:rsidRPr="00DC1BA4">
        <w:rPr>
          <w:rFonts w:ascii="Times New Roman" w:hAnsi="Times New Roman" w:cs="Times New Roman"/>
        </w:rPr>
        <w:t xml:space="preserve">ii) supervised learning with continuous predictions; </w:t>
      </w:r>
    </w:p>
    <w:p w:rsidR="005D4DB3" w:rsidRDefault="005D4DB3" w:rsidP="005D4DB3">
      <w:pPr>
        <w:pStyle w:val="ListParagraph"/>
        <w:autoSpaceDE w:val="0"/>
        <w:autoSpaceDN w:val="0"/>
        <w:adjustRightInd w:val="0"/>
        <w:ind w:firstLine="360"/>
        <w:rPr>
          <w:rFonts w:ascii="Times New Roman" w:hAnsi="Times New Roman" w:cs="Times New Roman"/>
        </w:rPr>
      </w:pPr>
      <w:r w:rsidRPr="00DC1BA4">
        <w:rPr>
          <w:rFonts w:ascii="Times New Roman" w:hAnsi="Times New Roman" w:cs="Times New Roman"/>
        </w:rPr>
        <w:t xml:space="preserve">iii) </w:t>
      </w:r>
      <w:bookmarkStart w:id="0" w:name="OLE_LINK3"/>
      <w:bookmarkStart w:id="1" w:name="OLE_LINK4"/>
      <w:r w:rsidRPr="00DC1BA4">
        <w:rPr>
          <w:rFonts w:ascii="Times New Roman" w:hAnsi="Times New Roman" w:cs="Times New Roman"/>
        </w:rPr>
        <w:t>supervised learning with continuous predictions</w:t>
      </w:r>
      <w:bookmarkEnd w:id="0"/>
      <w:bookmarkEnd w:id="1"/>
      <w:r w:rsidRPr="00DC1BA4">
        <w:rPr>
          <w:rFonts w:ascii="Times New Roman" w:hAnsi="Times New Roman" w:cs="Times New Roman"/>
        </w:rPr>
        <w:t>;</w:t>
      </w:r>
    </w:p>
    <w:p w:rsidR="005D4DB3" w:rsidRPr="005D4DB3" w:rsidRDefault="005D4DB3" w:rsidP="005D4DB3">
      <w:pPr>
        <w:pStyle w:val="ListParagraph"/>
        <w:autoSpaceDE w:val="0"/>
        <w:autoSpaceDN w:val="0"/>
        <w:adjustRightInd w:val="0"/>
        <w:ind w:firstLine="360"/>
        <w:rPr>
          <w:rFonts w:ascii="Times New Roman" w:hAnsi="Times New Roman" w:cs="Times New Roman"/>
        </w:rPr>
      </w:pPr>
    </w:p>
    <w:p w:rsidR="005D4DB3" w:rsidRPr="005D4DB3" w:rsidRDefault="005D4DB3" w:rsidP="005D4DB3">
      <w:pPr>
        <w:pStyle w:val="ListParagraph"/>
        <w:numPr>
          <w:ilvl w:val="0"/>
          <w:numId w:val="3"/>
        </w:numPr>
        <w:autoSpaceDE w:val="0"/>
        <w:autoSpaceDN w:val="0"/>
        <w:adjustRightInd w:val="0"/>
        <w:rPr>
          <w:rFonts w:ascii="Times New Roman" w:hAnsi="Times New Roman" w:cs="Times New Roman"/>
          <w:color w:val="000000" w:themeColor="text1"/>
          <w:highlight w:val="yellow"/>
        </w:rPr>
      </w:pPr>
      <w:proofErr w:type="spellStart"/>
      <w:r w:rsidRPr="005D4DB3">
        <w:rPr>
          <w:rFonts w:ascii="Times New Roman" w:hAnsi="Times New Roman" w:cs="Times New Roman"/>
          <w:color w:val="000000" w:themeColor="text1"/>
          <w:highlight w:val="yellow"/>
        </w:rPr>
        <w:t>i</w:t>
      </w:r>
      <w:proofErr w:type="spellEnd"/>
      <w:r w:rsidRPr="005D4DB3">
        <w:rPr>
          <w:rFonts w:ascii="Times New Roman" w:hAnsi="Times New Roman" w:cs="Times New Roman"/>
          <w:color w:val="000000" w:themeColor="text1"/>
          <w:highlight w:val="yellow"/>
        </w:rPr>
        <w:t>) supervised learning with discrete predictions;</w:t>
      </w:r>
    </w:p>
    <w:p w:rsidR="005D4DB3" w:rsidRPr="005D4DB3" w:rsidRDefault="005D4DB3" w:rsidP="005D4DB3">
      <w:pPr>
        <w:pStyle w:val="ListParagraph"/>
        <w:autoSpaceDE w:val="0"/>
        <w:autoSpaceDN w:val="0"/>
        <w:adjustRightInd w:val="0"/>
        <w:ind w:firstLine="360"/>
        <w:rPr>
          <w:rFonts w:ascii="Times New Roman" w:hAnsi="Times New Roman" w:cs="Times New Roman"/>
          <w:color w:val="000000" w:themeColor="text1"/>
          <w:highlight w:val="yellow"/>
        </w:rPr>
      </w:pPr>
      <w:r w:rsidRPr="005D4DB3">
        <w:rPr>
          <w:rFonts w:ascii="Times New Roman" w:hAnsi="Times New Roman" w:cs="Times New Roman"/>
          <w:color w:val="000000" w:themeColor="text1"/>
          <w:highlight w:val="yellow"/>
        </w:rPr>
        <w:t>ii) supervised learning with discrete predictions;</w:t>
      </w:r>
    </w:p>
    <w:p w:rsidR="005D4DB3" w:rsidRDefault="005D4DB3" w:rsidP="005D4DB3">
      <w:pPr>
        <w:pStyle w:val="ListParagraph"/>
        <w:autoSpaceDE w:val="0"/>
        <w:autoSpaceDN w:val="0"/>
        <w:adjustRightInd w:val="0"/>
        <w:ind w:firstLine="360"/>
        <w:rPr>
          <w:rFonts w:ascii="Times New Roman" w:hAnsi="Times New Roman" w:cs="Times New Roman"/>
          <w:color w:val="000000" w:themeColor="text1"/>
        </w:rPr>
      </w:pPr>
      <w:r w:rsidRPr="005D4DB3">
        <w:rPr>
          <w:rFonts w:ascii="Times New Roman" w:hAnsi="Times New Roman" w:cs="Times New Roman"/>
          <w:color w:val="000000" w:themeColor="text1"/>
          <w:highlight w:val="yellow"/>
        </w:rPr>
        <w:t>iii) unsupervised learning with discrete results;</w:t>
      </w:r>
      <w:r w:rsidRPr="00301FB1">
        <w:rPr>
          <w:rFonts w:ascii="Times New Roman" w:hAnsi="Times New Roman" w:cs="Times New Roman"/>
          <w:color w:val="000000" w:themeColor="text1"/>
        </w:rPr>
        <w:t xml:space="preserve"> </w:t>
      </w:r>
    </w:p>
    <w:p w:rsidR="005D4DB3" w:rsidRPr="005D4DB3" w:rsidRDefault="005D4DB3" w:rsidP="005D4DB3">
      <w:pPr>
        <w:pStyle w:val="ListParagraph"/>
        <w:autoSpaceDE w:val="0"/>
        <w:autoSpaceDN w:val="0"/>
        <w:adjustRightInd w:val="0"/>
        <w:ind w:firstLine="360"/>
        <w:rPr>
          <w:rFonts w:ascii="Times New Roman" w:hAnsi="Times New Roman" w:cs="Times New Roman"/>
          <w:color w:val="000000" w:themeColor="text1"/>
        </w:rPr>
      </w:pPr>
    </w:p>
    <w:p w:rsidR="005D4DB3" w:rsidRPr="005D4DB3" w:rsidRDefault="005D4DB3" w:rsidP="005D4DB3">
      <w:pPr>
        <w:pStyle w:val="ListParagraph"/>
        <w:numPr>
          <w:ilvl w:val="0"/>
          <w:numId w:val="3"/>
        </w:numPr>
        <w:autoSpaceDE w:val="0"/>
        <w:autoSpaceDN w:val="0"/>
        <w:adjustRightInd w:val="0"/>
        <w:rPr>
          <w:rFonts w:ascii="Times New Roman" w:hAnsi="Times New Roman" w:cs="Times New Roman"/>
        </w:rPr>
      </w:pPr>
      <w:proofErr w:type="spellStart"/>
      <w:r w:rsidRPr="005D4DB3">
        <w:rPr>
          <w:rFonts w:ascii="Times New Roman" w:hAnsi="Times New Roman" w:cs="Times New Roman"/>
        </w:rPr>
        <w:t>i</w:t>
      </w:r>
      <w:proofErr w:type="spellEnd"/>
      <w:r w:rsidRPr="005D4DB3">
        <w:rPr>
          <w:rFonts w:ascii="Times New Roman" w:hAnsi="Times New Roman" w:cs="Times New Roman"/>
        </w:rPr>
        <w:t>) supervised learning with discrete predictions;</w:t>
      </w:r>
    </w:p>
    <w:p w:rsidR="005D4DB3" w:rsidRDefault="005D4DB3" w:rsidP="005D4DB3">
      <w:pPr>
        <w:pStyle w:val="ListParagraph"/>
        <w:autoSpaceDE w:val="0"/>
        <w:autoSpaceDN w:val="0"/>
        <w:adjustRightInd w:val="0"/>
        <w:ind w:firstLine="360"/>
        <w:rPr>
          <w:rFonts w:ascii="Times New Roman" w:hAnsi="Times New Roman" w:cs="Times New Roman"/>
        </w:rPr>
      </w:pPr>
      <w:r w:rsidRPr="00DC1BA4">
        <w:rPr>
          <w:rFonts w:ascii="Times New Roman" w:hAnsi="Times New Roman" w:cs="Times New Roman"/>
        </w:rPr>
        <w:t>ii) supervised learning with continuous predictions;</w:t>
      </w:r>
    </w:p>
    <w:p w:rsidR="005D4DB3" w:rsidRDefault="005D4DB3" w:rsidP="005D4DB3">
      <w:pPr>
        <w:pStyle w:val="ListParagraph"/>
        <w:autoSpaceDE w:val="0"/>
        <w:autoSpaceDN w:val="0"/>
        <w:adjustRightInd w:val="0"/>
        <w:ind w:firstLine="360"/>
        <w:rPr>
          <w:rFonts w:ascii="Times New Roman" w:hAnsi="Times New Roman" w:cs="Times New Roman"/>
        </w:rPr>
      </w:pPr>
      <w:r w:rsidRPr="00DC1BA4">
        <w:rPr>
          <w:rFonts w:ascii="Times New Roman" w:hAnsi="Times New Roman" w:cs="Times New Roman"/>
        </w:rPr>
        <w:t>iii) unsupervised learning with discrete results;</w:t>
      </w:r>
    </w:p>
    <w:p w:rsidR="005D4DB3" w:rsidRPr="005D4DB3" w:rsidRDefault="005D4DB3" w:rsidP="005D4DB3">
      <w:pPr>
        <w:pStyle w:val="ListParagraph"/>
        <w:autoSpaceDE w:val="0"/>
        <w:autoSpaceDN w:val="0"/>
        <w:adjustRightInd w:val="0"/>
        <w:ind w:firstLine="360"/>
        <w:rPr>
          <w:rFonts w:ascii="Times New Roman" w:hAnsi="Times New Roman" w:cs="Times New Roman"/>
        </w:rPr>
      </w:pPr>
    </w:p>
    <w:p w:rsidR="005D4DB3" w:rsidRPr="00DC1BA4" w:rsidRDefault="005D4DB3" w:rsidP="005D4DB3">
      <w:pPr>
        <w:pStyle w:val="ListParagraph"/>
        <w:numPr>
          <w:ilvl w:val="0"/>
          <w:numId w:val="3"/>
        </w:numPr>
        <w:autoSpaceDE w:val="0"/>
        <w:autoSpaceDN w:val="0"/>
        <w:adjustRightInd w:val="0"/>
        <w:rPr>
          <w:rFonts w:ascii="Times New Roman" w:hAnsi="Times New Roman" w:cs="Times New Roman"/>
        </w:rPr>
      </w:pPr>
      <w:r>
        <w:rPr>
          <w:rFonts w:ascii="Times New Roman" w:hAnsi="Times New Roman" w:cs="Times New Roman"/>
        </w:rPr>
        <w:t xml:space="preserve"> A</w:t>
      </w:r>
      <w:r w:rsidRPr="00DC1BA4">
        <w:rPr>
          <w:rFonts w:ascii="Times New Roman" w:hAnsi="Times New Roman" w:cs="Times New Roman"/>
        </w:rPr>
        <w:t xml:space="preserve">ll </w:t>
      </w:r>
      <w:r>
        <w:rPr>
          <w:rFonts w:ascii="Times New Roman" w:hAnsi="Times New Roman" w:cs="Times New Roman"/>
        </w:rPr>
        <w:t xml:space="preserve">the </w:t>
      </w:r>
      <w:r w:rsidRPr="00DC1BA4">
        <w:rPr>
          <w:rFonts w:ascii="Times New Roman" w:hAnsi="Times New Roman" w:cs="Times New Roman"/>
        </w:rPr>
        <w:t xml:space="preserve">three scenarios can be solved by unsupervised learning. </w:t>
      </w:r>
    </w:p>
    <w:p w:rsidR="00537532" w:rsidRDefault="005D4DB3" w:rsidP="00537532">
      <w:pPr>
        <w:pStyle w:val="ListParagraph"/>
        <w:numPr>
          <w:ilvl w:val="0"/>
          <w:numId w:val="2"/>
        </w:numPr>
        <w:rPr>
          <w:rFonts w:ascii="Times New Roman" w:hAnsi="Times New Roman" w:cs="Times New Roman"/>
        </w:rPr>
      </w:pPr>
      <w:r>
        <w:rPr>
          <w:rFonts w:ascii="Times New Roman" w:hAnsi="Times New Roman" w:cs="Times New Roman"/>
        </w:rPr>
        <w:t>Writings</w:t>
      </w:r>
    </w:p>
    <w:p w:rsidR="00537532" w:rsidRPr="00537532" w:rsidRDefault="00537532" w:rsidP="00537532">
      <w:pPr>
        <w:ind w:left="360"/>
        <w:rPr>
          <w:rFonts w:ascii="Times New Roman" w:hAnsi="Times New Roman" w:cs="Times New Roman"/>
        </w:rPr>
      </w:pPr>
    </w:p>
    <w:p w:rsidR="00B153C5" w:rsidRDefault="00537532" w:rsidP="00537532">
      <w:pPr>
        <w:ind w:firstLine="360"/>
        <w:rPr>
          <w:rFonts w:ascii="Times New Roman" w:hAnsi="Times New Roman" w:cs="Times New Roman"/>
        </w:rPr>
      </w:pPr>
      <w:r>
        <w:rPr>
          <w:rFonts w:ascii="Times New Roman" w:hAnsi="Times New Roman" w:cs="Times New Roman"/>
        </w:rPr>
        <w:t xml:space="preserve">Personally, I get hot easily and unfortunately, I prefer my surroundings to be cooler rather than warmer. </w:t>
      </w:r>
      <w:r w:rsidRPr="00537532">
        <w:rPr>
          <w:rFonts w:ascii="Times New Roman" w:hAnsi="Times New Roman" w:cs="Times New Roman"/>
        </w:rPr>
        <w:t xml:space="preserve">Deciding </w:t>
      </w:r>
      <w:r>
        <w:rPr>
          <w:rFonts w:ascii="Times New Roman" w:hAnsi="Times New Roman" w:cs="Times New Roman"/>
        </w:rPr>
        <w:t>if I am</w:t>
      </w:r>
      <w:r w:rsidRPr="00537532">
        <w:rPr>
          <w:rFonts w:ascii="Times New Roman" w:hAnsi="Times New Roman" w:cs="Times New Roman"/>
        </w:rPr>
        <w:t xml:space="preserve"> hot</w:t>
      </w:r>
      <w:r>
        <w:rPr>
          <w:rFonts w:ascii="Times New Roman" w:hAnsi="Times New Roman" w:cs="Times New Roman"/>
        </w:rPr>
        <w:t xml:space="preserve"> outside </w:t>
      </w:r>
      <w:r w:rsidRPr="00537532">
        <w:rPr>
          <w:rFonts w:ascii="Times New Roman" w:hAnsi="Times New Roman" w:cs="Times New Roman"/>
        </w:rPr>
        <w:t>is a classification machine learning task that I have experienced in my life</w:t>
      </w:r>
      <w:r>
        <w:rPr>
          <w:rFonts w:ascii="Times New Roman" w:hAnsi="Times New Roman" w:cs="Times New Roman"/>
        </w:rPr>
        <w:t>. For deciding how hot it is outside, the inputs that I take into account is the temperature, humidity</w:t>
      </w:r>
      <w:r w:rsidR="005B63C1">
        <w:rPr>
          <w:rFonts w:ascii="Times New Roman" w:hAnsi="Times New Roman" w:cs="Times New Roman"/>
        </w:rPr>
        <w:t>, and weather</w:t>
      </w:r>
      <w:r>
        <w:rPr>
          <w:rFonts w:ascii="Times New Roman" w:hAnsi="Times New Roman" w:cs="Times New Roman"/>
        </w:rPr>
        <w:t xml:space="preserve">. The output of deciding how hot it is outside is the ultimate choice of whether or not I think that it is hot outside. The goal is the decide whether or not it is hot outside and deciding if it is ideal for me to stay inside or dress more appropriately to stay cool. </w:t>
      </w:r>
    </w:p>
    <w:p w:rsidR="009D2E6D" w:rsidRDefault="009D2E6D" w:rsidP="009D2E6D">
      <w:pPr>
        <w:rPr>
          <w:rFonts w:ascii="Times New Roman" w:hAnsi="Times New Roman" w:cs="Times New Roman"/>
        </w:rPr>
      </w:pPr>
    </w:p>
    <w:p w:rsidR="00537532" w:rsidRDefault="009D2E6D" w:rsidP="00537532">
      <w:pPr>
        <w:ind w:firstLine="360"/>
        <w:rPr>
          <w:rFonts w:ascii="Times New Roman" w:hAnsi="Times New Roman" w:cs="Times New Roman"/>
        </w:rPr>
      </w:pPr>
      <w:r>
        <w:rPr>
          <w:rFonts w:ascii="Times New Roman" w:hAnsi="Times New Roman" w:cs="Times New Roman"/>
        </w:rPr>
        <w:t>Through my experience of going outside all of my life, I have found the ground truth when it comes to deciding whether it is hot outside. The g</w:t>
      </w:r>
      <w:r w:rsidR="00537532">
        <w:rPr>
          <w:rFonts w:ascii="Times New Roman" w:hAnsi="Times New Roman" w:cs="Times New Roman"/>
        </w:rPr>
        <w:t>round truth</w:t>
      </w:r>
      <w:r>
        <w:rPr>
          <w:rFonts w:ascii="Times New Roman" w:hAnsi="Times New Roman" w:cs="Times New Roman"/>
        </w:rPr>
        <w:t xml:space="preserve"> is that</w:t>
      </w:r>
      <w:r w:rsidR="00537532">
        <w:rPr>
          <w:rFonts w:ascii="Times New Roman" w:hAnsi="Times New Roman" w:cs="Times New Roman"/>
        </w:rPr>
        <w:t xml:space="preserve"> when it is over 85 degrees outside, no matter the conditions, it is hot outside.</w:t>
      </w:r>
    </w:p>
    <w:p w:rsidR="001829FC" w:rsidRDefault="001829FC" w:rsidP="00537532">
      <w:pPr>
        <w:ind w:firstLine="360"/>
        <w:rPr>
          <w:rFonts w:ascii="Times New Roman" w:hAnsi="Times New Roman" w:cs="Times New Roman"/>
        </w:rPr>
      </w:pPr>
    </w:p>
    <w:p w:rsidR="001829FC" w:rsidRDefault="001829FC" w:rsidP="00537532">
      <w:pPr>
        <w:ind w:firstLine="360"/>
        <w:rPr>
          <w:rFonts w:ascii="Times New Roman" w:hAnsi="Times New Roman" w:cs="Times New Roman"/>
        </w:rPr>
      </w:pPr>
      <w:r>
        <w:rPr>
          <w:rFonts w:ascii="Times New Roman" w:hAnsi="Times New Roman" w:cs="Times New Roman"/>
        </w:rPr>
        <w:t>Training: temperature, humidity</w:t>
      </w:r>
    </w:p>
    <w:p w:rsidR="001829FC" w:rsidRDefault="001829FC" w:rsidP="00537532">
      <w:pPr>
        <w:ind w:firstLine="360"/>
        <w:rPr>
          <w:rFonts w:ascii="Times New Roman" w:hAnsi="Times New Roman" w:cs="Times New Roman"/>
        </w:rPr>
      </w:pPr>
      <w:r>
        <w:rPr>
          <w:rFonts w:ascii="Times New Roman" w:hAnsi="Times New Roman" w:cs="Times New Roman"/>
        </w:rPr>
        <w:t xml:space="preserve">Validation: </w:t>
      </w:r>
      <w:r w:rsidR="005B63C1">
        <w:rPr>
          <w:rFonts w:ascii="Times New Roman" w:hAnsi="Times New Roman" w:cs="Times New Roman"/>
        </w:rPr>
        <w:t xml:space="preserve">% of </w:t>
      </w:r>
      <w:r>
        <w:rPr>
          <w:rFonts w:ascii="Times New Roman" w:hAnsi="Times New Roman" w:cs="Times New Roman"/>
        </w:rPr>
        <w:t>cloud</w:t>
      </w:r>
      <w:r w:rsidR="005B63C1">
        <w:rPr>
          <w:rFonts w:ascii="Times New Roman" w:hAnsi="Times New Roman" w:cs="Times New Roman"/>
        </w:rPr>
        <w:t>s, weather</w:t>
      </w:r>
    </w:p>
    <w:p w:rsidR="001829FC" w:rsidRDefault="001829FC" w:rsidP="00537532">
      <w:pPr>
        <w:ind w:firstLine="360"/>
        <w:rPr>
          <w:rFonts w:ascii="Times New Roman" w:hAnsi="Times New Roman" w:cs="Times New Roman"/>
        </w:rPr>
      </w:pPr>
      <w:r>
        <w:rPr>
          <w:rFonts w:ascii="Times New Roman" w:hAnsi="Times New Roman" w:cs="Times New Roman"/>
        </w:rPr>
        <w:t xml:space="preserve">Testing: </w:t>
      </w:r>
      <w:r w:rsidR="005B63C1">
        <w:rPr>
          <w:rFonts w:ascii="Times New Roman" w:hAnsi="Times New Roman" w:cs="Times New Roman"/>
        </w:rPr>
        <w:t>random values for temperature, humidity, % of clouds, weather</w:t>
      </w:r>
      <w:bookmarkStart w:id="2" w:name="_GoBack"/>
      <w:bookmarkEnd w:id="2"/>
    </w:p>
    <w:p w:rsidR="00537532" w:rsidRPr="00537532" w:rsidRDefault="00537532" w:rsidP="00537532">
      <w:pPr>
        <w:rPr>
          <w:rFonts w:ascii="Times New Roman" w:hAnsi="Times New Roman" w:cs="Times New Roman"/>
        </w:rPr>
      </w:pPr>
    </w:p>
    <w:sectPr w:rsidR="00537532" w:rsidRPr="00537532" w:rsidSect="0089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17A21"/>
    <w:multiLevelType w:val="hybridMultilevel"/>
    <w:tmpl w:val="ABCAE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A6C06"/>
    <w:multiLevelType w:val="hybridMultilevel"/>
    <w:tmpl w:val="8F821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D602F"/>
    <w:multiLevelType w:val="hybridMultilevel"/>
    <w:tmpl w:val="2B84F1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B3"/>
    <w:rsid w:val="001829FC"/>
    <w:rsid w:val="001A5DDE"/>
    <w:rsid w:val="00537532"/>
    <w:rsid w:val="005B63C1"/>
    <w:rsid w:val="005D4DB3"/>
    <w:rsid w:val="005E2132"/>
    <w:rsid w:val="00867403"/>
    <w:rsid w:val="008920AB"/>
    <w:rsid w:val="009D2E6D"/>
    <w:rsid w:val="00B1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34F0"/>
  <w15:chartTrackingRefBased/>
  <w15:docId w15:val="{6B9F1FE3-FB1F-4D42-81CB-ECB21A8A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Takahashi</dc:creator>
  <cp:keywords/>
  <dc:description/>
  <cp:lastModifiedBy>Ko Takahashi</cp:lastModifiedBy>
  <cp:revision>4</cp:revision>
  <dcterms:created xsi:type="dcterms:W3CDTF">2019-09-16T09:02:00Z</dcterms:created>
  <dcterms:modified xsi:type="dcterms:W3CDTF">2019-09-16T09:53:00Z</dcterms:modified>
</cp:coreProperties>
</file>