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jpeg" ContentType="image/jpeg"/>
  <Override PartName="/word/media/image1.png" ContentType="image/pn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rPr/>
      </w:pPr>
      <w:r>
        <w:rPr>
          <w:rFonts w:eastAsia="맑은 고딕" w:ascii="맑은 고딕" w:hAnsi="맑은 고딕"/>
          <w:b/>
          <w:bCs/>
          <w:sz w:val="26"/>
          <w:szCs w:val="26"/>
        </w:rPr>
        <w:t>-</w:t>
      </w:r>
      <w:r>
        <w:rPr>
          <w:rFonts w:eastAsia="맑은 고딕"/>
          <w:b/>
          <w:bCs/>
          <w:sz w:val="26"/>
          <w:szCs w:val="26"/>
        </w:rPr>
        <w:t>문경새재의 뜻</w:t>
      </w:r>
      <w:r>
        <w:rPr>
          <w:rFonts w:eastAsia="맑은 고딕" w:ascii="맑은 고딕" w:hAnsi="맑은 고딕"/>
          <w:b/>
          <w:bCs/>
          <w:sz w:val="26"/>
          <w:szCs w:val="26"/>
        </w:rPr>
        <w:t>?</w:t>
      </w:r>
    </w:p>
    <w:p>
      <w:pPr>
        <w:pStyle w:val="Style19"/>
        <w:rPr/>
      </w:pPr>
      <w:r>
        <w:rPr>
          <w:rFonts w:eastAsia="맑은 고딕" w:ascii="맑은 고딕" w:hAnsi="맑은 고딕"/>
        </w:rPr>
        <w:t>1)</w:t>
      </w:r>
      <w:r>
        <w:rPr>
          <w:rFonts w:eastAsia="맑은 고딕"/>
        </w:rPr>
        <w:t>문경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들을 문 경사 경</w:t>
      </w:r>
      <w:r>
        <w:rPr>
          <w:rFonts w:eastAsia="맑은 고딕" w:ascii="맑은 고딕" w:hAnsi="맑은 고딕"/>
        </w:rPr>
        <w:t xml:space="preserve">) - </w:t>
      </w:r>
      <w:r>
        <w:rPr>
          <w:rFonts w:eastAsia="맑은 고딕"/>
        </w:rPr>
        <w:t>경북대는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경사 경 북녘 북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</w:rPr>
        <w:t>좋은 소식을 가장 먼저 듣는다</w:t>
      </w:r>
    </w:p>
    <w:p>
      <w:pPr>
        <w:pStyle w:val="Style19"/>
        <w:rPr/>
      </w:pPr>
      <w:r>
        <w:rPr>
          <w:rFonts w:eastAsia="맑은 고딕"/>
        </w:rPr>
        <w:t>서울의 기쁜 소식을 가장 먼저 듣는다고 하여</w:t>
      </w:r>
      <w:r>
        <w:rPr>
          <w:rFonts w:eastAsia="맑은 고딕" w:ascii="맑은 고딕" w:hAnsi="맑은 고딕"/>
        </w:rPr>
        <w:t>.(</w:t>
      </w:r>
      <w:r>
        <w:rPr>
          <w:rFonts w:eastAsia="맑은 고딕"/>
        </w:rPr>
        <w:t>과거시험 합격 등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이거 이거 이거 이거 이거 이거 이거 이거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</w:rPr>
        <w:t>2)</w:t>
      </w:r>
      <w:r>
        <w:rPr>
          <w:rFonts w:eastAsia="맑은 고딕"/>
        </w:rPr>
        <w:t>새재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草岾 인데 새자가 풀초자로 나옴</w:t>
      </w:r>
      <w:r>
        <w:rPr>
          <w:rFonts w:eastAsia="맑은 고딕" w:ascii="맑은 고딕" w:hAnsi="맑은 고딕"/>
        </w:rPr>
        <w:t xml:space="preserve">.. </w:t>
      </w:r>
      <w:r>
        <w:rPr>
          <w:rFonts w:eastAsia="맑은 고딕"/>
        </w:rPr>
        <w:t>고개 재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</w:rPr>
        <w:t>새로 넘기 어려운 고개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-&gt; </w:t>
      </w:r>
      <w:r>
        <w:rPr>
          <w:rFonts w:eastAsia="맑은 고딕"/>
        </w:rPr>
        <w:t>문경새재</w:t>
      </w: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</w:rPr>
        <w:t>좋은 소식을 가장 먼저 듣는</w:t>
      </w:r>
      <w:r>
        <w:rPr>
          <w:rFonts w:eastAsia="맑은 고딕" w:ascii="맑은 고딕" w:hAnsi="맑은 고딕"/>
        </w:rPr>
        <w:t xml:space="preserve">, </w:t>
      </w:r>
      <w:r>
        <w:rPr>
          <w:rFonts w:eastAsia="맑은 고딕"/>
        </w:rPr>
        <w:t>새로 넘기 어려운 고개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  <w:u w:val="single" w:color="000000"/>
        </w:rPr>
        <w:t xml:space="preserve">문경새재 </w:t>
      </w:r>
      <w:r>
        <w:rPr>
          <w:rFonts w:eastAsia="맑은 고딕" w:ascii="맑은 고딕" w:hAnsi="맑은 고딕"/>
          <w:u w:val="single" w:color="000000"/>
        </w:rPr>
        <w:t>3</w:t>
      </w:r>
      <w:r>
        <w:rPr>
          <w:rFonts w:eastAsia="맑은 고딕"/>
          <w:u w:val="single" w:color="000000"/>
        </w:rPr>
        <w:t>관문이 조령</w:t>
      </w:r>
      <w:r>
        <w:rPr>
          <w:rFonts w:eastAsia="맑은 고딕" w:ascii="맑은 고딕" w:hAnsi="맑은 고딕"/>
          <w:u w:val="single" w:color="000000"/>
        </w:rPr>
        <w:t>(</w:t>
      </w:r>
      <w:r>
        <w:rPr>
          <w:rFonts w:eastAsia="맑은 고딕"/>
          <w:u w:val="single" w:color="000000"/>
        </w:rPr>
        <w:t>새 조 고개 영</w:t>
      </w:r>
      <w:r>
        <w:rPr>
          <w:rFonts w:eastAsia="맑은 고딕" w:ascii="맑은 고딕" w:hAnsi="맑은 고딕"/>
          <w:u w:val="single" w:color="000000"/>
        </w:rPr>
        <w:t>)</w:t>
      </w:r>
      <w:r>
        <w:rPr>
          <w:rFonts w:eastAsia="맑은 고딕"/>
          <w:u w:val="single" w:color="000000"/>
        </w:rPr>
        <w:t>임</w:t>
      </w:r>
      <w:r>
        <w:rPr>
          <w:rFonts w:eastAsia="맑은 고딕" w:ascii="맑은 고딕" w:hAnsi="맑은 고딕"/>
          <w:u w:val="single" w:color="000000"/>
        </w:rPr>
        <w:t>.</w:t>
      </w:r>
    </w:p>
    <w:p>
      <w:pPr>
        <w:pStyle w:val="Style19"/>
        <w:rPr/>
      </w:pP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교수님이 영 자가 꿈 영 자라 했는데 고개 영 자가 맞음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</w:rPr>
        <w:t>1</w:t>
      </w:r>
      <w:r>
        <w:rPr>
          <w:rFonts w:eastAsia="맑은 고딕"/>
        </w:rPr>
        <w:t>관문</w:t>
      </w:r>
      <w:r>
        <w:rPr>
          <w:rFonts w:eastAsia="맑은 고딕" w:ascii="맑은 고딕" w:hAnsi="맑은 고딕"/>
          <w:color w:val="B2B2B2"/>
        </w:rPr>
        <w:t>(</w:t>
      </w:r>
      <w:r>
        <w:rPr>
          <w:rFonts w:eastAsia="맑은 고딕"/>
          <w:color w:val="B2B2B2"/>
        </w:rPr>
        <w:t>주흘관</w:t>
      </w:r>
      <w:r>
        <w:rPr>
          <w:rFonts w:eastAsia="맑은 고딕" w:ascii="맑은 고딕" w:hAnsi="맑은 고딕"/>
          <w:color w:val="B2B2B2"/>
        </w:rPr>
        <w:t xml:space="preserve">) </w:t>
      </w:r>
    </w:p>
    <w:p>
      <w:pPr>
        <w:pStyle w:val="Style19"/>
        <w:rPr/>
      </w:pPr>
      <w:r>
        <w:rPr>
          <w:rFonts w:eastAsia="맑은 고딕" w:ascii="맑은 고딕" w:hAnsi="맑은 고딕"/>
        </w:rPr>
        <w:t>1.2km</w:t>
      </w:r>
    </w:p>
    <w:p>
      <w:pPr>
        <w:pStyle w:val="Style19"/>
        <w:rPr/>
      </w:pPr>
      <w:r>
        <w:rPr>
          <w:rFonts w:eastAsia="맑은 고딕" w:ascii="맑은 고딕" w:hAnsi="맑은 고딕"/>
        </w:rPr>
        <w:t>2</w:t>
      </w:r>
      <w:r>
        <w:rPr>
          <w:rFonts w:eastAsia="맑은 고딕"/>
        </w:rPr>
        <w:t>관문</w:t>
      </w:r>
      <w:r>
        <w:rPr>
          <w:rFonts w:eastAsia="맑은 고딕" w:ascii="맑은 고딕" w:hAnsi="맑은 고딕"/>
          <w:color w:val="B2B2B2"/>
        </w:rPr>
        <w:t>(</w:t>
      </w:r>
      <w:r>
        <w:rPr>
          <w:rFonts w:eastAsia="맑은 고딕"/>
          <w:color w:val="B2B2B2"/>
        </w:rPr>
        <w:t>조곡관</w:t>
      </w:r>
      <w:r>
        <w:rPr>
          <w:rFonts w:eastAsia="맑은 고딕" w:ascii="맑은 고딕" w:hAnsi="맑은 고딕"/>
          <w:color w:val="B2B2B2"/>
        </w:rPr>
        <w:t>)</w:t>
      </w:r>
    </w:p>
    <w:p>
      <w:pPr>
        <w:pStyle w:val="Style19"/>
        <w:rPr/>
      </w:pPr>
      <w:r>
        <w:rPr>
          <w:rFonts w:eastAsia="맑은 고딕" w:ascii="맑은 고딕" w:hAnsi="맑은 고딕"/>
        </w:rPr>
        <w:t>3km</w:t>
      </w:r>
    </w:p>
    <w:p>
      <w:pPr>
        <w:pStyle w:val="Style19"/>
        <w:rPr/>
      </w:pPr>
      <w:r>
        <w:rPr>
          <w:rFonts w:eastAsia="맑은 고딕" w:ascii="맑은 고딕" w:hAnsi="맑은 고딕"/>
        </w:rPr>
        <w:t>3</w:t>
      </w:r>
      <w:r>
        <w:rPr>
          <w:rFonts w:eastAsia="맑은 고딕"/>
        </w:rPr>
        <w:t>관문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  <w:color w:val="FF0000"/>
        </w:rPr>
        <w:t>조령</w:t>
      </w:r>
      <w:r>
        <w:rPr>
          <w:rFonts w:eastAsia="맑은 고딕"/>
        </w:rPr>
        <w:t>관</w:t>
      </w:r>
      <w:r>
        <w:rPr>
          <w:rFonts w:eastAsia="맑은 고딕" w:ascii="맑은 고딕" w:hAnsi="맑은 고딕"/>
        </w:rPr>
        <w:t>)</w:t>
      </w:r>
      <w:r>
        <w:rPr>
          <w:rFonts w:eastAsia="맑은 고딕"/>
        </w:rPr>
        <w:t>에서 청주로감</w:t>
      </w:r>
    </w:p>
    <w:p>
      <w:pPr>
        <w:pStyle w:val="Style19"/>
        <w:rPr/>
      </w:pPr>
      <w:r>
        <w:rPr>
          <w:rFonts w:eastAsia="맑은 고딕"/>
        </w:rPr>
        <w:t xml:space="preserve">밥은 </w:t>
      </w:r>
      <w:r>
        <w:rPr>
          <w:rFonts w:eastAsia="맑은 고딕" w:ascii="맑은 고딕" w:hAnsi="맑은 고딕"/>
        </w:rPr>
        <w:t>1~2</w:t>
      </w:r>
      <w:r>
        <w:rPr>
          <w:rFonts w:eastAsia="맑은 고딕"/>
        </w:rPr>
        <w:t>관문 사이에서 먹을 거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  <w:color w:val="B2B2B2"/>
        </w:rPr>
        <w:t xml:space="preserve">한강으로 진출한 진흥왕은 신속하게 </w:t>
      </w:r>
    </w:p>
    <w:p>
      <w:pPr>
        <w:pStyle w:val="Style19"/>
        <w:rPr/>
      </w:pPr>
      <w:r>
        <w:rPr>
          <w:rFonts w:eastAsia="맑은 고딕"/>
          <w:color w:val="B2B2B2"/>
        </w:rPr>
        <w:t xml:space="preserve">이동하기 위해 새로운 길을 만들어서 </w:t>
      </w:r>
    </w:p>
    <w:p>
      <w:pPr>
        <w:pStyle w:val="Style19"/>
        <w:rPr/>
      </w:pPr>
      <w:r>
        <w:rPr>
          <w:rFonts w:eastAsia="맑은 고딕"/>
          <w:color w:val="B2B2B2"/>
        </w:rPr>
        <w:t>이를 새재라고 불렀는데</w:t>
      </w:r>
      <w:r>
        <w:rPr>
          <w:rFonts w:eastAsia="맑은 고딕" w:ascii="맑은 고딕" w:hAnsi="맑은 고딕"/>
          <w:color w:val="B2B2B2"/>
        </w:rPr>
        <w:t>,</w:t>
      </w:r>
    </w:p>
    <w:p>
      <w:pPr>
        <w:pStyle w:val="Style19"/>
        <w:rPr/>
      </w:pPr>
      <w:r>
        <w:rPr>
          <w:rFonts w:eastAsia="맑은 고딕"/>
          <w:color w:val="B2B2B2"/>
        </w:rPr>
        <w:t>본디 새로운 길이라는 의미였는데</w:t>
      </w:r>
      <w:r>
        <w:rPr>
          <w:rFonts w:eastAsia="맑은 고딕" w:ascii="맑은 고딕" w:hAnsi="맑은 고딕"/>
          <w:color w:val="B2B2B2"/>
        </w:rPr>
        <w:t>,</w:t>
      </w:r>
    </w:p>
    <w:p>
      <w:pPr>
        <w:pStyle w:val="Style19"/>
        <w:rPr/>
      </w:pPr>
      <w:r>
        <w:rPr>
          <w:rFonts w:eastAsia="맑은 고딕"/>
          <w:color w:val="B2B2B2"/>
        </w:rPr>
        <w:t>새를 조로 부르기도 한단다</w:t>
      </w:r>
      <w:r>
        <w:rPr>
          <w:rFonts w:eastAsia="맑은 고딕" w:ascii="맑은 고딕" w:hAnsi="맑은 고딕"/>
          <w:color w:val="B2B2B2"/>
        </w:rPr>
        <w:t>.</w:t>
      </w:r>
    </w:p>
    <w:p>
      <w:pPr>
        <w:pStyle w:val="Style19"/>
        <w:rPr/>
      </w:pPr>
      <w:r>
        <w:rPr>
          <w:rFonts w:eastAsia="맑은 고딕"/>
          <w:color w:val="FF0000"/>
        </w:rPr>
        <w:t>조령</w:t>
      </w:r>
      <w:r>
        <w:rPr>
          <w:rFonts w:eastAsia="맑은 고딕"/>
          <w:color w:val="B2B2B2"/>
        </w:rPr>
        <w:t>이라 부르며 지금의 문경새재가 그 길이다</w:t>
      </w:r>
      <w:r>
        <w:rPr>
          <w:rFonts w:eastAsia="맑은 고딕" w:ascii="맑은 고딕" w:hAnsi="맑은 고딕"/>
          <w:color w:val="B2B2B2"/>
        </w:rPr>
        <w:t>.</w:t>
      </w:r>
    </w:p>
    <w:p>
      <w:pPr>
        <w:pStyle w:val="Style19"/>
        <w:rPr/>
      </w:pPr>
      <w:r>
        <w:rPr>
          <w:rFonts w:eastAsia="맑은 고딕"/>
          <w:color w:val="B2B2B2"/>
        </w:rPr>
        <w:t>이 세가지의 고개 남쪽이라 영남이라 불리웠다고 한다</w:t>
      </w:r>
      <w:r>
        <w:rPr>
          <w:rFonts w:eastAsia="맑은 고딕" w:ascii="맑은 고딕" w:hAnsi="맑은 고딕"/>
          <w:color w:val="B2B2B2"/>
        </w:rPr>
        <w:t>.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</w:rPr>
        <w:t>설악산 도립공원임</w:t>
      </w:r>
      <w:r>
        <w:rPr>
          <w:rFonts w:eastAsia="맑은 고딕" w:ascii="맑은 고딕" w:hAnsi="맑은 고딕"/>
        </w:rPr>
        <w:t xml:space="preserve">. </w:t>
      </w:r>
      <w:r>
        <w:rPr>
          <w:rFonts w:eastAsia="맑은 고딕"/>
        </w:rPr>
        <w:t>국립공원ㄴㄴ</w:t>
      </w:r>
    </w:p>
    <w:p>
      <w:pPr>
        <w:pStyle w:val="Style19"/>
        <w:rPr/>
      </w:pPr>
      <w:r>
        <w:rPr>
          <w:rFonts w:eastAsia="맑은 고딕"/>
        </w:rPr>
        <w:t>사진찍고 레포트쓸 때 내볼것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</w:rPr>
        <w:t>흙을 밟을 수 있을까</w:t>
      </w:r>
      <w:r>
        <w:rPr>
          <w:rFonts w:eastAsia="맑은 고딕" w:ascii="맑은 고딕" w:hAnsi="맑은 고딕"/>
        </w:rPr>
        <w:t>?</w:t>
      </w:r>
    </w:p>
    <w:p>
      <w:pPr>
        <w:pStyle w:val="Style19"/>
        <w:rPr/>
      </w:pPr>
      <w:r>
        <w:rPr>
          <w:rFonts w:eastAsia="맑은 고딕"/>
        </w:rPr>
        <w:t>신경을 자극하자</w:t>
      </w:r>
    </w:p>
    <w:p>
      <w:pPr>
        <w:pStyle w:val="Style19"/>
        <w:rPr/>
      </w:pPr>
      <w:r>
        <w:rPr>
          <w:rFonts w:eastAsia="맑은 고딕"/>
        </w:rPr>
        <w:t>신발 편하지만 맨발로 걸어볼 것</w:t>
      </w:r>
      <w:r>
        <w:rPr>
          <w:rFonts w:eastAsia="맑은 고딕" w:ascii="맑은 고딕" w:hAnsi="맑은 고딕"/>
        </w:rPr>
        <w:t>.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  <w:b/>
          <w:bCs/>
          <w:sz w:val="26"/>
          <w:szCs w:val="26"/>
        </w:rPr>
        <w:t>-</w:t>
      </w:r>
      <w:r>
        <w:rPr>
          <w:rFonts w:eastAsia="맑은 고딕"/>
          <w:b/>
          <w:bCs/>
          <w:sz w:val="26"/>
          <w:szCs w:val="26"/>
        </w:rPr>
        <w:t>임진왜란</w:t>
      </w:r>
      <w:r>
        <w:rPr>
          <w:rFonts w:eastAsia="맑은 고딕" w:ascii="맑은 고딕" w:hAnsi="맑은 고딕"/>
          <w:b/>
          <w:bCs/>
          <w:sz w:val="26"/>
          <w:szCs w:val="26"/>
        </w:rPr>
        <w:t>(</w:t>
      </w:r>
      <w:r>
        <w:rPr>
          <w:rFonts w:eastAsia="맑은 고딕"/>
          <w:b/>
          <w:bCs/>
          <w:sz w:val="26"/>
          <w:szCs w:val="26"/>
        </w:rPr>
        <w:t>역사</w:t>
      </w:r>
      <w:r>
        <w:rPr>
          <w:rFonts w:eastAsia="맑은 고딕" w:ascii="맑은 고딕" w:hAnsi="맑은 고딕"/>
          <w:b/>
          <w:bCs/>
          <w:sz w:val="26"/>
          <w:szCs w:val="26"/>
        </w:rPr>
        <w:t>)</w:t>
      </w:r>
    </w:p>
    <w:p>
      <w:pPr>
        <w:pStyle w:val="Style19"/>
        <w:rPr/>
      </w:pPr>
      <w:r>
        <w:rPr>
          <w:rFonts w:eastAsia="맑은 고딕"/>
        </w:rPr>
        <w:t xml:space="preserve">도미시미 히나라 </w:t>
      </w:r>
      <w:r>
        <w:rPr>
          <w:rFonts w:eastAsia="맑은 고딕" w:ascii="맑은 고딕" w:hAnsi="맑은 고딕"/>
        </w:rPr>
        <w:t xml:space="preserve">? </w:t>
      </w:r>
    </w:p>
    <w:p>
      <w:pPr>
        <w:pStyle w:val="Style19"/>
        <w:rPr/>
      </w:pPr>
      <w:r>
        <w:rPr>
          <w:rFonts w:eastAsia="맑은 고딕"/>
        </w:rPr>
        <w:t>조정은 신립에게 문경을 막으라고 명함</w:t>
      </w:r>
      <w:r>
        <w:rPr>
          <w:rFonts w:eastAsia="맑은 고딕" w:ascii="맑은 고딕" w:hAnsi="맑은 고딕"/>
        </w:rPr>
        <w:t>.</w:t>
      </w:r>
    </w:p>
    <w:p>
      <w:pPr>
        <w:pStyle w:val="Style19"/>
        <w:rPr/>
      </w:pPr>
      <w:r>
        <w:rPr>
          <w:rFonts w:eastAsia="맑은 고딕"/>
        </w:rPr>
        <w:t>신립장군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함경도 기마병 출신 당시 최고 명장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>
          <w:rFonts w:eastAsia="맑은 고딕"/>
        </w:rPr>
        <w:t>기마병에 능한 신립은 조령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문경</w:t>
      </w:r>
      <w:r>
        <w:rPr>
          <w:rFonts w:eastAsia="맑은 고딕" w:ascii="맑은 고딕" w:hAnsi="맑은 고딕"/>
        </w:rPr>
        <w:t>)</w:t>
      </w:r>
      <w:r>
        <w:rPr>
          <w:rFonts w:eastAsia="맑은 고딕"/>
        </w:rPr>
        <w:t>에서 싸우지 않고</w:t>
      </w:r>
    </w:p>
    <w:p>
      <w:pPr>
        <w:pStyle w:val="Style19"/>
        <w:rPr/>
      </w:pPr>
      <w:r>
        <w:rPr>
          <w:rFonts w:eastAsia="맑은 고딕"/>
        </w:rPr>
        <w:t>탄금대로 후퇴하여 배수진을 친다</w:t>
      </w:r>
      <w:r>
        <w:rPr>
          <w:rFonts w:eastAsia="맑은 고딕" w:ascii="맑은 고딕" w:hAnsi="맑은 고딕"/>
        </w:rPr>
        <w:t xml:space="preserve">. -&gt; </w:t>
      </w:r>
      <w:r>
        <w:rPr>
          <w:rFonts w:eastAsia="맑은 고딕"/>
        </w:rPr>
        <w:t>대패하여 탄금대에서 자결</w:t>
      </w:r>
    </w:p>
    <w:p>
      <w:pPr>
        <w:pStyle w:val="Style19"/>
        <w:rPr/>
      </w:pPr>
      <w:r>
        <w:rPr>
          <w:rFonts w:eastAsia="맑은 고딕"/>
        </w:rPr>
        <w:t>조령에서 매복을 했더라면 이겼을 것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교수님 생각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>
          <w:rFonts w:eastAsia="맑은 고딕"/>
        </w:rPr>
        <w:t>엉터리 전략</w:t>
      </w:r>
      <w:r>
        <w:rPr>
          <w:rFonts w:eastAsia="맑은 고딕" w:ascii="맑은 고딕" w:hAnsi="맑은 고딕"/>
        </w:rPr>
        <w:t>..(</w:t>
      </w:r>
      <w:r>
        <w:rPr>
          <w:rFonts w:eastAsia="맑은 고딕"/>
        </w:rPr>
        <w:t>교수님 생각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>
          <w:rFonts w:eastAsia="맑은 고딕"/>
        </w:rPr>
        <w:t>신립은 벌판에서 싸우려했다</w:t>
      </w:r>
      <w:r>
        <w:rPr>
          <w:rFonts w:eastAsia="맑은 고딕" w:ascii="맑은 고딕" w:hAnsi="맑은 고딕"/>
        </w:rPr>
        <w:t>.</w:t>
      </w:r>
    </w:p>
    <w:p>
      <w:pPr>
        <w:pStyle w:val="Style19"/>
        <w:rPr/>
      </w:pPr>
      <w:r>
        <w:rPr>
          <w:rFonts w:eastAsia="맑은 고딕"/>
        </w:rPr>
        <w:t>신립은 왜 조령을 버리고 탄금대로 갔을까</w:t>
      </w:r>
    </w:p>
    <w:p>
      <w:pPr>
        <w:pStyle w:val="Style19"/>
        <w:rPr/>
      </w:pPr>
      <w:r>
        <w:rPr>
          <w:rFonts w:eastAsia="맑은 고딕"/>
          <w:color w:val="B2B2B2"/>
        </w:rPr>
        <w:t>늘 해오던대로 한 것</w:t>
      </w:r>
      <w:r>
        <w:rPr>
          <w:rFonts w:eastAsia="맑은 고딕" w:ascii="맑은 고딕" w:hAnsi="맑은 고딕"/>
          <w:color w:val="B2B2B2"/>
        </w:rPr>
        <w:t xml:space="preserve">, </w:t>
      </w:r>
      <w:r>
        <w:rPr>
          <w:rFonts w:eastAsia="맑은 고딕"/>
          <w:color w:val="B2B2B2"/>
        </w:rPr>
        <w:t>작전회의가 없었다</w:t>
      </w:r>
      <w:r>
        <w:rPr>
          <w:rFonts w:eastAsia="맑은 고딕" w:ascii="맑은 고딕" w:hAnsi="맑은 고딕"/>
          <w:color w:val="B2B2B2"/>
        </w:rPr>
        <w:t xml:space="preserve">. </w:t>
      </w:r>
      <w:r>
        <w:rPr>
          <w:rFonts w:eastAsia="맑은 고딕"/>
          <w:color w:val="B2B2B2"/>
        </w:rPr>
        <w:t>따라만 했다 변화하지 못했다</w:t>
      </w:r>
      <w:r>
        <w:rPr>
          <w:rFonts w:eastAsia="맑은 고딕" w:ascii="맑은 고딕" w:hAnsi="맑은 고딕"/>
          <w:color w:val="B2B2B2"/>
        </w:rPr>
        <w:t>.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  <w:b/>
          <w:bCs/>
          <w:sz w:val="26"/>
          <w:szCs w:val="26"/>
        </w:rPr>
        <w:t>-</w:t>
      </w:r>
      <w:r>
        <w:rPr>
          <w:rFonts w:eastAsia="맑은 고딕"/>
          <w:b/>
          <w:bCs/>
          <w:sz w:val="26"/>
          <w:szCs w:val="26"/>
        </w:rPr>
        <w:t>우리가 문경새재 가는 이유</w:t>
      </w:r>
    </w:p>
    <w:p>
      <w:pPr>
        <w:pStyle w:val="Style19"/>
        <w:rPr/>
      </w:pPr>
      <w:r>
        <w:rPr>
          <w:rFonts w:eastAsia="맑은 고딕"/>
        </w:rPr>
        <w:t>강민석</w:t>
      </w:r>
      <w:r>
        <w:rPr>
          <w:rFonts w:eastAsia="맑은 고딕" w:ascii="맑은 고딕" w:hAnsi="맑은 고딕"/>
        </w:rPr>
        <w:t>:</w:t>
      </w:r>
      <w:r>
        <w:rPr>
          <w:rFonts w:eastAsia="맑은 고딕"/>
        </w:rPr>
        <w:t xml:space="preserve">　자연을 느끼러 </w:t>
      </w:r>
      <w:r>
        <w:rPr>
          <w:rFonts w:eastAsia="맑은 고딕" w:ascii="맑은 고딕" w:hAnsi="맑은 고딕"/>
        </w:rPr>
        <w:t xml:space="preserve">-&gt; </w:t>
      </w:r>
      <w:r>
        <w:rPr>
          <w:rFonts w:eastAsia="맑은 고딕"/>
        </w:rPr>
        <w:t>교수님</w:t>
      </w: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</w:rPr>
        <w:t>저렇게 답할 수 있어야지</w:t>
      </w:r>
    </w:p>
    <w:p>
      <w:pPr>
        <w:pStyle w:val="Style19"/>
        <w:rPr/>
      </w:pPr>
      <w:r>
        <w:rPr>
          <w:rFonts w:eastAsia="맑은 고딕"/>
        </w:rPr>
        <w:t>행복한 감정을 되찾으러</w:t>
      </w:r>
    </w:p>
    <w:p>
      <w:pPr>
        <w:pStyle w:val="Style19"/>
        <w:rPr/>
      </w:pP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이 부분 녹음이 안 들림</w:t>
      </w:r>
      <w:r>
        <w:rPr>
          <w:rFonts w:eastAsia="맑은 고딕" w:ascii="맑은 고딕" w:hAnsi="맑은 고딕"/>
        </w:rPr>
        <w:t>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  <w:b/>
          <w:bCs/>
          <w:sz w:val="26"/>
          <w:szCs w:val="26"/>
        </w:rPr>
        <w:t>-</w:t>
      </w:r>
      <w:r>
        <w:rPr>
          <w:rFonts w:eastAsia="맑은 고딕"/>
          <w:b/>
          <w:bCs/>
          <w:sz w:val="26"/>
          <w:szCs w:val="26"/>
        </w:rPr>
        <w:t>옛사람들이 서울로 갔던 길</w:t>
      </w:r>
    </w:p>
    <w:p>
      <w:pPr>
        <w:pStyle w:val="Style19"/>
        <w:rPr/>
      </w:pPr>
      <w:r>
        <w:rPr>
          <w:rFonts w:eastAsia="맑은 고딕" w:ascii="맑은 고딕" w:hAnsi="맑은 고딕"/>
        </w:rPr>
        <w:t>1)</w:t>
      </w:r>
      <w:r>
        <w:rPr>
          <w:rFonts w:eastAsia="맑은 고딕"/>
        </w:rPr>
        <w:t xml:space="preserve">추풍령 </w:t>
      </w:r>
      <w:r>
        <w:rPr>
          <w:rFonts w:eastAsia="맑은 고딕" w:ascii="맑은 고딕" w:hAnsi="맑은 고딕"/>
        </w:rPr>
        <w:t>- (</w:t>
      </w:r>
      <w:r>
        <w:rPr>
          <w:rFonts w:eastAsia="맑은 고딕"/>
        </w:rPr>
        <w:t>김천에서 서울로</w:t>
      </w:r>
      <w:r>
        <w:rPr>
          <w:rFonts w:eastAsia="맑은 고딕" w:ascii="맑은 고딕" w:hAnsi="맑은 고딕"/>
        </w:rPr>
        <w:t>)</w:t>
      </w:r>
      <w:r>
        <w:rPr>
          <w:rFonts w:eastAsia="맑은 고딕"/>
        </w:rPr>
        <w:t>으로 추풍에 낙옆 떨어진다</w:t>
      </w:r>
    </w:p>
    <w:p>
      <w:pPr>
        <w:pStyle w:val="Style19"/>
        <w:rPr/>
      </w:pPr>
      <w:r>
        <w:rPr>
          <w:rFonts w:eastAsia="맑은 고딕" w:ascii="맑은 고딕" w:hAnsi="맑은 고딕"/>
        </w:rPr>
        <w:t>2)</w:t>
      </w:r>
      <w:r>
        <w:rPr>
          <w:rFonts w:eastAsia="맑은 고딕"/>
        </w:rPr>
        <w:t xml:space="preserve">죽령 </w:t>
      </w:r>
      <w:r>
        <w:rPr>
          <w:rFonts w:eastAsia="맑은 고딕" w:ascii="맑은 고딕" w:hAnsi="맑은 고딕"/>
        </w:rPr>
        <w:t xml:space="preserve">- </w:t>
      </w:r>
      <w:r>
        <w:rPr>
          <w:rFonts w:eastAsia="맑은 고딕"/>
        </w:rPr>
        <w:t xml:space="preserve">대나무처럼 미끄러진다고 </w:t>
      </w:r>
      <w:r>
        <w:rPr>
          <w:rFonts w:eastAsia="맑은 고딕"/>
          <w:color w:val="B2B2B2"/>
        </w:rPr>
        <w:t>죽쑨다</w:t>
      </w:r>
    </w:p>
    <w:p>
      <w:pPr>
        <w:pStyle w:val="Style19"/>
        <w:rPr/>
      </w:pPr>
      <w:r>
        <w:rPr>
          <w:rFonts w:eastAsia="맑은 고딕" w:ascii="맑은 고딕" w:hAnsi="맑은 고딕"/>
        </w:rPr>
        <w:t>3)</w:t>
      </w:r>
      <w:r>
        <w:rPr>
          <w:rFonts w:eastAsia="맑은 고딕"/>
        </w:rPr>
        <w:t>조령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문경새재</w:t>
      </w:r>
      <w:r>
        <w:rPr>
          <w:rFonts w:eastAsia="맑은 고딕" w:ascii="맑은 고딕" w:hAnsi="맑은 고딕"/>
        </w:rPr>
        <w:t xml:space="preserve">) - </w:t>
      </w:r>
      <w:r>
        <w:rPr>
          <w:rFonts w:eastAsia="맑은 고딕" w:ascii="맑은 고딕" w:hAnsi="맑은 고딕"/>
          <w:color w:val="B2B2B2"/>
        </w:rPr>
        <w:t>14</w:t>
      </w:r>
      <w:r>
        <w:rPr>
          <w:rFonts w:eastAsia="맑은 고딕"/>
          <w:color w:val="B2B2B2"/>
        </w:rPr>
        <w:t>일 걸리는</w:t>
      </w:r>
      <w:r>
        <w:rPr>
          <w:rFonts w:ascii="맑은 고딕" w:hAnsi="맑은 고딕" w:eastAsia="맑은 고딕"/>
        </w:rPr>
        <w:t xml:space="preserve"> </w:t>
      </w:r>
      <w:r>
        <w:rPr>
          <w:rFonts w:eastAsia="맑은 고딕"/>
        </w:rPr>
        <w:t>도적으로 인해 험하지만 빠른 길</w:t>
      </w:r>
    </w:p>
    <w:p>
      <w:pPr>
        <w:pStyle w:val="Style19"/>
        <w:rPr/>
      </w:pPr>
      <w:r>
        <w:rPr>
          <w:rFonts w:eastAsia="맑은 고딕"/>
        </w:rPr>
        <w:t>주막이 발전</w:t>
      </w:r>
    </w:p>
    <w:p>
      <w:pPr>
        <w:pStyle w:val="Style19"/>
        <w:rPr/>
      </w:pPr>
      <w:r>
        <w:rPr>
          <w:rFonts w:eastAsia="맑은 고딕"/>
        </w:rPr>
        <w:t>결론</w:t>
      </w: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  <w:b/>
          <w:bCs/>
          <w:u w:val="single" w:color="000000"/>
        </w:rPr>
        <w:t>조령으로 넘어갔다</w:t>
      </w:r>
    </w:p>
    <w:p>
      <w:pPr>
        <w:pStyle w:val="Style19"/>
        <w:rPr/>
      </w:pPr>
      <w:r>
        <w:rPr/>
        <w:drawing>
          <wp:inline distT="0" distB="0" distL="0" distR="0">
            <wp:extent cx="3165475" cy="1835785"/>
            <wp:effectExtent l="0" t="0" r="0" b="0"/>
            <wp:docPr id="1" name="Picture 3" descr="EMB00000ca431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EMB00000ca431f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>
          <w:rFonts w:eastAsia="맑은 고딕" w:ascii="맑은 고딕" w:hAnsi="맑은 고딕"/>
        </w:rPr>
        <w:t>-----------------------------</w:t>
      </w:r>
    </w:p>
    <w:p>
      <w:pPr>
        <w:pStyle w:val="Style19"/>
        <w:rPr/>
      </w:pPr>
      <w:r>
        <w:rPr>
          <w:rFonts w:eastAsia="맑은 고딕"/>
        </w:rPr>
        <w:t>박정희 대통령 문경초 교사였다</w:t>
      </w:r>
      <w:r>
        <w:rPr>
          <w:rFonts w:eastAsia="맑은 고딕" w:ascii="맑은 고딕" w:hAnsi="맑은 고딕"/>
        </w:rPr>
        <w:t>?</w:t>
      </w:r>
    </w:p>
    <w:p>
      <w:pPr>
        <w:pStyle w:val="Style19"/>
        <w:rPr/>
      </w:pPr>
      <w:r>
        <w:rPr>
          <w:rFonts w:eastAsia="맑은 고딕"/>
        </w:rPr>
        <w:t>국토 건설차 문경새재 왔는데</w:t>
      </w:r>
    </w:p>
    <w:p>
      <w:pPr>
        <w:pStyle w:val="Style19"/>
        <w:rPr/>
      </w:pPr>
      <w:r>
        <w:rPr>
          <w:rFonts w:eastAsia="맑은 고딕"/>
        </w:rPr>
        <w:t>옛길 너무 아름다워서 국토부 장관한테 개방하는데 하는데 옛것 보존하고 개발하라</w:t>
      </w:r>
    </w:p>
    <w:p>
      <w:pPr>
        <w:pStyle w:val="Style19"/>
        <w:rPr/>
      </w:pPr>
      <w:r>
        <w:rPr>
          <w:rFonts w:eastAsia="맑은 고딕" w:ascii="맑은 고딕" w:hAnsi="맑은 고딕"/>
        </w:rPr>
        <w:t>-&gt;</w:t>
      </w:r>
      <w:r>
        <w:rPr>
          <w:rFonts w:eastAsia="맑은 고딕"/>
        </w:rPr>
        <w:t>중요해</w:t>
      </w:r>
    </w:p>
    <w:p>
      <w:pPr>
        <w:pStyle w:val="Style19"/>
        <w:rPr/>
      </w:pPr>
      <w:r>
        <w:rPr>
          <w:rFonts w:eastAsia="맑은 고딕" w:ascii="맑은 고딕" w:hAnsi="맑은 고딕"/>
        </w:rPr>
        <w:t>1)</w:t>
      </w:r>
      <w:r>
        <w:rPr>
          <w:rFonts w:eastAsia="맑은 고딕"/>
        </w:rPr>
        <w:t>원</w:t>
      </w:r>
      <w:r>
        <w:rPr>
          <w:rFonts w:eastAsia="맑은 고딕" w:ascii="맑은 고딕" w:hAnsi="맑은 고딕"/>
        </w:rPr>
        <w:t xml:space="preserve">? </w:t>
      </w:r>
      <w:r>
        <w:rPr>
          <w:rFonts w:eastAsia="맑은 고딕"/>
        </w:rPr>
        <w:t>오른쪽관리파견</w:t>
      </w:r>
    </w:p>
    <w:p>
      <w:pPr>
        <w:pStyle w:val="Style19"/>
        <w:rPr/>
      </w:pPr>
      <w:r>
        <w:rPr>
          <w:rFonts w:eastAsia="맑은 고딕"/>
        </w:rPr>
        <w:t>상인들이 물건팔고 쉬어가는거</w:t>
      </w: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</w:rPr>
        <w:t>원</w:t>
      </w:r>
    </w:p>
    <w:p>
      <w:pPr>
        <w:pStyle w:val="Style19"/>
        <w:rPr/>
      </w:pPr>
      <w:r>
        <w:rPr>
          <w:rFonts w:eastAsia="맑은 고딕" w:ascii="맑은 고딕" w:hAnsi="맑은 고딕"/>
        </w:rPr>
        <w:t>2)</w:t>
      </w:r>
      <w:r>
        <w:rPr>
          <w:rFonts w:eastAsia="맑은 고딕"/>
        </w:rPr>
        <w:t>조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새</w:t>
      </w:r>
      <w:r>
        <w:rPr>
          <w:rFonts w:eastAsia="맑은 고딕" w:ascii="맑은 고딕" w:hAnsi="맑은 고딕"/>
        </w:rPr>
        <w:t xml:space="preserve">) </w:t>
      </w:r>
      <w:r>
        <w:rPr>
          <w:rFonts w:eastAsia="맑은 고딕"/>
        </w:rPr>
        <w:t>새가 모여서 회의하는</w:t>
      </w:r>
    </w:p>
    <w:p>
      <w:pPr>
        <w:pStyle w:val="Style19"/>
        <w:rPr/>
      </w:pPr>
      <w:r>
        <w:rPr>
          <w:rFonts w:eastAsia="맑은 고딕" w:ascii="맑은 고딕" w:hAnsi="맑은 고딕"/>
        </w:rPr>
        <w:t>3)</w:t>
      </w:r>
      <w:r>
        <w:rPr>
          <w:rFonts w:eastAsia="맑은 고딕"/>
        </w:rPr>
        <w:t>드라마 세트장</w:t>
      </w:r>
    </w:p>
    <w:p>
      <w:pPr>
        <w:pStyle w:val="Style19"/>
        <w:rPr/>
      </w:pPr>
      <w:r>
        <w:rPr>
          <w:rFonts w:eastAsia="맑은 고딕"/>
        </w:rPr>
        <w:t>이거 뭔 소리지</w:t>
      </w:r>
    </w:p>
    <w:p>
      <w:pPr>
        <w:pStyle w:val="Style19"/>
        <w:rPr/>
      </w:pPr>
      <w:r>
        <w:rPr>
          <w:rFonts w:eastAsia="맑은 고딕" w:ascii="맑은 고딕" w:hAnsi="맑은 고딕"/>
          <w:b/>
          <w:bCs/>
          <w:sz w:val="26"/>
          <w:szCs w:val="26"/>
        </w:rPr>
        <w:t>-</w:t>
      </w:r>
      <w:r>
        <w:rPr>
          <w:rFonts w:eastAsia="맑은 고딕"/>
          <w:b/>
          <w:bCs/>
          <w:sz w:val="26"/>
          <w:szCs w:val="26"/>
        </w:rPr>
        <w:t>걷기운동의 효과</w:t>
      </w:r>
    </w:p>
    <w:p>
      <w:pPr>
        <w:pStyle w:val="Style19"/>
        <w:rPr/>
      </w:pPr>
      <w:r>
        <w:rPr/>
        <w:drawing>
          <wp:inline distT="0" distB="0" distL="0" distR="5080">
            <wp:extent cx="4281170" cy="2576830"/>
            <wp:effectExtent l="0" t="0" r="0" b="0"/>
            <wp:docPr id="2" name="Picture 2" descr="EMB00000ca43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MB00000ca431f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190" t="14834" r="9375" b="3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</w:rPr>
        <w:t>실제로 왜 가냐면</w:t>
      </w:r>
      <w:r>
        <w:rPr>
          <w:rFonts w:eastAsia="맑은 고딕" w:ascii="맑은 고딕" w:hAnsi="맑은 고딕"/>
        </w:rPr>
        <w:t>?</w:t>
      </w:r>
    </w:p>
    <w:p>
      <w:pPr>
        <w:pStyle w:val="Style19"/>
        <w:rPr/>
      </w:pPr>
      <w:r>
        <w:rPr>
          <w:rFonts w:eastAsia="맑은 고딕"/>
        </w:rPr>
        <w:t>운동을 안 하니까 운동을 좀 하라</w:t>
      </w:r>
    </w:p>
    <w:p>
      <w:pPr>
        <w:pStyle w:val="Style19"/>
        <w:rPr/>
      </w:pPr>
      <w:r>
        <w:rPr>
          <w:rFonts w:eastAsia="맑은 고딕"/>
        </w:rPr>
        <w:t>연구를 바탕으로 해서 나온 결관데</w:t>
      </w:r>
    </w:p>
    <w:p>
      <w:pPr>
        <w:pStyle w:val="Style19"/>
        <w:rPr/>
      </w:pPr>
      <w:r>
        <w:rPr>
          <w:rFonts w:eastAsia="맑은 고딕"/>
        </w:rPr>
        <w:t xml:space="preserve">뒷굼치를 먼저 딛고 </w:t>
      </w:r>
      <w:r>
        <w:rPr>
          <w:rFonts w:eastAsia="맑은 고딕" w:ascii="맑은 고딕" w:hAnsi="맑은 고딕"/>
        </w:rPr>
        <w:t xml:space="preserve">- &gt; </w:t>
      </w:r>
      <w:r>
        <w:rPr>
          <w:rFonts w:eastAsia="맑은 고딕"/>
        </w:rPr>
        <w:t>앞발로 가는 게 중요</w:t>
      </w:r>
      <w:r>
        <w:rPr>
          <w:rFonts w:eastAsia="맑은 고딕" w:ascii="맑은 고딕" w:hAnsi="맑은 고딕"/>
        </w:rPr>
        <w:t xml:space="preserve">? </w:t>
      </w:r>
      <w:r>
        <w:rPr>
          <w:rFonts w:eastAsia="맑은 고딕"/>
        </w:rPr>
        <w:t>이게 뇌로 전달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</w:rPr>
        <w:t xml:space="preserve">밥먹고 운동하면 안되는 이유 </w:t>
      </w:r>
      <w:r>
        <w:rPr>
          <w:rFonts w:eastAsia="맑은 고딕" w:ascii="맑은 고딕" w:hAnsi="맑은 고딕"/>
        </w:rPr>
        <w:t xml:space="preserve">: </w:t>
      </w:r>
      <w:r>
        <w:rPr>
          <w:rFonts w:eastAsia="맑은 고딕"/>
        </w:rPr>
        <w:t>에너지가 소화기관으로 가야함</w:t>
      </w:r>
    </w:p>
    <w:p>
      <w:pPr>
        <w:pStyle w:val="Style19"/>
        <w:rPr/>
      </w:pPr>
      <w:r>
        <w:rPr>
          <w:rFonts w:eastAsia="맑은 고딕" w:ascii="맑은 고딕" w:hAnsi="맑은 고딕"/>
        </w:rPr>
        <w:t>---------------------------------------------------------------------------</w:t>
      </w:r>
    </w:p>
    <w:p>
      <w:pPr>
        <w:pStyle w:val="Style19"/>
        <w:rPr/>
      </w:pPr>
      <w:r>
        <w:rPr/>
        <w:drawing>
          <wp:inline distT="0" distB="0" distL="0" distR="1905">
            <wp:extent cx="3865245" cy="1586230"/>
            <wp:effectExtent l="0" t="0" r="0" b="0"/>
            <wp:docPr id="3" name="Picture 1" descr="EMB00000ca431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EMB00000ca431f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507" t="22937" r="7852" b="39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>
          <w:rFonts w:eastAsia="맑은 고딕"/>
        </w:rPr>
        <w:t>스트레스 완화 왜</w:t>
      </w:r>
      <w:r>
        <w:rPr>
          <w:rFonts w:eastAsia="맑은 고딕" w:ascii="맑은 고딕" w:hAnsi="맑은 고딕"/>
        </w:rPr>
        <w:t xml:space="preserve">? </w:t>
      </w:r>
    </w:p>
    <w:p>
      <w:pPr>
        <w:pStyle w:val="Style19"/>
        <w:rPr/>
      </w:pPr>
      <w:r>
        <w:rPr>
          <w:rFonts w:eastAsia="맑은 고딕"/>
        </w:rPr>
        <w:t>열 발생 스트레스 호르몬 코티졸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코르티졸</w:t>
      </w:r>
      <w:r>
        <w:rPr>
          <w:rFonts w:eastAsia="맑은 고딕" w:ascii="맑은 고딕" w:hAnsi="맑은 고딕"/>
        </w:rPr>
        <w:t>)(+</w:t>
      </w:r>
      <w:r>
        <w:rPr>
          <w:rFonts w:eastAsia="맑은 고딕"/>
        </w:rPr>
        <w:t>엔돌핀</w:t>
      </w:r>
      <w:r>
        <w:rPr>
          <w:rFonts w:eastAsia="맑은 고딕" w:ascii="맑은 고딕" w:hAnsi="맑은 고딕"/>
        </w:rPr>
        <w:t xml:space="preserve">) </w:t>
      </w:r>
      <w:r>
        <w:rPr>
          <w:rFonts w:eastAsia="맑은 고딕"/>
        </w:rPr>
        <w:t>분비</w:t>
      </w:r>
    </w:p>
    <w:p>
      <w:pPr>
        <w:pStyle w:val="Style19"/>
        <w:rPr/>
      </w:pPr>
      <w:r>
        <w:rPr>
          <w:rFonts w:eastAsia="맑은 고딕" w:ascii="맑은 고딕" w:hAnsi="맑은 고딕"/>
        </w:rPr>
        <w:t>---------------------------------------------------------------------------</w:t>
      </w:r>
    </w:p>
    <w:p>
      <w:pPr>
        <w:pStyle w:val="Style19"/>
        <w:rPr/>
      </w:pPr>
      <w:r>
        <w:rPr>
          <w:rFonts w:eastAsia="맑은 고딕"/>
        </w:rPr>
        <w:t xml:space="preserve">노화로 인한 기억장애 </w:t>
      </w:r>
    </w:p>
    <w:p>
      <w:pPr>
        <w:pStyle w:val="Style19"/>
        <w:rPr/>
      </w:pPr>
      <w:r>
        <w:rPr>
          <w:rFonts w:eastAsia="맑은 고딕"/>
        </w:rPr>
        <w:t xml:space="preserve">해마는 일 년에 </w:t>
      </w:r>
      <w:r>
        <w:rPr>
          <w:rFonts w:eastAsia="맑은 고딕" w:ascii="맑은 고딕" w:hAnsi="맑은 고딕"/>
        </w:rPr>
        <w:t>2</w:t>
      </w:r>
      <w:r>
        <w:rPr>
          <w:rFonts w:eastAsia="맑은 고딕"/>
        </w:rPr>
        <w:t>퍼센트 감소한다</w:t>
      </w:r>
      <w:r>
        <w:rPr>
          <w:rFonts w:eastAsia="맑은 고딕" w:ascii="맑은 고딕" w:hAnsi="맑은 고딕"/>
        </w:rPr>
        <w:t>.</w:t>
      </w:r>
    </w:p>
    <w:p>
      <w:pPr>
        <w:pStyle w:val="Style19"/>
        <w:rPr/>
      </w:pPr>
      <w:r>
        <w:rPr>
          <w:rFonts w:eastAsia="맑은 고딕"/>
        </w:rPr>
        <w:t xml:space="preserve">해마는 운동을하면 </w:t>
      </w:r>
      <w:r>
        <w:rPr>
          <w:rFonts w:eastAsia="맑은 고딕" w:ascii="맑은 고딕" w:hAnsi="맑은 고딕"/>
        </w:rPr>
        <w:t>30</w:t>
      </w:r>
      <w:r>
        <w:rPr>
          <w:rFonts w:eastAsia="맑은 고딕"/>
        </w:rPr>
        <w:t>퍼센트 증가 엄청나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Q) </w:t>
      </w:r>
      <w:r>
        <w:rPr>
          <w:rFonts w:eastAsia="맑은 고딕"/>
        </w:rPr>
        <w:t xml:space="preserve">운동 </w:t>
      </w:r>
      <w:r>
        <w:rPr>
          <w:rFonts w:eastAsia="맑은 고딕" w:ascii="맑은 고딕" w:hAnsi="맑은 고딕"/>
        </w:rPr>
        <w:t xml:space="preserve">- </w:t>
      </w:r>
      <w:r>
        <w:rPr>
          <w:rFonts w:eastAsia="맑은 고딕"/>
        </w:rPr>
        <w:t>뇌 노화</w:t>
      </w:r>
      <w:r>
        <w:rPr>
          <w:rFonts w:eastAsia="맑은 고딕" w:ascii="맑은 고딕" w:hAnsi="맑은 고딕"/>
        </w:rPr>
        <w:t xml:space="preserve">, </w:t>
      </w:r>
      <w:r>
        <w:rPr>
          <w:rFonts w:eastAsia="맑은 고딕"/>
        </w:rPr>
        <w:t>인지기능 저하 예방되는지 아는 사람</w:t>
      </w:r>
      <w:r>
        <w:rPr>
          <w:rFonts w:eastAsia="맑은 고딕" w:ascii="맑은 고딕" w:hAnsi="맑은 고딕"/>
        </w:rPr>
        <w:t>!</w:t>
      </w:r>
    </w:p>
    <w:p>
      <w:pPr>
        <w:pStyle w:val="Style19"/>
        <w:rPr/>
      </w:pPr>
      <w:r>
        <w:rPr>
          <w:rFonts w:eastAsia="맑은 고딕"/>
        </w:rPr>
        <w:t>치매 인지기능</w:t>
      </w:r>
      <w:r>
        <w:rPr>
          <w:rFonts w:eastAsia="맑은 고딕" w:ascii="맑은 고딕" w:hAnsi="맑은 고딕"/>
        </w:rPr>
        <w:t>???</w:t>
      </w:r>
      <w:r>
        <w:rPr>
          <w:rFonts w:eastAsia="맑은 고딕"/>
        </w:rPr>
        <w:t>왜</w:t>
      </w:r>
      <w:r>
        <w:rPr>
          <w:rFonts w:eastAsia="맑은 고딕" w:ascii="맑은 고딕" w:hAnsi="맑은 고딕"/>
        </w:rPr>
        <w:t>?</w:t>
      </w:r>
    </w:p>
    <w:p>
      <w:pPr>
        <w:pStyle w:val="Style19"/>
        <w:rPr/>
      </w:pPr>
      <w:r>
        <w:rPr>
          <w:rFonts w:eastAsia="맑은 고딕"/>
        </w:rPr>
        <w:t>치매 예방법 세 가지</w:t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1. </w:t>
      </w:r>
      <w:r>
        <w:rPr>
          <w:rFonts w:eastAsia="맑은 고딕"/>
        </w:rPr>
        <w:t>약</w:t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2. </w:t>
      </w:r>
      <w:r>
        <w:rPr>
          <w:rFonts w:eastAsia="맑은 고딕"/>
        </w:rPr>
        <w:t>영양</w:t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3. </w:t>
      </w:r>
      <w:r>
        <w:rPr>
          <w:rFonts w:eastAsia="맑은 고딕"/>
        </w:rPr>
        <w:t>인지운동</w:t>
      </w:r>
    </w:p>
    <w:p>
      <w:pPr>
        <w:pStyle w:val="Style19"/>
        <w:rPr/>
      </w:pPr>
      <w:r>
        <w:rPr>
          <w:rFonts w:eastAsia="맑은 고딕"/>
        </w:rPr>
        <w:t>뇌가 사용하는 혈액 량</w:t>
      </w:r>
      <w:r>
        <w:rPr>
          <w:rFonts w:eastAsia="맑은 고딕" w:ascii="맑은 고딕" w:hAnsi="맑은 고딕"/>
        </w:rPr>
        <w:t>?</w:t>
      </w:r>
    </w:p>
    <w:p>
      <w:pPr>
        <w:pStyle w:val="Style19"/>
        <w:rPr/>
      </w:pPr>
      <w:r>
        <w:rPr>
          <w:rFonts w:eastAsia="맑은 고딕"/>
        </w:rPr>
        <w:t>전체 피</w:t>
      </w:r>
      <w:r>
        <w:rPr>
          <w:rFonts w:eastAsia="맑은 고딕" w:ascii="맑은 고딕" w:hAnsi="맑은 고딕"/>
        </w:rPr>
        <w:t>: 6L</w:t>
      </w:r>
    </w:p>
    <w:p>
      <w:pPr>
        <w:pStyle w:val="Style19"/>
        <w:rPr/>
      </w:pPr>
      <w:r>
        <w:rPr>
          <w:rFonts w:eastAsia="맑은 고딕"/>
        </w:rPr>
        <w:t>뇌의 무게</w:t>
      </w:r>
      <w:r>
        <w:rPr>
          <w:rFonts w:eastAsia="맑은 고딕" w:ascii="맑은 고딕" w:hAnsi="맑은 고딕"/>
        </w:rPr>
        <w:t xml:space="preserve">: 1350~ 1500g </w:t>
      </w:r>
      <w:r>
        <w:rPr>
          <w:rFonts w:eastAsia="맑은 고딕"/>
        </w:rPr>
        <w:t xml:space="preserve">전체 피의 몇 </w:t>
      </w:r>
      <w:r>
        <w:rPr>
          <w:rFonts w:eastAsia="맑은 고딕" w:ascii="맑은 고딕" w:hAnsi="맑은 고딕"/>
        </w:rPr>
        <w:t xml:space="preserve">30 ~ 40% </w:t>
      </w:r>
      <w:r>
        <w:rPr>
          <w:rFonts w:eastAsia="맑은 고딕"/>
        </w:rPr>
        <w:t>씀</w:t>
      </w:r>
      <w:r>
        <w:rPr>
          <w:rFonts w:eastAsia="맑은 고딕" w:ascii="맑은 고딕" w:hAnsi="맑은 고딕"/>
        </w:rPr>
        <w:t>?(</w:t>
      </w:r>
      <w:r>
        <w:rPr>
          <w:rFonts w:eastAsia="맑은 고딕"/>
        </w:rPr>
        <w:t>녹음 안들림</w:t>
      </w:r>
      <w:r>
        <w:rPr>
          <w:rFonts w:eastAsia="맑은 고딕" w:ascii="맑은 고딕" w:hAnsi="맑은 고딕"/>
        </w:rPr>
        <w:t>.......)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</w:rPr>
        <w:t xml:space="preserve">A) </w:t>
      </w:r>
      <w:r>
        <w:rPr>
          <w:rFonts w:eastAsia="맑은 고딕"/>
        </w:rPr>
        <w:t xml:space="preserve">운동하면 </w:t>
      </w:r>
    </w:p>
    <w:p>
      <w:pPr>
        <w:pStyle w:val="Style19"/>
        <w:rPr/>
      </w:pPr>
      <w:r>
        <w:rPr>
          <w:rFonts w:eastAsia="맑은 고딕"/>
        </w:rPr>
        <w:t>베타 아말로이드</w:t>
      </w:r>
      <w:r>
        <w:rPr>
          <w:rFonts w:eastAsia="맑은 고딕" w:ascii="맑은 고딕" w:hAnsi="맑은 고딕"/>
        </w:rPr>
        <w:t>(</w:t>
      </w:r>
      <w:r>
        <w:rPr>
          <w:rFonts w:eastAsia="맑은 고딕"/>
        </w:rPr>
        <w:t>단백질</w:t>
      </w:r>
      <w:r>
        <w:rPr>
          <w:rFonts w:eastAsia="맑은 고딕" w:ascii="맑은 고딕" w:hAnsi="맑은 고딕"/>
        </w:rPr>
        <w:t xml:space="preserve">) </w:t>
      </w:r>
      <w:r>
        <w:rPr>
          <w:rFonts w:eastAsia="맑은 고딕"/>
        </w:rPr>
        <w:t>피에 섞여 나옴</w:t>
      </w:r>
    </w:p>
    <w:p>
      <w:pPr>
        <w:pStyle w:val="Style19"/>
        <w:rPr/>
      </w:pPr>
      <w:r>
        <w:rPr>
          <w:rFonts w:eastAsia="맑은 고딕"/>
        </w:rPr>
        <w:t xml:space="preserve">뉴런의 정보교환이 빠르다 </w:t>
      </w:r>
      <w:r>
        <w:rPr>
          <w:rFonts w:eastAsia="맑은 고딕" w:ascii="맑은 고딕" w:hAnsi="맑은 고딕"/>
        </w:rPr>
        <w:t xml:space="preserve">- </w:t>
      </w:r>
      <w:r>
        <w:rPr>
          <w:rFonts w:eastAsia="맑은 고딕"/>
        </w:rPr>
        <w:t>뇌기능 활성화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</w:rPr>
        <w:t xml:space="preserve">교감신경 부교감신경의 조화가 이루어진다 </w:t>
      </w:r>
      <w:r>
        <w:rPr>
          <w:rFonts w:eastAsia="맑은 고딕" w:ascii="맑은 고딕" w:hAnsi="맑은 고딕"/>
        </w:rPr>
        <w:t>&lt;</w:t>
      </w:r>
      <w:r>
        <w:rPr>
          <w:rFonts w:eastAsia="맑은 고딕"/>
        </w:rPr>
        <w:t xml:space="preserve">슬라이드에 있는 내용인 듯 </w:t>
      </w:r>
      <w:r>
        <w:rPr>
          <w:rFonts w:eastAsia="맑은 고딕" w:ascii="맑은 고딕" w:hAnsi="맑은 고딕"/>
        </w:rPr>
        <w:t xml:space="preserve">- </w:t>
      </w:r>
      <w:r>
        <w:rPr>
          <w:rFonts w:eastAsia="맑은 고딕"/>
        </w:rPr>
        <w:t>스트레스 완화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 w:ascii="맑은 고딕" w:hAnsi="맑은 고딕"/>
        </w:rPr>
        <w:t>-</w:t>
      </w:r>
      <w:r>
        <w:rPr>
          <w:rFonts w:eastAsia="맑은 고딕"/>
        </w:rPr>
        <w:t>팁</w:t>
      </w:r>
    </w:p>
    <w:p>
      <w:pPr>
        <w:pStyle w:val="Style19"/>
        <w:rPr/>
      </w:pPr>
      <w:r>
        <w:rPr>
          <w:rFonts w:eastAsia="맑은 고딕"/>
        </w:rPr>
        <w:t xml:space="preserve">화가날 때 </w:t>
      </w:r>
      <w:r>
        <w:rPr>
          <w:rFonts w:eastAsia="맑은 고딕" w:ascii="맑은 고딕" w:hAnsi="맑은 고딕"/>
        </w:rPr>
        <w:t>3</w:t>
      </w:r>
      <w:r>
        <w:rPr>
          <w:rFonts w:eastAsia="맑은 고딕"/>
        </w:rPr>
        <w:t>초를 참으면 살인을 면한다</w:t>
      </w:r>
    </w:p>
    <w:p>
      <w:pPr>
        <w:pStyle w:val="Style19"/>
        <w:rPr/>
      </w:pPr>
      <w:r>
        <w:rPr>
          <w:rFonts w:eastAsia="맑은 고딕"/>
        </w:rPr>
        <w:t xml:space="preserve">ㄴㄴ </w:t>
      </w:r>
      <w:r>
        <w:rPr>
          <w:rFonts w:eastAsia="맑은 고딕" w:ascii="맑은 고딕" w:hAnsi="맑은 고딕"/>
        </w:rPr>
        <w:t>20</w:t>
      </w:r>
      <w:r>
        <w:rPr>
          <w:rFonts w:eastAsia="맑은 고딕"/>
        </w:rPr>
        <w:t xml:space="preserve">분임 </w:t>
      </w:r>
      <w:r>
        <w:rPr>
          <w:rFonts w:eastAsia="맑은 고딕" w:ascii="맑은 고딕" w:hAnsi="맑은 고딕"/>
        </w:rPr>
        <w:t xml:space="preserve">MRI </w:t>
      </w:r>
      <w:r>
        <w:rPr>
          <w:rFonts w:eastAsia="맑은 고딕"/>
        </w:rPr>
        <w:t xml:space="preserve">토대로 </w:t>
      </w:r>
      <w:r>
        <w:rPr>
          <w:rFonts w:eastAsia="맑은 고딕" w:ascii="맑은 고딕" w:hAnsi="맑은 고딕"/>
        </w:rPr>
        <w:t>20</w:t>
      </w:r>
      <w:r>
        <w:rPr>
          <w:rFonts w:eastAsia="맑은 고딕"/>
        </w:rPr>
        <w:t>분인거 되게 강조하시는데</w:t>
      </w:r>
    </w:p>
    <w:p>
      <w:pPr>
        <w:pStyle w:val="Style19"/>
        <w:rPr/>
      </w:pPr>
      <w:r>
        <w:rPr>
          <w:rFonts w:eastAsia="맑은 고딕" w:ascii="맑은 고딕" w:hAnsi="맑은 고딕"/>
        </w:rPr>
        <w:t>-</w:t>
      </w:r>
      <w:r>
        <w:rPr>
          <w:rFonts w:eastAsia="맑은 고딕"/>
        </w:rPr>
        <w:t>만보계의 진실</w:t>
      </w:r>
    </w:p>
    <w:p>
      <w:pPr>
        <w:pStyle w:val="Style19"/>
        <w:rPr/>
      </w:pPr>
      <w:r>
        <w:rPr>
          <w:rFonts w:eastAsia="맑은 고딕"/>
        </w:rPr>
        <w:t>무용지물이다</w:t>
      </w:r>
      <w:r>
        <w:rPr>
          <w:rFonts w:eastAsia="맑은 고딕" w:ascii="맑은 고딕" w:hAnsi="맑은 고딕"/>
        </w:rPr>
        <w:t>.</w:t>
      </w:r>
    </w:p>
    <w:p>
      <w:pPr>
        <w:pStyle w:val="Style19"/>
        <w:rPr/>
      </w:pPr>
      <w:r>
        <w:rPr>
          <w:rFonts w:eastAsia="맑은 고딕"/>
        </w:rPr>
        <w:t>운동이라는 것은 자기 심박수보다 올라가지 않을 경우 의미 없다</w:t>
      </w:r>
      <w:r>
        <w:rPr>
          <w:rFonts w:eastAsia="맑은 고딕" w:ascii="맑은 고딕" w:hAnsi="맑은 고딕"/>
        </w:rPr>
        <w:t>.</w:t>
      </w:r>
    </w:p>
    <w:p>
      <w:pPr>
        <w:pStyle w:val="Style19"/>
        <w:rPr/>
      </w:pPr>
      <w:r>
        <w:rPr>
          <w:rFonts w:eastAsia="맑은 고딕"/>
        </w:rPr>
        <w:t>중요한 것은 강도이다</w:t>
      </w:r>
      <w:r>
        <w:rPr>
          <w:rFonts w:eastAsia="맑은 고딕" w:ascii="맑은 고딕" w:hAnsi="맑은 고딕"/>
        </w:rPr>
        <w:t>!</w:t>
      </w:r>
      <w:r>
        <w:rPr>
          <w:rFonts w:eastAsia="맑은 고딕"/>
        </w:rPr>
        <w:t>강도를 높게</w:t>
      </w:r>
      <w:r>
        <w:rPr>
          <w:rFonts w:eastAsia="맑은 고딕" w:ascii="맑은 고딕" w:hAnsi="맑은 고딕"/>
        </w:rPr>
        <w:t>!10</w:t>
      </w:r>
      <w:r>
        <w:rPr>
          <w:rFonts w:eastAsia="맑은 고딕"/>
        </w:rPr>
        <w:t>분을 해도</w:t>
      </w:r>
      <w:r>
        <w:rPr>
          <w:rFonts w:eastAsia="맑은 고딕" w:ascii="맑은 고딕" w:hAnsi="맑은 고딕"/>
        </w:rPr>
        <w:t>. 3</w:t>
      </w:r>
      <w:r>
        <w:rPr>
          <w:rFonts w:eastAsia="맑은 고딕"/>
        </w:rPr>
        <w:t xml:space="preserve">회 </w:t>
      </w:r>
      <w:r>
        <w:rPr>
          <w:rFonts w:eastAsia="맑은 고딕" w:ascii="맑은 고딕" w:hAnsi="맑은 고딕"/>
        </w:rPr>
        <w:t>6</w:t>
      </w:r>
      <w:r>
        <w:rPr>
          <w:rFonts w:eastAsia="맑은 고딕"/>
        </w:rPr>
        <w:t>회</w:t>
      </w:r>
      <w:r>
        <w:rPr>
          <w:rFonts w:eastAsia="맑은 고딕" w:ascii="맑은 고딕" w:hAnsi="맑은 고딕"/>
        </w:rPr>
        <w:t>?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eastAsia="맑은 고딕"/>
        </w:rPr>
        <w:t xml:space="preserve">문경 </w:t>
      </w:r>
    </w:p>
    <w:p>
      <w:pPr>
        <w:pStyle w:val="Style19"/>
        <w:rPr/>
      </w:pPr>
      <w:r>
        <w:rPr>
          <w:rFonts w:eastAsia="맑은 고딕"/>
        </w:rPr>
        <w:t>선산 휴게소 쉴 거</w:t>
      </w:r>
      <w:r>
        <w:rPr>
          <w:rFonts w:eastAsia="맑은 고딕" w:ascii="맑은 고딕" w:hAnsi="맑은 고딕"/>
        </w:rPr>
        <w:t>10</w:t>
      </w:r>
      <w:r>
        <w:rPr>
          <w:rFonts w:eastAsia="맑은 고딕"/>
        </w:rPr>
        <w:t>분</w:t>
      </w:r>
    </w:p>
    <w:p>
      <w:pPr>
        <w:pStyle w:val="Style19"/>
        <w:rPr/>
      </w:pPr>
      <w:r>
        <w:rPr>
          <w:rFonts w:eastAsia="맑은 고딕"/>
        </w:rPr>
        <w:t>중부내륙고속도로</w:t>
      </w:r>
    </w:p>
    <w:p>
      <w:pPr>
        <w:pStyle w:val="Style19"/>
        <w:rPr/>
      </w:pPr>
      <w:r>
        <w:rPr/>
      </w:r>
    </w:p>
    <w:p>
      <w:pPr>
        <w:pStyle w:val="Normal"/>
        <w:widowControl w:val="fals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Arial" w:asciiTheme="minorHAnsi" w:cstheme="minorBidi" w:eastAsiaTheme="minorEastAsia" w:hAnsiTheme="minorHAnsi"/>
        <w:sz w:val="2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left"/>
    </w:pPr>
    <w:rPr>
      <w:rFonts w:ascii="맑은 고딕" w:hAnsi="맑은 고딕" w:eastAsia="맑은 고딕" w:cs="Arial" w:asciiTheme="minorHAnsi" w:cstheme="minorBidi" w:eastAsiaTheme="minorEastAsia" w:hAnsiTheme="minorHAnsi"/>
      <w:color w:val="auto"/>
      <w:kern w:val="0"/>
      <w:sz w:val="22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제목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JP Regular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색인"/>
    <w:basedOn w:val="Normal"/>
    <w:qFormat/>
    <w:pPr>
      <w:suppressLineNumbers/>
    </w:pPr>
    <w:rPr>
      <w:rFonts w:cs="Lohit Devanagari"/>
    </w:rPr>
  </w:style>
  <w:style w:type="paragraph" w:styleId="Style19" w:customStyle="1">
    <w:name w:val="바탕글"/>
    <w:basedOn w:val="Normal"/>
    <w:qFormat/>
    <w:rsid w:val="008005aa"/>
    <w:pPr>
      <w:spacing w:lineRule="auto" w:line="384" w:before="0" w:after="0"/>
      <w:jc w:val="both"/>
      <w:textAlignment w:val="baseline"/>
    </w:pPr>
    <w:rPr>
      <w:rFonts w:ascii="Times New Roman" w:hAnsi="Times New Roman" w:eastAsia="Times New Roman" w:cs="Times New Roman"/>
      <w:color w:val="000000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LibreOffice/6.0.7.3$Linux_X86_64 LibreOffice_project/00m0$Build-3</Application>
  <Pages>5</Pages>
  <Words>1335</Words>
  <Characters>1573</Characters>
  <CharactersWithSpaces>1930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2019-11-06T06:17:00Z</dcterms:created>
  <dc:creator>주한 박</dc:creator>
  <dc:description/>
  <dc:language>ko-KR</dc:language>
  <cp:lastModifiedBy/>
  <dcterms:modified xsi:type="dcterms:W3CDTF">2019-12-02T00:15:51Z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