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218B" w14:textId="77777777" w:rsidR="00210778" w:rsidRPr="0058787E" w:rsidRDefault="00000000">
      <w:pPr>
        <w:spacing w:before="2268"/>
        <w:jc w:val="center"/>
        <w:rPr>
          <w:lang w:val="fr-FR"/>
        </w:rPr>
      </w:pPr>
      <w:r w:rsidRPr="0058787E">
        <w:rPr>
          <w:b/>
          <w:color w:val="1E1B4B"/>
          <w:sz w:val="144"/>
          <w:lang w:val="fr-FR"/>
        </w:rPr>
        <w:t>A</w:t>
      </w:r>
    </w:p>
    <w:p w14:paraId="0E57972F" w14:textId="77777777" w:rsidR="00210778" w:rsidRPr="0058787E" w:rsidRDefault="00000000">
      <w:pPr>
        <w:jc w:val="center"/>
        <w:rPr>
          <w:lang w:val="fr-FR"/>
        </w:rPr>
      </w:pPr>
      <w:r w:rsidRPr="0058787E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514F96B4" w14:textId="59C19033" w:rsidR="00210778" w:rsidRDefault="00000000">
      <w:pPr>
        <w:spacing w:before="1701"/>
        <w:jc w:val="center"/>
        <w:rPr>
          <w:b/>
          <w:color w:val="F59E0B"/>
          <w:sz w:val="20"/>
          <w:lang w:val="fr-FR"/>
        </w:rPr>
      </w:pPr>
      <w:r w:rsidRPr="0058787E">
        <w:rPr>
          <w:b/>
          <w:color w:val="F59E0B"/>
          <w:sz w:val="20"/>
          <w:lang w:val="fr-FR"/>
        </w:rPr>
        <w:t>TEMPLATE PERTURBATION · J</w:t>
      </w:r>
      <w:r w:rsidR="0058787E">
        <w:rPr>
          <w:b/>
          <w:color w:val="F59E0B"/>
          <w:sz w:val="20"/>
          <w:lang w:val="fr-FR"/>
        </w:rPr>
        <w:t>3</w:t>
      </w:r>
    </w:p>
    <w:p w14:paraId="3F490BB7" w14:textId="243826D9" w:rsidR="0058787E" w:rsidRPr="0058787E" w:rsidRDefault="0058787E" w:rsidP="0058787E">
      <w:pPr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 xml:space="preserve">   </w:t>
      </w:r>
      <w:r w:rsidRPr="0058787E">
        <w:rPr>
          <w:b/>
          <w:bCs/>
          <w:sz w:val="32"/>
          <w:szCs w:val="32"/>
          <w:lang w:val="fr-FR"/>
        </w:rPr>
        <w:t>Note de Sécurité : Protection contre l'Injection de Prompt</w:t>
      </w:r>
    </w:p>
    <w:p w14:paraId="02959385" w14:textId="77777777" w:rsidR="0058787E" w:rsidRDefault="0058787E">
      <w:pPr>
        <w:spacing w:before="1701"/>
        <w:jc w:val="center"/>
        <w:rPr>
          <w:lang w:val="fr-FR"/>
        </w:rPr>
      </w:pPr>
    </w:p>
    <w:p w14:paraId="6FD44C8A" w14:textId="77777777" w:rsidR="0058787E" w:rsidRPr="0058787E" w:rsidRDefault="0058787E">
      <w:pPr>
        <w:spacing w:before="1701"/>
        <w:jc w:val="center"/>
        <w:rPr>
          <w:lang w:val="fr-FR"/>
        </w:rPr>
      </w:pPr>
    </w:p>
    <w:p w14:paraId="4A947BB9" w14:textId="1FD331E7" w:rsidR="00210778" w:rsidRPr="0058787E" w:rsidRDefault="00000000" w:rsidP="0058787E">
      <w:pPr>
        <w:spacing w:before="170"/>
        <w:jc w:val="center"/>
        <w:rPr>
          <w:lang w:val="fr-FR"/>
        </w:rPr>
      </w:pPr>
      <w:proofErr w:type="spellStart"/>
      <w:r w:rsidRPr="0058787E">
        <w:rPr>
          <w:b/>
          <w:color w:val="475569"/>
          <w:lang w:val="fr-FR"/>
        </w:rPr>
        <w:t>EduTutor</w:t>
      </w:r>
      <w:proofErr w:type="spellEnd"/>
      <w:r w:rsidRPr="0058787E">
        <w:rPr>
          <w:b/>
          <w:color w:val="475569"/>
          <w:lang w:val="fr-FR"/>
        </w:rPr>
        <w:t xml:space="preserve"> IA · Édition 2026 · Semaine immersive Scrum</w:t>
      </w:r>
    </w:p>
    <w:p w14:paraId="3D5B4DA9" w14:textId="77777777" w:rsidR="00210778" w:rsidRPr="0058787E" w:rsidRDefault="00000000">
      <w:pPr>
        <w:spacing w:before="113"/>
        <w:jc w:val="center"/>
        <w:rPr>
          <w:lang w:val="fr-FR"/>
        </w:rPr>
      </w:pPr>
      <w:r w:rsidRPr="0058787E">
        <w:rPr>
          <w:i/>
          <w:color w:val="475569"/>
          <w:sz w:val="18"/>
          <w:lang w:val="fr-FR"/>
        </w:rPr>
        <w:t>Auteur : Mohamed Amine EL AFRIT · Licence CC BY-NC-SA 4.0</w:t>
      </w:r>
    </w:p>
    <w:p w14:paraId="72BF23FC" w14:textId="77777777" w:rsidR="00210778" w:rsidRPr="0058787E" w:rsidRDefault="00000000">
      <w:pPr>
        <w:rPr>
          <w:lang w:val="fr-FR"/>
        </w:rPr>
      </w:pPr>
      <w:r w:rsidRPr="0058787E">
        <w:rPr>
          <w:lang w:val="fr-FR"/>
        </w:rPr>
        <w:br w:type="page"/>
      </w:r>
    </w:p>
    <w:p w14:paraId="29D4615A" w14:textId="77777777" w:rsidR="00210778" w:rsidRPr="0058787E" w:rsidRDefault="00000000">
      <w:pPr>
        <w:spacing w:before="283"/>
        <w:rPr>
          <w:lang w:val="fr-FR"/>
        </w:rPr>
      </w:pPr>
      <w:r w:rsidRPr="0058787E">
        <w:rPr>
          <w:b/>
          <w:color w:val="F59E0B"/>
          <w:lang w:val="fr-FR"/>
        </w:rPr>
        <w:lastRenderedPageBreak/>
        <w:t>IDENTIFICATION DU DOCUMENT</w:t>
      </w:r>
    </w:p>
    <w:p w14:paraId="53A77543" w14:textId="77777777" w:rsidR="00210778" w:rsidRPr="0058787E" w:rsidRDefault="00000000">
      <w:pPr>
        <w:rPr>
          <w:lang w:val="fr-FR"/>
        </w:rPr>
      </w:pPr>
      <w:r w:rsidRPr="0058787E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6"/>
        <w:gridCol w:w="6174"/>
      </w:tblGrid>
      <w:tr w:rsidR="00210778" w14:paraId="3532935C" w14:textId="77777777" w:rsidTr="0021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A4A74B0" w14:textId="77777777" w:rsidR="00210778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756B6C9C" w14:textId="099049CE" w:rsidR="00210778" w:rsidRDefault="005878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10778" w:rsidRPr="0058787E" w14:paraId="147D8260" w14:textId="77777777" w:rsidTr="00210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704BFF78" w14:textId="77777777" w:rsidR="00210778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2E9490A3" w14:textId="68603480" w:rsidR="00210778" w:rsidRPr="0058787E" w:rsidRDefault="00587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87E">
              <w:t xml:space="preserve">Danielle Jamila KOAGNE NGANKAM, </w:t>
            </w:r>
            <w:proofErr w:type="spellStart"/>
            <w:r w:rsidRPr="0058787E">
              <w:t>Krishmini</w:t>
            </w:r>
            <w:proofErr w:type="spellEnd"/>
            <w:r w:rsidRPr="0058787E">
              <w:t xml:space="preserve"> KULAKRISHNA, Wicramachine SERGIO, Houda OUADAH, Adja Fatou SAGNA, Mohammed DERKAOUI, Ousmane NDIAYE</w:t>
            </w:r>
          </w:p>
        </w:tc>
      </w:tr>
      <w:tr w:rsidR="00210778" w14:paraId="74E7A6E8" w14:textId="77777777" w:rsidTr="002107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DFF6974" w14:textId="77777777" w:rsidR="00210778" w:rsidRDefault="00000000">
            <w:r>
              <w:rPr>
                <w:color w:val="1E1B4B"/>
              </w:rPr>
              <w:t xml:space="preserve">Sprint </w:t>
            </w:r>
            <w:proofErr w:type="spellStart"/>
            <w:r>
              <w:rPr>
                <w:color w:val="1E1B4B"/>
              </w:rPr>
              <w:t>concerné</w:t>
            </w:r>
            <w:proofErr w:type="spellEnd"/>
          </w:p>
        </w:tc>
        <w:tc>
          <w:tcPr>
            <w:tcW w:w="6520" w:type="dxa"/>
          </w:tcPr>
          <w:p w14:paraId="3A7D530B" w14:textId="6E9DA65E" w:rsidR="002107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Sprint </w:t>
            </w:r>
            <w:r w:rsidR="0058787E">
              <w:t>3</w:t>
            </w:r>
          </w:p>
        </w:tc>
      </w:tr>
      <w:tr w:rsidR="00210778" w:rsidRPr="0058787E" w14:paraId="26BBDDEE" w14:textId="77777777" w:rsidTr="00210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75FB1148" w14:textId="77777777" w:rsidR="00210778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3BD2F2DD" w14:textId="3D6C7638" w:rsidR="00210778" w:rsidRPr="005878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8787E">
              <w:rPr>
                <w:lang w:val="fr-FR"/>
              </w:rPr>
              <w:t xml:space="preserve">v1.0 (initiale) </w:t>
            </w:r>
          </w:p>
        </w:tc>
      </w:tr>
      <w:tr w:rsidR="00210778" w14:paraId="08301AE0" w14:textId="77777777" w:rsidTr="002107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103DBE8B" w14:textId="77777777" w:rsidR="00210778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2BC38E20" w14:textId="277B69FB" w:rsidR="00210778" w:rsidRDefault="005878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01/07/2026</w:t>
            </w:r>
          </w:p>
        </w:tc>
      </w:tr>
      <w:tr w:rsidR="00210778" w:rsidRPr="0058787E" w14:paraId="29FC14B9" w14:textId="77777777" w:rsidTr="00210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883AE29" w14:textId="77777777" w:rsidR="00210778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2EBD29DF" w14:textId="3CCB76EB" w:rsidR="00210778" w:rsidRPr="0058787E" w:rsidRDefault="00587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58787E">
              <w:t>Validé</w:t>
            </w:r>
            <w:proofErr w:type="spellEnd"/>
            <w:r w:rsidRPr="0058787E">
              <w:t xml:space="preserve"> PO</w:t>
            </w:r>
          </w:p>
        </w:tc>
      </w:tr>
    </w:tbl>
    <w:p w14:paraId="46B3C656" w14:textId="5A1F1FBA" w:rsidR="00210778" w:rsidRPr="0058787E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58787E">
        <w:rPr>
          <w:b/>
          <w:color w:val="F59E0B"/>
          <w:sz w:val="18"/>
          <w:lang w:val="fr-FR"/>
        </w:rPr>
        <w:t xml:space="preserve"> Convention de nommage du </w:t>
      </w:r>
      <w:r w:rsidR="0058787E" w:rsidRPr="0058787E">
        <w:rPr>
          <w:b/>
          <w:color w:val="F59E0B"/>
          <w:sz w:val="18"/>
          <w:lang w:val="fr-FR"/>
        </w:rPr>
        <w:t>fichier:</w:t>
      </w:r>
      <w:r w:rsidRPr="0058787E">
        <w:rPr>
          <w:b/>
          <w:color w:val="F59E0B"/>
          <w:sz w:val="18"/>
          <w:lang w:val="fr-FR"/>
        </w:rPr>
        <w:t xml:space="preserve"> </w:t>
      </w:r>
      <w:r w:rsidRPr="0058787E">
        <w:rPr>
          <w:i/>
          <w:color w:val="475569"/>
          <w:sz w:val="18"/>
          <w:lang w:val="fr-FR"/>
        </w:rPr>
        <w:t xml:space="preserve"> </w:t>
      </w:r>
      <w:r w:rsidR="0058787E">
        <w:rPr>
          <w:i/>
          <w:color w:val="475569"/>
          <w:sz w:val="18"/>
          <w:lang w:val="fr-FR"/>
        </w:rPr>
        <w:t>E</w:t>
      </w:r>
      <w:r w:rsidRPr="0058787E">
        <w:rPr>
          <w:i/>
          <w:color w:val="475569"/>
          <w:sz w:val="18"/>
          <w:lang w:val="fr-FR"/>
        </w:rPr>
        <w:t>quipe-0</w:t>
      </w:r>
      <w:r w:rsidR="0058787E">
        <w:rPr>
          <w:i/>
          <w:color w:val="475569"/>
          <w:sz w:val="18"/>
          <w:lang w:val="fr-FR"/>
        </w:rPr>
        <w:t>2</w:t>
      </w:r>
      <w:r w:rsidRPr="0058787E">
        <w:rPr>
          <w:i/>
          <w:color w:val="475569"/>
          <w:sz w:val="18"/>
          <w:lang w:val="fr-FR"/>
        </w:rPr>
        <w:t>-</w:t>
      </w:r>
      <w:r w:rsidR="0058787E">
        <w:rPr>
          <w:i/>
          <w:color w:val="475569"/>
          <w:sz w:val="18"/>
          <w:lang w:val="fr-FR"/>
        </w:rPr>
        <w:t>Note de Sécurité</w:t>
      </w:r>
      <w:r w:rsidRPr="0058787E">
        <w:rPr>
          <w:i/>
          <w:color w:val="475569"/>
          <w:sz w:val="18"/>
          <w:lang w:val="fr-FR"/>
        </w:rPr>
        <w:t>-v1.0.docx</w:t>
      </w:r>
    </w:p>
    <w:p w14:paraId="79CCB5DE" w14:textId="77777777" w:rsidR="00210778" w:rsidRDefault="00000000">
      <w:pPr>
        <w:rPr>
          <w:lang w:val="fr-FR"/>
        </w:rPr>
      </w:pPr>
      <w:r w:rsidRPr="0058787E">
        <w:rPr>
          <w:lang w:val="fr-FR"/>
        </w:rPr>
        <w:br w:type="page"/>
      </w:r>
    </w:p>
    <w:p w14:paraId="7A67CAB7" w14:textId="07781C01" w:rsidR="0058787E" w:rsidRPr="0058787E" w:rsidRDefault="0058787E" w:rsidP="0058787E">
      <w:pPr>
        <w:rPr>
          <w:b/>
          <w:bCs/>
          <w:lang w:val="fr-FR"/>
        </w:rPr>
      </w:pPr>
    </w:p>
    <w:p w14:paraId="6969EDBC" w14:textId="77777777" w:rsidR="0058787E" w:rsidRPr="0058787E" w:rsidRDefault="0058787E" w:rsidP="0058787E">
      <w:pPr>
        <w:rPr>
          <w:b/>
          <w:bCs/>
          <w:sz w:val="32"/>
          <w:szCs w:val="32"/>
          <w:lang w:val="fr-FR"/>
        </w:rPr>
      </w:pPr>
      <w:r w:rsidRPr="0058787E">
        <w:rPr>
          <w:b/>
          <w:bCs/>
          <w:sz w:val="32"/>
          <w:szCs w:val="32"/>
          <w:lang w:val="fr-FR"/>
        </w:rPr>
        <w:t>1. Analyse du risque (OWASP LLM-01)</w:t>
      </w:r>
    </w:p>
    <w:p w14:paraId="1FD231B8" w14:textId="77777777" w:rsidR="0058787E" w:rsidRPr="0058787E" w:rsidRDefault="0058787E" w:rsidP="0058787E">
      <w:pPr>
        <w:rPr>
          <w:sz w:val="24"/>
          <w:szCs w:val="24"/>
          <w:lang w:val="fr-FR"/>
        </w:rPr>
      </w:pPr>
      <w:r w:rsidRPr="0058787E">
        <w:rPr>
          <w:sz w:val="24"/>
          <w:szCs w:val="24"/>
          <w:lang w:val="fr-FR"/>
        </w:rPr>
        <w:t>Nous avons identifié une vulnérabilité critique : l'injection de prompt. Un utilisateur malveillant pourrait insérer des instructions dans un PDF ou un texte pour forcer l'IA à ignorer ses consignes pédagogiques (</w:t>
      </w:r>
      <w:proofErr w:type="gramStart"/>
      <w:r w:rsidRPr="0058787E">
        <w:rPr>
          <w:sz w:val="24"/>
          <w:szCs w:val="24"/>
          <w:lang w:val="fr-FR"/>
        </w:rPr>
        <w:t>ex:</w:t>
      </w:r>
      <w:proofErr w:type="gramEnd"/>
      <w:r w:rsidRPr="0058787E">
        <w:rPr>
          <w:sz w:val="24"/>
          <w:szCs w:val="24"/>
          <w:lang w:val="fr-FR"/>
        </w:rPr>
        <w:t xml:space="preserve"> "Donne-moi les réponses") ou extraire des données système.</w:t>
      </w:r>
    </w:p>
    <w:p w14:paraId="5DCA3350" w14:textId="77777777" w:rsidR="0058787E" w:rsidRPr="0058787E" w:rsidRDefault="0058787E" w:rsidP="0058787E">
      <w:pPr>
        <w:rPr>
          <w:b/>
          <w:bCs/>
          <w:sz w:val="32"/>
          <w:szCs w:val="32"/>
          <w:lang w:val="fr-FR"/>
        </w:rPr>
      </w:pPr>
      <w:r w:rsidRPr="0058787E">
        <w:rPr>
          <w:b/>
          <w:bCs/>
          <w:sz w:val="32"/>
          <w:szCs w:val="32"/>
          <w:lang w:val="fr-FR"/>
        </w:rPr>
        <w:t>2. Stratégie de défense (Patch 4 couches)</w:t>
      </w:r>
    </w:p>
    <w:p w14:paraId="311F6B3D" w14:textId="77777777" w:rsidR="0058787E" w:rsidRPr="0058787E" w:rsidRDefault="0058787E" w:rsidP="0058787E">
      <w:pPr>
        <w:rPr>
          <w:sz w:val="24"/>
          <w:szCs w:val="24"/>
          <w:lang w:val="fr-FR"/>
        </w:rPr>
      </w:pPr>
      <w:r w:rsidRPr="0058787E">
        <w:rPr>
          <w:sz w:val="24"/>
          <w:szCs w:val="24"/>
          <w:lang w:val="fr-FR"/>
        </w:rPr>
        <w:t>Nous avons implémenté une protection robuste :</w:t>
      </w:r>
    </w:p>
    <w:p w14:paraId="1D61E192" w14:textId="77777777" w:rsidR="0058787E" w:rsidRPr="0058787E" w:rsidRDefault="0058787E" w:rsidP="0058787E">
      <w:pPr>
        <w:numPr>
          <w:ilvl w:val="0"/>
          <w:numId w:val="10"/>
        </w:numPr>
        <w:rPr>
          <w:sz w:val="24"/>
          <w:szCs w:val="24"/>
          <w:lang w:val="fr-FR"/>
        </w:rPr>
      </w:pPr>
      <w:r w:rsidRPr="0058787E">
        <w:rPr>
          <w:b/>
          <w:bCs/>
          <w:sz w:val="24"/>
          <w:szCs w:val="24"/>
          <w:lang w:val="fr-FR"/>
        </w:rPr>
        <w:t>System Prompt durci :</w:t>
      </w:r>
      <w:r w:rsidRPr="0058787E">
        <w:rPr>
          <w:sz w:val="24"/>
          <w:szCs w:val="24"/>
          <w:lang w:val="fr-FR"/>
        </w:rPr>
        <w:t xml:space="preserve"> Instructions explicites dans la configuration du modèle pour refuser toute requête non pédagogique.</w:t>
      </w:r>
    </w:p>
    <w:p w14:paraId="4F1772C8" w14:textId="77777777" w:rsidR="0058787E" w:rsidRPr="0058787E" w:rsidRDefault="0058787E" w:rsidP="0058787E">
      <w:pPr>
        <w:numPr>
          <w:ilvl w:val="0"/>
          <w:numId w:val="10"/>
        </w:numPr>
        <w:rPr>
          <w:sz w:val="24"/>
          <w:szCs w:val="24"/>
          <w:lang w:val="fr-FR"/>
        </w:rPr>
      </w:pPr>
      <w:proofErr w:type="spellStart"/>
      <w:r w:rsidRPr="0058787E">
        <w:rPr>
          <w:b/>
          <w:bCs/>
          <w:sz w:val="24"/>
          <w:szCs w:val="24"/>
          <w:lang w:val="fr-FR"/>
        </w:rPr>
        <w:t>Sanitization</w:t>
      </w:r>
      <w:proofErr w:type="spellEnd"/>
      <w:r w:rsidRPr="0058787E">
        <w:rPr>
          <w:b/>
          <w:bCs/>
          <w:sz w:val="24"/>
          <w:szCs w:val="24"/>
          <w:lang w:val="fr-FR"/>
        </w:rPr>
        <w:t xml:space="preserve"> des entrées :</w:t>
      </w:r>
      <w:r w:rsidRPr="0058787E">
        <w:rPr>
          <w:sz w:val="24"/>
          <w:szCs w:val="24"/>
          <w:lang w:val="fr-FR"/>
        </w:rPr>
        <w:t xml:space="preserve"> Nettoyage systématique des fichiers PDF/Texte avant envoi au LLM pour supprimer les caractères de contrôle.</w:t>
      </w:r>
    </w:p>
    <w:p w14:paraId="519B4D34" w14:textId="77777777" w:rsidR="0058787E" w:rsidRPr="0058787E" w:rsidRDefault="0058787E" w:rsidP="0058787E">
      <w:pPr>
        <w:numPr>
          <w:ilvl w:val="0"/>
          <w:numId w:val="10"/>
        </w:numPr>
        <w:rPr>
          <w:sz w:val="24"/>
          <w:szCs w:val="24"/>
          <w:lang w:val="fr-FR"/>
        </w:rPr>
      </w:pPr>
      <w:proofErr w:type="spellStart"/>
      <w:r w:rsidRPr="0058787E">
        <w:rPr>
          <w:b/>
          <w:bCs/>
          <w:sz w:val="24"/>
          <w:szCs w:val="24"/>
          <w:lang w:val="fr-FR"/>
        </w:rPr>
        <w:t>Parser</w:t>
      </w:r>
      <w:proofErr w:type="spellEnd"/>
      <w:r w:rsidRPr="0058787E">
        <w:rPr>
          <w:b/>
          <w:bCs/>
          <w:sz w:val="24"/>
          <w:szCs w:val="24"/>
          <w:lang w:val="fr-FR"/>
        </w:rPr>
        <w:t xml:space="preserve"> Strict (Validation de sortie) :</w:t>
      </w:r>
      <w:r w:rsidRPr="0058787E">
        <w:rPr>
          <w:sz w:val="24"/>
          <w:szCs w:val="24"/>
          <w:lang w:val="fr-FR"/>
        </w:rPr>
        <w:t xml:space="preserve"> Le backend rejette toute réponse du LLM qui ne respecte pas strictement le format JSON attendu (4 options, 1 bonne réponse).</w:t>
      </w:r>
    </w:p>
    <w:p w14:paraId="4DEDA8F8" w14:textId="77777777" w:rsidR="0058787E" w:rsidRPr="0058787E" w:rsidRDefault="0058787E" w:rsidP="0058787E">
      <w:pPr>
        <w:numPr>
          <w:ilvl w:val="0"/>
          <w:numId w:val="10"/>
        </w:numPr>
        <w:rPr>
          <w:sz w:val="24"/>
          <w:szCs w:val="24"/>
          <w:lang w:val="fr-FR"/>
        </w:rPr>
      </w:pPr>
      <w:r w:rsidRPr="0058787E">
        <w:rPr>
          <w:b/>
          <w:bCs/>
          <w:sz w:val="24"/>
          <w:szCs w:val="24"/>
          <w:lang w:val="fr-FR"/>
        </w:rPr>
        <w:t>Audit Trail :</w:t>
      </w:r>
      <w:r w:rsidRPr="0058787E">
        <w:rPr>
          <w:sz w:val="24"/>
          <w:szCs w:val="24"/>
          <w:lang w:val="fr-FR"/>
        </w:rPr>
        <w:t xml:space="preserve"> Chaque requête d'utilisateur est loggée pour permettre une détection immédiate des tentatives d'injection répétées.</w:t>
      </w:r>
    </w:p>
    <w:p w14:paraId="31780D35" w14:textId="77777777" w:rsidR="0058787E" w:rsidRPr="0058787E" w:rsidRDefault="0058787E" w:rsidP="0058787E">
      <w:pPr>
        <w:rPr>
          <w:b/>
          <w:bCs/>
          <w:sz w:val="32"/>
          <w:szCs w:val="32"/>
          <w:lang w:val="fr-FR"/>
        </w:rPr>
      </w:pPr>
      <w:r w:rsidRPr="0058787E">
        <w:rPr>
          <w:b/>
          <w:bCs/>
          <w:sz w:val="32"/>
          <w:szCs w:val="32"/>
          <w:lang w:val="fr-FR"/>
        </w:rPr>
        <w:t>3. Conclusion et recommandation</w:t>
      </w:r>
    </w:p>
    <w:p w14:paraId="659F7F4C" w14:textId="77777777" w:rsidR="0058787E" w:rsidRPr="0058787E" w:rsidRDefault="0058787E" w:rsidP="0058787E">
      <w:pPr>
        <w:rPr>
          <w:sz w:val="24"/>
          <w:szCs w:val="24"/>
          <w:lang w:val="fr-FR"/>
        </w:rPr>
      </w:pPr>
      <w:r w:rsidRPr="0058787E">
        <w:rPr>
          <w:sz w:val="24"/>
          <w:szCs w:val="24"/>
          <w:lang w:val="fr-FR"/>
        </w:rPr>
        <w:t>Les tests adversariaux effectués (cf. répertoire tests/adversarial/) confirment que les tentatives courantes d'injection sont bloquées par notre validation de sortie. Le système est prêt pour le déploiement MVP.</w:t>
      </w:r>
    </w:p>
    <w:p w14:paraId="7B9163BA" w14:textId="77777777" w:rsidR="0058787E" w:rsidRPr="0058787E" w:rsidRDefault="0058787E">
      <w:pPr>
        <w:rPr>
          <w:lang w:val="fr-FR"/>
        </w:rPr>
      </w:pPr>
    </w:p>
    <w:sectPr w:rsidR="0058787E" w:rsidRPr="0058787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D0C5F" w14:textId="77777777" w:rsidR="00181D35" w:rsidRDefault="00181D35">
      <w:pPr>
        <w:spacing w:after="0" w:line="240" w:lineRule="auto"/>
      </w:pPr>
      <w:r>
        <w:separator/>
      </w:r>
    </w:p>
  </w:endnote>
  <w:endnote w:type="continuationSeparator" w:id="0">
    <w:p w14:paraId="44E230D0" w14:textId="77777777" w:rsidR="00181D35" w:rsidRDefault="00181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64D1" w14:textId="77777777" w:rsidR="0058787E" w:rsidRDefault="00587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D937" w14:textId="45325A1B" w:rsidR="00210778" w:rsidRPr="0058787E" w:rsidRDefault="0058787E">
    <w:pPr>
      <w:pStyle w:val="Footer"/>
      <w:jc w:val="center"/>
      <w:rPr>
        <w:lang w:val="fr-FR"/>
      </w:rPr>
    </w:pPr>
    <w:r>
      <w:rPr>
        <w:i/>
        <w:color w:val="475569"/>
        <w:sz w:val="18"/>
        <w:lang w:val="fr-FR"/>
      </w:rPr>
      <w:t>E</w:t>
    </w:r>
    <w:r w:rsidRPr="0058787E">
      <w:rPr>
        <w:i/>
        <w:color w:val="475569"/>
        <w:sz w:val="18"/>
        <w:lang w:val="fr-FR"/>
      </w:rPr>
      <w:t>quipe-0</w:t>
    </w:r>
    <w:r>
      <w:rPr>
        <w:i/>
        <w:color w:val="475569"/>
        <w:sz w:val="18"/>
        <w:lang w:val="fr-FR"/>
      </w:rPr>
      <w:t>2</w:t>
    </w:r>
    <w:r w:rsidRPr="0058787E">
      <w:rPr>
        <w:i/>
        <w:color w:val="475569"/>
        <w:sz w:val="18"/>
        <w:lang w:val="fr-FR"/>
      </w:rPr>
      <w:t>-</w:t>
    </w:r>
    <w:r>
      <w:rPr>
        <w:i/>
        <w:color w:val="475569"/>
        <w:sz w:val="18"/>
        <w:lang w:val="fr-FR"/>
      </w:rPr>
      <w:t>Note de Sécurité</w:t>
    </w:r>
    <w:r w:rsidRPr="0058787E">
      <w:rPr>
        <w:i/>
        <w:color w:val="475569"/>
        <w:sz w:val="18"/>
        <w:lang w:val="fr-FR"/>
      </w:rPr>
      <w:t>-v1.0.docx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6BE10" w14:textId="77777777" w:rsidR="0058787E" w:rsidRDefault="00587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E9F1" w14:textId="77777777" w:rsidR="00181D35" w:rsidRDefault="00181D35">
      <w:pPr>
        <w:spacing w:after="0" w:line="240" w:lineRule="auto"/>
      </w:pPr>
      <w:r>
        <w:separator/>
      </w:r>
    </w:p>
  </w:footnote>
  <w:footnote w:type="continuationSeparator" w:id="0">
    <w:p w14:paraId="07ECA269" w14:textId="77777777" w:rsidR="00181D35" w:rsidRDefault="00181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6685" w14:textId="77777777" w:rsidR="0058787E" w:rsidRDefault="005878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3D63" w14:textId="77777777" w:rsidR="0058787E" w:rsidRDefault="005878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FBC3" w14:textId="77777777" w:rsidR="0058787E" w:rsidRDefault="005878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A72DB0"/>
    <w:multiLevelType w:val="multilevel"/>
    <w:tmpl w:val="EF5E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07676">
    <w:abstractNumId w:val="8"/>
  </w:num>
  <w:num w:numId="2" w16cid:durableId="458232888">
    <w:abstractNumId w:val="6"/>
  </w:num>
  <w:num w:numId="3" w16cid:durableId="1704093714">
    <w:abstractNumId w:val="5"/>
  </w:num>
  <w:num w:numId="4" w16cid:durableId="1430002381">
    <w:abstractNumId w:val="4"/>
  </w:num>
  <w:num w:numId="5" w16cid:durableId="840123904">
    <w:abstractNumId w:val="7"/>
  </w:num>
  <w:num w:numId="6" w16cid:durableId="1607301738">
    <w:abstractNumId w:val="3"/>
  </w:num>
  <w:num w:numId="7" w16cid:durableId="792095257">
    <w:abstractNumId w:val="2"/>
  </w:num>
  <w:num w:numId="8" w16cid:durableId="1562059769">
    <w:abstractNumId w:val="1"/>
  </w:num>
  <w:num w:numId="9" w16cid:durableId="1719620519">
    <w:abstractNumId w:val="0"/>
  </w:num>
  <w:num w:numId="10" w16cid:durableId="1894080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D35"/>
    <w:rsid w:val="00210778"/>
    <w:rsid w:val="0029639D"/>
    <w:rsid w:val="00326F90"/>
    <w:rsid w:val="0058787E"/>
    <w:rsid w:val="007123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DC51B5"/>
  <w14:defaultImageDpi w14:val="300"/>
  <w15:docId w15:val="{05B5F328-27B4-46B5-B613-532FE9E6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87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Danielle Jamila KOAGNE NGANKAM</cp:lastModifiedBy>
  <cp:revision>2</cp:revision>
  <dcterms:created xsi:type="dcterms:W3CDTF">2026-07-01T16:52:00Z</dcterms:created>
  <dcterms:modified xsi:type="dcterms:W3CDTF">2026-07-01T16:52:00Z</dcterms:modified>
  <cp:category/>
</cp:coreProperties>
</file>