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F5D52" w14:textId="77777777" w:rsidR="006B0B47" w:rsidRDefault="006B0B47" w:rsidP="006B0B47">
      <w:pPr>
        <w:numPr>
          <w:ilvl w:val="0"/>
          <w:numId w:val="0"/>
        </w:numPr>
        <w:spacing w:line="276" w:lineRule="auto"/>
        <w:ind w:left="-90"/>
        <w:jc w:val="center"/>
        <w:rPr>
          <w:rFonts w:ascii="Arial" w:hAnsi="Arial"/>
          <w:b/>
          <w:sz w:val="32"/>
        </w:rPr>
      </w:pPr>
      <w:r>
        <w:rPr>
          <w:rFonts w:ascii="Arial" w:hAnsi="Arial"/>
          <w:b/>
          <w:sz w:val="32"/>
        </w:rPr>
        <w:t>Local Grievance # ________</w:t>
      </w:r>
    </w:p>
    <w:p w14:paraId="1ABC098E" w14:textId="77777777" w:rsidR="00B13BF6" w:rsidRDefault="00B13BF6" w:rsidP="006B0B47">
      <w:pPr>
        <w:numPr>
          <w:ilvl w:val="0"/>
          <w:numId w:val="0"/>
        </w:numPr>
        <w:spacing w:line="276" w:lineRule="auto"/>
        <w:ind w:left="-90"/>
        <w:jc w:val="center"/>
        <w:rPr>
          <w:rFonts w:ascii="Arial" w:hAnsi="Arial"/>
          <w:b/>
          <w:sz w:val="32"/>
        </w:rPr>
      </w:pPr>
    </w:p>
    <w:p w14:paraId="3AC73C3E" w14:textId="77777777" w:rsidR="006B0B47" w:rsidRDefault="006B0B47" w:rsidP="006B0B47">
      <w:pPr>
        <w:numPr>
          <w:ilvl w:val="0"/>
          <w:numId w:val="0"/>
        </w:numPr>
        <w:spacing w:line="276" w:lineRule="auto"/>
        <w:ind w:left="-90"/>
        <w:rPr>
          <w:rFonts w:ascii="Arial" w:hAnsi="Arial"/>
          <w:b/>
        </w:rPr>
      </w:pPr>
    </w:p>
    <w:p w14:paraId="085EDE15" w14:textId="77777777" w:rsidR="006B0B47" w:rsidRDefault="00B13BF6" w:rsidP="006B0B47">
      <w:pPr>
        <w:numPr>
          <w:ilvl w:val="0"/>
          <w:numId w:val="0"/>
        </w:numPr>
        <w:spacing w:line="276" w:lineRule="auto"/>
        <w:ind w:left="-90"/>
        <w:rPr>
          <w:rFonts w:ascii="Arial" w:hAnsi="Arial"/>
          <w:b/>
          <w:sz w:val="28"/>
        </w:rPr>
      </w:pPr>
      <w:r>
        <w:rPr>
          <w:rFonts w:ascii="Arial" w:hAnsi="Arial"/>
          <w:b/>
          <w:sz w:val="28"/>
        </w:rPr>
        <w:t>Issue Statement</w:t>
      </w:r>
      <w:r w:rsidR="006B0B47">
        <w:rPr>
          <w:rFonts w:ascii="Arial" w:hAnsi="Arial"/>
          <w:b/>
          <w:sz w:val="28"/>
        </w:rPr>
        <w:t xml:space="preserve"> (Block 15 on PS Form 8190):</w:t>
      </w:r>
    </w:p>
    <w:p w14:paraId="3A7A9103" w14:textId="77777777" w:rsidR="006B0B47" w:rsidRDefault="006B0B47" w:rsidP="006B0B47">
      <w:pPr>
        <w:numPr>
          <w:ilvl w:val="0"/>
          <w:numId w:val="0"/>
        </w:numPr>
        <w:spacing w:line="276" w:lineRule="auto"/>
        <w:ind w:left="-90"/>
        <w:rPr>
          <w:rFonts w:ascii="Arial" w:hAnsi="Arial"/>
          <w:sz w:val="28"/>
        </w:rPr>
      </w:pPr>
    </w:p>
    <w:p w14:paraId="0B1A0193" w14:textId="04342ADD" w:rsidR="006B0B47" w:rsidRDefault="006B0B47" w:rsidP="00B13BF6">
      <w:pPr>
        <w:numPr>
          <w:ilvl w:val="0"/>
          <w:numId w:val="0"/>
        </w:numPr>
        <w:spacing w:line="276" w:lineRule="auto"/>
        <w:ind w:left="720"/>
        <w:rPr>
          <w:rFonts w:ascii="Arial" w:hAnsi="Arial"/>
        </w:rPr>
      </w:pPr>
      <w:r>
        <w:rPr>
          <w:rFonts w:ascii="Arial" w:hAnsi="Arial"/>
        </w:rPr>
        <w:t>Did management violate Article</w:t>
      </w:r>
      <w:r w:rsidR="00394689">
        <w:rPr>
          <w:rFonts w:ascii="Arial" w:hAnsi="Arial"/>
        </w:rPr>
        <w:t xml:space="preserve">s 19 and </w:t>
      </w:r>
      <w:r>
        <w:rPr>
          <w:rFonts w:ascii="Arial" w:hAnsi="Arial"/>
        </w:rPr>
        <w:t>21</w:t>
      </w:r>
      <w:r w:rsidR="00A72428">
        <w:rPr>
          <w:rFonts w:ascii="Arial" w:hAnsi="Arial"/>
        </w:rPr>
        <w:t xml:space="preserve">, Section </w:t>
      </w:r>
      <w:r>
        <w:rPr>
          <w:rFonts w:ascii="Arial" w:hAnsi="Arial"/>
        </w:rPr>
        <w:t xml:space="preserve">4 of the National Agreement by failing </w:t>
      </w:r>
      <w:r w:rsidR="00AA60AA">
        <w:rPr>
          <w:rFonts w:ascii="Arial" w:hAnsi="Arial"/>
        </w:rPr>
        <w:t xml:space="preserve">to </w:t>
      </w:r>
      <w:r>
        <w:rPr>
          <w:rFonts w:ascii="Arial" w:hAnsi="Arial"/>
        </w:rPr>
        <w:t xml:space="preserve">provide Letter Carrier </w:t>
      </w:r>
      <w:r>
        <w:rPr>
          <w:rFonts w:ascii="Arial" w:hAnsi="Arial"/>
          <w:b/>
          <w:u w:val="single"/>
        </w:rPr>
        <w:t>[Name]</w:t>
      </w:r>
      <w:r w:rsidR="000B5525">
        <w:rPr>
          <w:rFonts w:ascii="Arial" w:hAnsi="Arial"/>
        </w:rPr>
        <w:t xml:space="preserve"> with a</w:t>
      </w:r>
      <w:r>
        <w:rPr>
          <w:rFonts w:ascii="Arial" w:hAnsi="Arial"/>
        </w:rPr>
        <w:t xml:space="preserve"> quarterly Health Benefit Refund</w:t>
      </w:r>
      <w:r w:rsidR="006332C9">
        <w:rPr>
          <w:rFonts w:ascii="Arial" w:hAnsi="Arial"/>
        </w:rPr>
        <w:t>, and i</w:t>
      </w:r>
      <w:r w:rsidR="00AA60AA">
        <w:rPr>
          <w:rFonts w:ascii="Arial" w:hAnsi="Arial"/>
        </w:rPr>
        <w:t xml:space="preserve">f so, what </w:t>
      </w:r>
      <w:r w:rsidR="001B3623">
        <w:rPr>
          <w:rFonts w:ascii="Arial" w:hAnsi="Arial"/>
        </w:rPr>
        <w:t>should t</w:t>
      </w:r>
      <w:r w:rsidR="00AA60AA">
        <w:rPr>
          <w:rFonts w:ascii="Arial" w:hAnsi="Arial"/>
        </w:rPr>
        <w:t>he remedy</w:t>
      </w:r>
      <w:r w:rsidR="001B3623">
        <w:rPr>
          <w:rFonts w:ascii="Arial" w:hAnsi="Arial"/>
        </w:rPr>
        <w:t xml:space="preserve"> be</w:t>
      </w:r>
      <w:r w:rsidR="00AA60AA">
        <w:rPr>
          <w:rFonts w:ascii="Arial" w:hAnsi="Arial"/>
        </w:rPr>
        <w:t>?</w:t>
      </w:r>
    </w:p>
    <w:p w14:paraId="7FBB23F0" w14:textId="77777777" w:rsidR="006B0B47" w:rsidRDefault="006B0B47" w:rsidP="006B0B47">
      <w:pPr>
        <w:numPr>
          <w:ilvl w:val="0"/>
          <w:numId w:val="0"/>
        </w:numPr>
        <w:spacing w:line="276" w:lineRule="auto"/>
        <w:ind w:left="-90"/>
        <w:rPr>
          <w:rFonts w:ascii="Arial" w:hAnsi="Arial"/>
          <w:b/>
        </w:rPr>
      </w:pPr>
    </w:p>
    <w:p w14:paraId="495EAF97" w14:textId="77777777" w:rsidR="006B0B47" w:rsidRDefault="006B0B47" w:rsidP="006B0B47">
      <w:pPr>
        <w:numPr>
          <w:ilvl w:val="0"/>
          <w:numId w:val="0"/>
        </w:numPr>
        <w:spacing w:line="276" w:lineRule="auto"/>
        <w:ind w:left="-90"/>
        <w:rPr>
          <w:rFonts w:ascii="Arial" w:hAnsi="Arial"/>
          <w:b/>
          <w:sz w:val="28"/>
        </w:rPr>
      </w:pPr>
      <w:r>
        <w:rPr>
          <w:rFonts w:ascii="Arial" w:hAnsi="Arial"/>
          <w:b/>
          <w:sz w:val="28"/>
        </w:rPr>
        <w:t>Union Facts and Contentions (Block 17 on PS Form 8190):</w:t>
      </w:r>
    </w:p>
    <w:p w14:paraId="50830201" w14:textId="77777777" w:rsidR="006B0B47" w:rsidRDefault="006B0B47" w:rsidP="006B0B47">
      <w:pPr>
        <w:numPr>
          <w:ilvl w:val="0"/>
          <w:numId w:val="0"/>
        </w:numPr>
        <w:spacing w:line="276" w:lineRule="auto"/>
        <w:ind w:left="-90"/>
        <w:rPr>
          <w:rFonts w:ascii="Arial" w:hAnsi="Arial"/>
          <w:b/>
        </w:rPr>
      </w:pPr>
    </w:p>
    <w:p w14:paraId="4CF0CB83" w14:textId="77777777" w:rsidR="006B0B47" w:rsidRDefault="006B0B47" w:rsidP="006B0B47">
      <w:pPr>
        <w:numPr>
          <w:ilvl w:val="0"/>
          <w:numId w:val="0"/>
        </w:numPr>
        <w:spacing w:line="276" w:lineRule="auto"/>
        <w:ind w:left="-90"/>
        <w:rPr>
          <w:rFonts w:ascii="Arial" w:hAnsi="Arial"/>
          <w:b/>
          <w:sz w:val="28"/>
        </w:rPr>
      </w:pPr>
      <w:r>
        <w:rPr>
          <w:rFonts w:ascii="Arial" w:hAnsi="Arial"/>
          <w:b/>
          <w:sz w:val="28"/>
        </w:rPr>
        <w:t>Facts:</w:t>
      </w:r>
    </w:p>
    <w:p w14:paraId="4CBC30B0" w14:textId="77777777" w:rsidR="006B0B47" w:rsidRPr="002C3DA1" w:rsidRDefault="006B0B47" w:rsidP="006B0B47">
      <w:pPr>
        <w:numPr>
          <w:ilvl w:val="0"/>
          <w:numId w:val="0"/>
        </w:numPr>
        <w:spacing w:line="276" w:lineRule="auto"/>
        <w:ind w:left="-90"/>
        <w:rPr>
          <w:rFonts w:ascii="Arial" w:hAnsi="Arial"/>
          <w:b/>
          <w:szCs w:val="24"/>
        </w:rPr>
      </w:pPr>
    </w:p>
    <w:p w14:paraId="6AA4B071" w14:textId="77777777" w:rsidR="006B0B47" w:rsidRDefault="006B0B47" w:rsidP="00B13BF6">
      <w:pPr>
        <w:pStyle w:val="BodyText"/>
        <w:numPr>
          <w:ilvl w:val="0"/>
          <w:numId w:val="2"/>
        </w:numPr>
        <w:spacing w:line="276" w:lineRule="auto"/>
        <w:ind w:left="360"/>
        <w:jc w:val="left"/>
        <w:rPr>
          <w:rFonts w:ascii="Arial" w:hAnsi="Arial"/>
        </w:rPr>
      </w:pPr>
      <w:r>
        <w:rPr>
          <w:rFonts w:ascii="Arial" w:hAnsi="Arial"/>
        </w:rPr>
        <w:t xml:space="preserve">Letter Carrier </w:t>
      </w:r>
      <w:r>
        <w:rPr>
          <w:rFonts w:ascii="Arial" w:hAnsi="Arial"/>
          <w:b/>
          <w:u w:val="single"/>
        </w:rPr>
        <w:t>[Name]</w:t>
      </w:r>
      <w:r>
        <w:rPr>
          <w:rFonts w:ascii="Arial" w:hAnsi="Arial"/>
        </w:rPr>
        <w:t xml:space="preserve"> submitted a written request for </w:t>
      </w:r>
      <w:r w:rsidR="00B13BF6">
        <w:rPr>
          <w:rFonts w:ascii="Arial" w:hAnsi="Arial"/>
          <w:lang w:val="en-US"/>
        </w:rPr>
        <w:t>their quarterly H</w:t>
      </w:r>
      <w:r w:rsidRPr="006B0B47">
        <w:rPr>
          <w:rFonts w:ascii="Arial" w:hAnsi="Arial"/>
          <w:lang w:val="en-US"/>
        </w:rPr>
        <w:t>ealth Benefit Refund</w:t>
      </w:r>
      <w:r w:rsidR="000B5525">
        <w:rPr>
          <w:rFonts w:ascii="Arial" w:hAnsi="Arial"/>
        </w:rPr>
        <w:t xml:space="preserve"> to</w:t>
      </w:r>
      <w:r>
        <w:rPr>
          <w:rFonts w:ascii="Arial" w:hAnsi="Arial"/>
        </w:rPr>
        <w:t xml:space="preserve"> </w:t>
      </w:r>
      <w:r>
        <w:rPr>
          <w:rFonts w:ascii="Arial" w:hAnsi="Arial"/>
          <w:b/>
          <w:u w:val="single"/>
        </w:rPr>
        <w:t>[Name of Postmaster]</w:t>
      </w:r>
      <w:r>
        <w:rPr>
          <w:rFonts w:ascii="Arial" w:hAnsi="Arial"/>
        </w:rPr>
        <w:t xml:space="preserve"> on </w:t>
      </w:r>
      <w:r>
        <w:rPr>
          <w:rFonts w:ascii="Arial" w:hAnsi="Arial"/>
          <w:b/>
          <w:u w:val="single"/>
        </w:rPr>
        <w:t>[date]</w:t>
      </w:r>
      <w:r>
        <w:rPr>
          <w:rFonts w:ascii="Arial" w:hAnsi="Arial"/>
        </w:rPr>
        <w:t>.  A copy of the request is included in the case file.</w:t>
      </w:r>
    </w:p>
    <w:p w14:paraId="4B11DD74" w14:textId="77777777" w:rsidR="006B0B47" w:rsidRDefault="006B0B47" w:rsidP="006B0B47">
      <w:pPr>
        <w:pStyle w:val="ListParagraph"/>
        <w:numPr>
          <w:ilvl w:val="0"/>
          <w:numId w:val="0"/>
        </w:numPr>
        <w:spacing w:line="276" w:lineRule="auto"/>
        <w:ind w:left="540"/>
        <w:rPr>
          <w:rFonts w:ascii="Arial" w:hAnsi="Arial"/>
        </w:rPr>
      </w:pPr>
    </w:p>
    <w:p w14:paraId="07699565" w14:textId="77777777" w:rsidR="006B0B47" w:rsidRPr="00394689" w:rsidRDefault="006B0B47" w:rsidP="00B13BF6">
      <w:pPr>
        <w:pStyle w:val="BodyText"/>
        <w:numPr>
          <w:ilvl w:val="0"/>
          <w:numId w:val="2"/>
        </w:numPr>
        <w:tabs>
          <w:tab w:val="num" w:pos="360"/>
        </w:tabs>
        <w:spacing w:line="276" w:lineRule="auto"/>
        <w:ind w:left="360"/>
        <w:jc w:val="left"/>
        <w:rPr>
          <w:rFonts w:ascii="Arial" w:hAnsi="Arial"/>
        </w:rPr>
      </w:pPr>
      <w:r>
        <w:rPr>
          <w:rFonts w:ascii="Arial" w:hAnsi="Arial"/>
          <w:lang w:val="en-US"/>
        </w:rPr>
        <w:t xml:space="preserve">Management failed to meet their contractual obligation to </w:t>
      </w:r>
      <w:r w:rsidR="007D2587">
        <w:rPr>
          <w:rFonts w:ascii="Arial" w:hAnsi="Arial"/>
          <w:lang w:val="en-US"/>
        </w:rPr>
        <w:t>process the Health Benefit R</w:t>
      </w:r>
      <w:r>
        <w:rPr>
          <w:rFonts w:ascii="Arial" w:hAnsi="Arial"/>
          <w:lang w:val="en-US"/>
        </w:rPr>
        <w:t>efund request.</w:t>
      </w:r>
    </w:p>
    <w:p w14:paraId="7894E688" w14:textId="77777777" w:rsidR="006B0B47" w:rsidRDefault="006B0B47" w:rsidP="00B13BF6">
      <w:pPr>
        <w:pStyle w:val="ListParagraph"/>
        <w:numPr>
          <w:ilvl w:val="0"/>
          <w:numId w:val="0"/>
        </w:numPr>
        <w:spacing w:line="276" w:lineRule="auto"/>
        <w:rPr>
          <w:rFonts w:ascii="Arial" w:hAnsi="Arial"/>
        </w:rPr>
      </w:pPr>
    </w:p>
    <w:p w14:paraId="035CDB02" w14:textId="77777777" w:rsidR="007D2587" w:rsidRPr="007D2587" w:rsidRDefault="00B13BF6" w:rsidP="00B13BF6">
      <w:pPr>
        <w:pStyle w:val="BodyText"/>
        <w:numPr>
          <w:ilvl w:val="0"/>
          <w:numId w:val="2"/>
        </w:numPr>
        <w:tabs>
          <w:tab w:val="num" w:pos="360"/>
        </w:tabs>
        <w:spacing w:line="276" w:lineRule="auto"/>
        <w:ind w:left="360"/>
        <w:jc w:val="left"/>
        <w:rPr>
          <w:rFonts w:ascii="Arial" w:hAnsi="Arial"/>
        </w:rPr>
      </w:pPr>
      <w:r>
        <w:rPr>
          <w:rFonts w:ascii="Arial" w:hAnsi="Arial"/>
          <w:lang w:val="en-US"/>
        </w:rPr>
        <w:t>Article 21 of the JCAM states:</w:t>
      </w:r>
    </w:p>
    <w:p w14:paraId="1C4A88E9" w14:textId="77777777" w:rsidR="007D2587" w:rsidRDefault="007D2587" w:rsidP="007D2587">
      <w:pPr>
        <w:pStyle w:val="ListParagraph"/>
        <w:numPr>
          <w:ilvl w:val="0"/>
          <w:numId w:val="0"/>
        </w:numPr>
        <w:ind w:left="720"/>
        <w:rPr>
          <w:rFonts w:eastAsia="Calibri"/>
          <w:b/>
          <w:bCs/>
          <w:color w:val="231F20"/>
          <w:sz w:val="20"/>
        </w:rPr>
      </w:pPr>
    </w:p>
    <w:p w14:paraId="72731A6C" w14:textId="77777777" w:rsidR="007D2587" w:rsidRPr="00B13BF6" w:rsidRDefault="007D2587" w:rsidP="00B13BF6">
      <w:pPr>
        <w:pStyle w:val="BodyText"/>
        <w:numPr>
          <w:ilvl w:val="0"/>
          <w:numId w:val="0"/>
        </w:numPr>
        <w:spacing w:line="276" w:lineRule="auto"/>
        <w:ind w:left="720"/>
        <w:jc w:val="left"/>
        <w:rPr>
          <w:rFonts w:ascii="Arial" w:eastAsia="Calibri" w:hAnsi="Arial"/>
          <w:b/>
          <w:bCs/>
          <w:i/>
          <w:color w:val="231F20"/>
          <w:szCs w:val="24"/>
          <w:lang w:val="en-US"/>
        </w:rPr>
      </w:pPr>
      <w:r w:rsidRPr="00B13BF6">
        <w:rPr>
          <w:rFonts w:ascii="Arial" w:eastAsia="Calibri" w:hAnsi="Arial"/>
          <w:b/>
          <w:bCs/>
          <w:i/>
          <w:color w:val="231F20"/>
          <w:szCs w:val="24"/>
        </w:rPr>
        <w:t>21.4 Section 4. Injury Compensation</w:t>
      </w:r>
    </w:p>
    <w:p w14:paraId="44C9A1E3" w14:textId="77777777" w:rsidR="007D2587" w:rsidRPr="00B13BF6" w:rsidRDefault="007D2587" w:rsidP="00B13BF6">
      <w:pPr>
        <w:pStyle w:val="BodyText"/>
        <w:numPr>
          <w:ilvl w:val="0"/>
          <w:numId w:val="0"/>
        </w:numPr>
        <w:spacing w:line="276" w:lineRule="auto"/>
        <w:ind w:left="720"/>
        <w:jc w:val="left"/>
        <w:rPr>
          <w:rFonts w:ascii="Arial" w:eastAsia="Calibri" w:hAnsi="Arial"/>
          <w:b/>
          <w:bCs/>
          <w:i/>
          <w:color w:val="231F20"/>
          <w:szCs w:val="24"/>
          <w:lang w:val="en-US"/>
        </w:rPr>
      </w:pPr>
    </w:p>
    <w:p w14:paraId="065456AA" w14:textId="77777777" w:rsidR="007D2587" w:rsidRPr="00B13BF6" w:rsidRDefault="007D2587" w:rsidP="00B13BF6">
      <w:pPr>
        <w:pStyle w:val="BodyText"/>
        <w:numPr>
          <w:ilvl w:val="0"/>
          <w:numId w:val="0"/>
        </w:numPr>
        <w:spacing w:line="276" w:lineRule="auto"/>
        <w:ind w:left="720"/>
        <w:jc w:val="left"/>
        <w:rPr>
          <w:rFonts w:ascii="Arial" w:eastAsia="Calibri" w:hAnsi="Arial"/>
          <w:bCs/>
          <w:i/>
          <w:color w:val="231F20"/>
          <w:szCs w:val="24"/>
          <w:lang w:val="en-US"/>
        </w:rPr>
      </w:pPr>
      <w:r w:rsidRPr="00B13BF6">
        <w:rPr>
          <w:rFonts w:ascii="Arial" w:eastAsia="Calibri" w:hAnsi="Arial"/>
          <w:b/>
          <w:bCs/>
          <w:i/>
          <w:color w:val="231F20"/>
          <w:szCs w:val="24"/>
          <w:lang w:val="en-US"/>
        </w:rPr>
        <w:t xml:space="preserve"> </w:t>
      </w:r>
      <w:r w:rsidRPr="00B13BF6">
        <w:rPr>
          <w:rFonts w:ascii="Arial" w:eastAsia="Calibri" w:hAnsi="Arial"/>
          <w:i/>
          <w:color w:val="231F20"/>
          <w:szCs w:val="24"/>
        </w:rPr>
        <w:t>Employees covered by this Agreement shall be covered by Subchapter I</w:t>
      </w:r>
      <w:r w:rsidRPr="00B13BF6">
        <w:rPr>
          <w:rFonts w:ascii="Arial" w:eastAsia="Calibri" w:hAnsi="Arial"/>
          <w:i/>
          <w:color w:val="231F20"/>
          <w:szCs w:val="24"/>
          <w:lang w:val="en-US"/>
        </w:rPr>
        <w:t xml:space="preserve"> </w:t>
      </w:r>
      <w:r w:rsidRPr="00B13BF6">
        <w:rPr>
          <w:rFonts w:ascii="Arial" w:eastAsia="Calibri" w:hAnsi="Arial"/>
          <w:i/>
          <w:color w:val="231F20"/>
          <w:szCs w:val="24"/>
        </w:rPr>
        <w:t xml:space="preserve"> of Chapter 81 of Title 5, and any amendments thereto, relating to</w:t>
      </w:r>
      <w:r w:rsidRPr="00B13BF6">
        <w:rPr>
          <w:rFonts w:ascii="Arial" w:eastAsia="Calibri" w:hAnsi="Arial"/>
          <w:i/>
          <w:color w:val="231F20"/>
          <w:szCs w:val="24"/>
          <w:lang w:val="en-US"/>
        </w:rPr>
        <w:t xml:space="preserve"> </w:t>
      </w:r>
      <w:r w:rsidRPr="00B13BF6">
        <w:rPr>
          <w:rFonts w:ascii="Arial" w:eastAsia="Calibri" w:hAnsi="Arial"/>
          <w:i/>
          <w:color w:val="231F20"/>
          <w:szCs w:val="24"/>
        </w:rPr>
        <w:t>compensation for work injuries. The Employer will promulgate</w:t>
      </w:r>
      <w:r w:rsidRPr="00B13BF6">
        <w:rPr>
          <w:rFonts w:ascii="Arial" w:eastAsia="Calibri" w:hAnsi="Arial"/>
          <w:i/>
          <w:color w:val="231F20"/>
          <w:szCs w:val="24"/>
          <w:lang w:val="en-US"/>
        </w:rPr>
        <w:t xml:space="preserve"> </w:t>
      </w:r>
      <w:r w:rsidRPr="00B13BF6">
        <w:rPr>
          <w:rFonts w:ascii="Arial" w:eastAsia="Calibri" w:hAnsi="Arial"/>
          <w:i/>
          <w:color w:val="231F20"/>
          <w:szCs w:val="24"/>
        </w:rPr>
        <w:t>appropriate regulations which comply with applicable regulations of</w:t>
      </w:r>
      <w:r w:rsidRPr="00B13BF6">
        <w:rPr>
          <w:rFonts w:ascii="Arial" w:eastAsia="Calibri" w:hAnsi="Arial"/>
          <w:i/>
          <w:color w:val="231F20"/>
          <w:szCs w:val="24"/>
          <w:lang w:val="en-US"/>
        </w:rPr>
        <w:t xml:space="preserve"> </w:t>
      </w:r>
      <w:r w:rsidRPr="00B13BF6">
        <w:rPr>
          <w:rFonts w:ascii="Arial" w:eastAsia="Calibri" w:hAnsi="Arial"/>
          <w:i/>
          <w:color w:val="231F20"/>
          <w:szCs w:val="24"/>
        </w:rPr>
        <w:t>the Office of Workers’ Compensation Programs and any amendments</w:t>
      </w:r>
      <w:r w:rsidRPr="00B13BF6">
        <w:rPr>
          <w:rFonts w:ascii="Arial" w:eastAsia="Calibri" w:hAnsi="Arial"/>
          <w:i/>
          <w:color w:val="231F20"/>
          <w:szCs w:val="24"/>
          <w:lang w:val="en-US"/>
        </w:rPr>
        <w:t xml:space="preserve"> </w:t>
      </w:r>
      <w:r w:rsidRPr="00B13BF6">
        <w:rPr>
          <w:rFonts w:ascii="Arial" w:eastAsia="Calibri" w:hAnsi="Arial"/>
          <w:i/>
          <w:color w:val="231F20"/>
          <w:szCs w:val="24"/>
        </w:rPr>
        <w:t>thereto.</w:t>
      </w:r>
    </w:p>
    <w:p w14:paraId="6C8D5906" w14:textId="77777777" w:rsidR="007D2587" w:rsidRPr="00B13BF6" w:rsidRDefault="007D2587" w:rsidP="00B13BF6">
      <w:pPr>
        <w:pStyle w:val="BodyText"/>
        <w:numPr>
          <w:ilvl w:val="0"/>
          <w:numId w:val="0"/>
        </w:numPr>
        <w:spacing w:line="276" w:lineRule="auto"/>
        <w:ind w:left="720"/>
        <w:jc w:val="left"/>
        <w:rPr>
          <w:rFonts w:ascii="Arial" w:hAnsi="Arial"/>
          <w:i/>
          <w:lang w:val="en-US"/>
        </w:rPr>
      </w:pPr>
    </w:p>
    <w:p w14:paraId="059D2DE6"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bCs/>
          <w:i/>
          <w:color w:val="231F20"/>
          <w:szCs w:val="24"/>
        </w:rPr>
        <w:t xml:space="preserve">Workers’ Compensation.  </w:t>
      </w:r>
      <w:r w:rsidRPr="00B13BF6">
        <w:rPr>
          <w:rFonts w:ascii="Arial" w:eastAsia="Calibri" w:hAnsi="Arial"/>
          <w:i/>
          <w:color w:val="231F20"/>
          <w:szCs w:val="24"/>
        </w:rPr>
        <w:t>Letter carriers who sustain occupational injury or disease are entitled to workers’ compensation benefits under the Federal Employees’ Compensation Act (FECA), administered by the U.S. Department of Labor’s Office of Workers’ Compensation Programs (OWCP).</w:t>
      </w:r>
    </w:p>
    <w:p w14:paraId="79F687A0"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p>
    <w:p w14:paraId="01BDF260"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i/>
          <w:color w:val="231F20"/>
          <w:szCs w:val="24"/>
        </w:rPr>
        <w:t>Sources of information concerning federal workers’ compensation benefits are:</w:t>
      </w:r>
    </w:p>
    <w:p w14:paraId="6F07FA0E"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p>
    <w:p w14:paraId="2010D93C"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i/>
          <w:color w:val="231F20"/>
          <w:szCs w:val="24"/>
        </w:rPr>
        <w:t>• ELM Chapter 540—USPS regulations governing workers’ compensation;</w:t>
      </w:r>
    </w:p>
    <w:p w14:paraId="416A9DCD"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p>
    <w:p w14:paraId="3234947F"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i/>
          <w:color w:val="231F20"/>
          <w:szCs w:val="24"/>
        </w:rPr>
        <w:t xml:space="preserve">• USPS Handbook EL-505, </w:t>
      </w:r>
      <w:r w:rsidRPr="00B13BF6">
        <w:rPr>
          <w:rFonts w:ascii="Arial" w:eastAsia="Calibri" w:hAnsi="Arial"/>
          <w:i/>
          <w:iCs/>
          <w:color w:val="231F20"/>
          <w:szCs w:val="24"/>
        </w:rPr>
        <w:t xml:space="preserve">Injury Compensation </w:t>
      </w:r>
      <w:r w:rsidRPr="00B13BF6">
        <w:rPr>
          <w:rFonts w:ascii="Arial" w:eastAsia="Calibri" w:hAnsi="Arial"/>
          <w:i/>
          <w:color w:val="231F20"/>
          <w:szCs w:val="24"/>
        </w:rPr>
        <w:t>(December 1995);</w:t>
      </w:r>
    </w:p>
    <w:p w14:paraId="26318981"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p>
    <w:p w14:paraId="5574EAA3"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i/>
          <w:color w:val="231F20"/>
          <w:szCs w:val="24"/>
        </w:rPr>
        <w:lastRenderedPageBreak/>
        <w:t>• Title 5 United States Code Section 8101 (5 U.S.C. 8101)—the Federal Employees’ Compensation Act (FECA);</w:t>
      </w:r>
    </w:p>
    <w:p w14:paraId="015A41B7"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i/>
          <w:color w:val="231F20"/>
          <w:szCs w:val="24"/>
        </w:rPr>
        <w:t xml:space="preserve"> </w:t>
      </w:r>
    </w:p>
    <w:p w14:paraId="7E97BC6E"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i/>
          <w:color w:val="231F20"/>
          <w:szCs w:val="24"/>
        </w:rPr>
        <w:t>• Title 20 Code of Federal Regulations Section Chapter 1 (20 C.F.R. 1)</w:t>
      </w:r>
    </w:p>
    <w:p w14:paraId="1E24B596"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r w:rsidRPr="00B13BF6">
        <w:rPr>
          <w:rFonts w:ascii="Arial" w:eastAsia="Calibri" w:hAnsi="Arial"/>
          <w:i/>
          <w:color w:val="231F20"/>
          <w:szCs w:val="24"/>
        </w:rPr>
        <w:t>—regulations of the Office of Workers’ Compensation Programs;</w:t>
      </w:r>
    </w:p>
    <w:p w14:paraId="0156F09F" w14:textId="77777777" w:rsidR="007D2587" w:rsidRPr="00B13BF6" w:rsidRDefault="007D2587" w:rsidP="00B13BF6">
      <w:pPr>
        <w:numPr>
          <w:ilvl w:val="0"/>
          <w:numId w:val="0"/>
        </w:numPr>
        <w:overflowPunct/>
        <w:ind w:left="705"/>
        <w:textAlignment w:val="auto"/>
        <w:rPr>
          <w:rFonts w:ascii="Arial" w:eastAsia="Calibri" w:hAnsi="Arial"/>
          <w:i/>
          <w:color w:val="231F20"/>
          <w:szCs w:val="24"/>
        </w:rPr>
      </w:pPr>
    </w:p>
    <w:p w14:paraId="7F59AEEB" w14:textId="77777777" w:rsidR="007D2587" w:rsidRPr="00394689" w:rsidRDefault="007D2587" w:rsidP="00B13BF6">
      <w:pPr>
        <w:numPr>
          <w:ilvl w:val="0"/>
          <w:numId w:val="0"/>
        </w:numPr>
        <w:overflowPunct/>
        <w:ind w:left="705"/>
        <w:textAlignment w:val="auto"/>
        <w:rPr>
          <w:rFonts w:ascii="Arial" w:eastAsia="Calibri" w:hAnsi="Arial"/>
          <w:color w:val="231F20"/>
          <w:szCs w:val="24"/>
        </w:rPr>
      </w:pPr>
      <w:r w:rsidRPr="00B13BF6">
        <w:rPr>
          <w:rFonts w:ascii="Arial" w:eastAsia="Calibri" w:hAnsi="Arial"/>
          <w:i/>
          <w:color w:val="231F20"/>
          <w:szCs w:val="24"/>
        </w:rPr>
        <w:t>• Title 5 Code of Federal Regulations Part 353 (5 C.F.R. 353)— regulations concerning the restoration to duty of employees who sustain compensable</w:t>
      </w:r>
      <w:r w:rsidRPr="00394689">
        <w:rPr>
          <w:rFonts w:ascii="Arial" w:eastAsia="Calibri" w:hAnsi="Arial"/>
          <w:color w:val="231F20"/>
          <w:szCs w:val="24"/>
        </w:rPr>
        <w:t xml:space="preserve"> injuries.</w:t>
      </w:r>
    </w:p>
    <w:p w14:paraId="2E985F31" w14:textId="77777777" w:rsidR="007D2587" w:rsidRPr="007D2587" w:rsidRDefault="007D2587" w:rsidP="007D2587">
      <w:pPr>
        <w:pStyle w:val="ListParagraph"/>
        <w:numPr>
          <w:ilvl w:val="0"/>
          <w:numId w:val="0"/>
        </w:numPr>
        <w:spacing w:line="276" w:lineRule="auto"/>
        <w:ind w:left="630"/>
        <w:rPr>
          <w:rFonts w:ascii="Arial" w:hAnsi="Arial"/>
          <w:b/>
        </w:rPr>
      </w:pPr>
    </w:p>
    <w:p w14:paraId="26889685" w14:textId="3FD93549" w:rsidR="00394689" w:rsidRDefault="00394689" w:rsidP="00B13BF6">
      <w:pPr>
        <w:pStyle w:val="BodyText"/>
        <w:numPr>
          <w:ilvl w:val="0"/>
          <w:numId w:val="2"/>
        </w:numPr>
        <w:spacing w:line="276" w:lineRule="auto"/>
        <w:ind w:left="360"/>
        <w:jc w:val="left"/>
        <w:rPr>
          <w:rFonts w:ascii="Arial" w:hAnsi="Arial"/>
          <w:lang w:val="en-US"/>
        </w:rPr>
      </w:pPr>
      <w:r>
        <w:rPr>
          <w:rFonts w:ascii="Arial" w:hAnsi="Arial"/>
          <w:lang w:val="en-US"/>
        </w:rPr>
        <w:t xml:space="preserve">The following language is found in </w:t>
      </w:r>
      <w:r w:rsidR="00A72428">
        <w:rPr>
          <w:rFonts w:ascii="Arial" w:hAnsi="Arial"/>
          <w:lang w:val="en-US"/>
        </w:rPr>
        <w:t xml:space="preserve">Section 525.132 of the </w:t>
      </w:r>
      <w:r w:rsidRPr="00394689">
        <w:rPr>
          <w:rFonts w:ascii="Arial" w:hAnsi="Arial"/>
          <w:lang w:val="en-US"/>
        </w:rPr>
        <w:t>Employee and Labor Relations Manual</w:t>
      </w:r>
      <w:r w:rsidR="00A72428">
        <w:rPr>
          <w:rFonts w:ascii="Arial" w:hAnsi="Arial"/>
          <w:lang w:val="en-US"/>
        </w:rPr>
        <w:t xml:space="preserve"> (ELM)</w:t>
      </w:r>
      <w:r w:rsidR="000B5525">
        <w:rPr>
          <w:rFonts w:ascii="Arial" w:hAnsi="Arial"/>
          <w:lang w:val="en-US"/>
        </w:rPr>
        <w:t>:</w:t>
      </w:r>
    </w:p>
    <w:p w14:paraId="61033D3D" w14:textId="77777777" w:rsidR="00394689" w:rsidRDefault="00394689" w:rsidP="00394689">
      <w:pPr>
        <w:pStyle w:val="BodyText"/>
        <w:numPr>
          <w:ilvl w:val="0"/>
          <w:numId w:val="0"/>
        </w:numPr>
        <w:spacing w:line="276" w:lineRule="auto"/>
        <w:ind w:left="540"/>
        <w:jc w:val="left"/>
        <w:rPr>
          <w:rFonts w:ascii="Arial" w:hAnsi="Arial"/>
          <w:lang w:val="en-US"/>
        </w:rPr>
      </w:pPr>
    </w:p>
    <w:p w14:paraId="54512D98" w14:textId="77777777" w:rsidR="00394689" w:rsidRPr="00B13BF6" w:rsidRDefault="00394689" w:rsidP="00B13BF6">
      <w:pPr>
        <w:numPr>
          <w:ilvl w:val="0"/>
          <w:numId w:val="0"/>
        </w:numPr>
        <w:overflowPunct/>
        <w:autoSpaceDE/>
        <w:autoSpaceDN/>
        <w:adjustRightInd/>
        <w:spacing w:before="60" w:after="20"/>
        <w:ind w:left="360"/>
        <w:outlineLvl w:val="5"/>
        <w:rPr>
          <w:rFonts w:ascii="Arial" w:hAnsi="Arial"/>
          <w:b/>
          <w:bCs/>
          <w:i/>
          <w:color w:val="000000"/>
          <w:szCs w:val="24"/>
        </w:rPr>
      </w:pPr>
      <w:r w:rsidRPr="00B13BF6">
        <w:rPr>
          <w:rFonts w:ascii="Arial" w:hAnsi="Arial"/>
          <w:b/>
          <w:bCs/>
          <w:i/>
          <w:color w:val="000000"/>
          <w:szCs w:val="24"/>
        </w:rPr>
        <w:t xml:space="preserve">525.132 </w:t>
      </w:r>
      <w:bookmarkStart w:id="0" w:name="ep508245"/>
      <w:r w:rsidRPr="00B13BF6">
        <w:rPr>
          <w:rFonts w:ascii="Arial" w:hAnsi="Arial"/>
          <w:b/>
          <w:bCs/>
          <w:i/>
          <w:color w:val="000000"/>
          <w:szCs w:val="24"/>
        </w:rPr>
        <w:t>Health Benefits Refund Program</w:t>
      </w:r>
      <w:bookmarkEnd w:id="0"/>
    </w:p>
    <w:p w14:paraId="494EF14A" w14:textId="77777777" w:rsidR="00394689" w:rsidRPr="00B13BF6" w:rsidRDefault="00394689" w:rsidP="00B13BF6">
      <w:pPr>
        <w:numPr>
          <w:ilvl w:val="0"/>
          <w:numId w:val="0"/>
        </w:numPr>
        <w:overflowPunct/>
        <w:autoSpaceDE/>
        <w:autoSpaceDN/>
        <w:adjustRightInd/>
        <w:spacing w:before="60" w:after="60"/>
        <w:ind w:left="360"/>
        <w:rPr>
          <w:rFonts w:ascii="Arial" w:hAnsi="Arial"/>
          <w:i/>
          <w:color w:val="000000"/>
          <w:szCs w:val="24"/>
        </w:rPr>
      </w:pPr>
      <w:bookmarkStart w:id="1" w:name="ep508246"/>
      <w:r w:rsidRPr="00B13BF6">
        <w:rPr>
          <w:rFonts w:ascii="Arial" w:hAnsi="Arial"/>
          <w:i/>
          <w:color w:val="000000"/>
          <w:szCs w:val="24"/>
        </w:rPr>
        <w:t>The following provisions apply:</w:t>
      </w:r>
      <w:bookmarkEnd w:id="1"/>
    </w:p>
    <w:p w14:paraId="748B9240" w14:textId="77777777" w:rsidR="00394689" w:rsidRPr="00B13BF6" w:rsidRDefault="00394689" w:rsidP="00B13BF6">
      <w:pPr>
        <w:numPr>
          <w:ilvl w:val="0"/>
          <w:numId w:val="4"/>
        </w:numPr>
        <w:tabs>
          <w:tab w:val="clear" w:pos="720"/>
          <w:tab w:val="num" w:pos="1080"/>
        </w:tabs>
        <w:overflowPunct/>
        <w:autoSpaceDE/>
        <w:autoSpaceDN/>
        <w:adjustRightInd/>
        <w:spacing w:before="10" w:after="60"/>
        <w:ind w:left="1080"/>
        <w:rPr>
          <w:rFonts w:ascii="Arial" w:hAnsi="Arial"/>
          <w:i/>
          <w:color w:val="000000"/>
          <w:szCs w:val="24"/>
        </w:rPr>
      </w:pPr>
      <w:bookmarkStart w:id="2" w:name="ep508247"/>
      <w:r w:rsidRPr="00B13BF6">
        <w:rPr>
          <w:rFonts w:ascii="Arial" w:hAnsi="Arial"/>
          <w:i/>
          <w:iCs/>
          <w:color w:val="000000"/>
          <w:szCs w:val="24"/>
        </w:rPr>
        <w:t>Explanation.</w:t>
      </w:r>
      <w:bookmarkEnd w:id="2"/>
      <w:r w:rsidRPr="00B13BF6">
        <w:rPr>
          <w:rFonts w:ascii="Arial" w:hAnsi="Arial"/>
          <w:i/>
          <w:color w:val="000000"/>
          <w:szCs w:val="24"/>
        </w:rPr>
        <w:t xml:space="preserve"> This program is designed to reimburse injured employees for an overdeduction of health benefits premiums by the OWCP. For the first year of compensable disability, OWCP deducts health benefits premiums at the Postal Service rate. Thereafter, the deduction is made at the standard rate applied by the OPM for federal employees. The OPM premium rate is higher than the Postal Service rate. Therefore, Postal Service employees enrolled in a health benefits plan who are in an LWOP status for over 1 year and who are also receiving OWCP compensation may be due a refund for overdeduction of health benefits premiums. </w:t>
      </w:r>
    </w:p>
    <w:p w14:paraId="29769072" w14:textId="77777777" w:rsidR="00394689" w:rsidRPr="00B13BF6" w:rsidRDefault="00394689" w:rsidP="00B13BF6">
      <w:pPr>
        <w:numPr>
          <w:ilvl w:val="0"/>
          <w:numId w:val="0"/>
        </w:numPr>
        <w:overflowPunct/>
        <w:autoSpaceDE/>
        <w:autoSpaceDN/>
        <w:adjustRightInd/>
        <w:spacing w:before="10" w:after="60"/>
        <w:ind w:left="1080"/>
        <w:rPr>
          <w:rFonts w:ascii="Arial" w:hAnsi="Arial"/>
          <w:i/>
          <w:color w:val="000000"/>
          <w:szCs w:val="24"/>
        </w:rPr>
      </w:pPr>
    </w:p>
    <w:p w14:paraId="44902E2B" w14:textId="77777777" w:rsidR="00394689" w:rsidRPr="000B5525" w:rsidRDefault="00394689" w:rsidP="00B13BF6">
      <w:pPr>
        <w:numPr>
          <w:ilvl w:val="0"/>
          <w:numId w:val="4"/>
        </w:numPr>
        <w:tabs>
          <w:tab w:val="clear" w:pos="720"/>
          <w:tab w:val="num" w:pos="1080"/>
        </w:tabs>
        <w:overflowPunct/>
        <w:autoSpaceDE/>
        <w:autoSpaceDN/>
        <w:adjustRightInd/>
        <w:spacing w:before="10" w:after="60"/>
        <w:ind w:left="1080"/>
        <w:rPr>
          <w:rFonts w:ascii="Arial" w:hAnsi="Arial"/>
          <w:i/>
          <w:color w:val="000000"/>
          <w:szCs w:val="24"/>
        </w:rPr>
      </w:pPr>
      <w:bookmarkStart w:id="3" w:name="ep508248"/>
      <w:r w:rsidRPr="00B13BF6">
        <w:rPr>
          <w:rFonts w:ascii="Arial" w:hAnsi="Arial"/>
          <w:i/>
          <w:iCs/>
          <w:color w:val="000000"/>
          <w:szCs w:val="24"/>
        </w:rPr>
        <w:t xml:space="preserve">Eligibility for Refund. </w:t>
      </w:r>
      <w:bookmarkEnd w:id="3"/>
      <w:r w:rsidRPr="00B13BF6">
        <w:rPr>
          <w:rFonts w:ascii="Arial" w:hAnsi="Arial"/>
          <w:i/>
          <w:color w:val="000000"/>
          <w:szCs w:val="24"/>
        </w:rPr>
        <w:t xml:space="preserve">In order to be eligible for a health benefits refund, </w:t>
      </w:r>
      <w:r w:rsidRPr="00B13BF6">
        <w:rPr>
          <w:rFonts w:ascii="Arial" w:hAnsi="Arial"/>
          <w:i/>
          <w:iCs/>
          <w:color w:val="000000"/>
          <w:szCs w:val="24"/>
        </w:rPr>
        <w:t>all of the following criteria must be met for the period of compensable disability:</w:t>
      </w:r>
    </w:p>
    <w:p w14:paraId="6A480FC5" w14:textId="77777777" w:rsidR="000B5525" w:rsidRPr="000B5525" w:rsidRDefault="000B5525" w:rsidP="000B5525">
      <w:pPr>
        <w:pStyle w:val="ListParagraph"/>
        <w:numPr>
          <w:ilvl w:val="0"/>
          <w:numId w:val="0"/>
        </w:numPr>
        <w:ind w:left="720"/>
        <w:rPr>
          <w:rFonts w:ascii="Arial" w:hAnsi="Arial"/>
          <w:i/>
          <w:color w:val="000000"/>
          <w:szCs w:val="24"/>
        </w:rPr>
      </w:pPr>
    </w:p>
    <w:p w14:paraId="6991E4D6" w14:textId="77777777" w:rsidR="00394689" w:rsidRPr="00B13BF6" w:rsidRDefault="00394689" w:rsidP="00B13BF6">
      <w:pPr>
        <w:numPr>
          <w:ilvl w:val="1"/>
          <w:numId w:val="4"/>
        </w:numPr>
        <w:tabs>
          <w:tab w:val="clear" w:pos="1440"/>
          <w:tab w:val="num" w:pos="1800"/>
        </w:tabs>
        <w:overflowPunct/>
        <w:autoSpaceDE/>
        <w:autoSpaceDN/>
        <w:adjustRightInd/>
        <w:spacing w:before="10" w:after="60"/>
        <w:ind w:left="1800"/>
        <w:rPr>
          <w:rFonts w:ascii="Arial" w:hAnsi="Arial"/>
          <w:i/>
          <w:color w:val="000000"/>
          <w:szCs w:val="24"/>
        </w:rPr>
      </w:pPr>
      <w:bookmarkStart w:id="4" w:name="ep508249"/>
      <w:r w:rsidRPr="00B13BF6">
        <w:rPr>
          <w:rFonts w:ascii="Arial" w:hAnsi="Arial"/>
          <w:i/>
          <w:color w:val="000000"/>
          <w:szCs w:val="24"/>
        </w:rPr>
        <w:t xml:space="preserve">Employee must be in an LWOP/injury on duty status. Employees </w:t>
      </w:r>
      <w:bookmarkEnd w:id="4"/>
      <w:r w:rsidRPr="00B13BF6">
        <w:rPr>
          <w:rFonts w:ascii="Arial" w:hAnsi="Arial"/>
          <w:i/>
          <w:color w:val="000000"/>
          <w:szCs w:val="24"/>
        </w:rPr>
        <w:t xml:space="preserve">who are separated from the Postal Service are not eligible. </w:t>
      </w:r>
    </w:p>
    <w:p w14:paraId="1D04D1A4" w14:textId="77777777" w:rsidR="00394689" w:rsidRPr="00B13BF6" w:rsidRDefault="00394689" w:rsidP="00B13BF6">
      <w:pPr>
        <w:numPr>
          <w:ilvl w:val="1"/>
          <w:numId w:val="4"/>
        </w:numPr>
        <w:tabs>
          <w:tab w:val="clear" w:pos="1440"/>
          <w:tab w:val="num" w:pos="1800"/>
        </w:tabs>
        <w:overflowPunct/>
        <w:autoSpaceDE/>
        <w:autoSpaceDN/>
        <w:adjustRightInd/>
        <w:spacing w:before="10" w:after="60"/>
        <w:ind w:left="1800"/>
        <w:rPr>
          <w:rFonts w:ascii="Arial" w:hAnsi="Arial"/>
          <w:i/>
          <w:color w:val="000000"/>
          <w:szCs w:val="24"/>
        </w:rPr>
      </w:pPr>
      <w:bookmarkStart w:id="5" w:name="ep508250"/>
      <w:r w:rsidRPr="00B13BF6">
        <w:rPr>
          <w:rFonts w:ascii="Arial" w:hAnsi="Arial"/>
          <w:i/>
          <w:color w:val="000000"/>
          <w:szCs w:val="24"/>
        </w:rPr>
        <w:t xml:space="preserve">Employee must receive OWCP compensation payments with </w:t>
      </w:r>
      <w:bookmarkEnd w:id="5"/>
      <w:r w:rsidRPr="00B13BF6">
        <w:rPr>
          <w:rFonts w:ascii="Arial" w:hAnsi="Arial"/>
          <w:i/>
          <w:color w:val="000000"/>
          <w:szCs w:val="24"/>
        </w:rPr>
        <w:t xml:space="preserve">health benefits premiums deducted at the OPM rate. </w:t>
      </w:r>
    </w:p>
    <w:p w14:paraId="5CEB49A2" w14:textId="77777777" w:rsidR="00394689" w:rsidRPr="00B13BF6" w:rsidRDefault="00394689" w:rsidP="00B13BF6">
      <w:pPr>
        <w:numPr>
          <w:ilvl w:val="1"/>
          <w:numId w:val="4"/>
        </w:numPr>
        <w:tabs>
          <w:tab w:val="clear" w:pos="1440"/>
          <w:tab w:val="num" w:pos="1800"/>
        </w:tabs>
        <w:overflowPunct/>
        <w:autoSpaceDE/>
        <w:autoSpaceDN/>
        <w:adjustRightInd/>
        <w:spacing w:before="10" w:after="60"/>
        <w:ind w:left="1800"/>
        <w:rPr>
          <w:rFonts w:ascii="Arial" w:hAnsi="Arial"/>
          <w:i/>
          <w:color w:val="000000"/>
          <w:szCs w:val="24"/>
        </w:rPr>
      </w:pPr>
      <w:bookmarkStart w:id="6" w:name="ep508251"/>
      <w:r w:rsidRPr="00B13BF6">
        <w:rPr>
          <w:rFonts w:ascii="Arial" w:hAnsi="Arial"/>
          <w:i/>
          <w:color w:val="000000"/>
          <w:szCs w:val="24"/>
        </w:rPr>
        <w:t xml:space="preserve">A period of a least 1 year must have elapsed since the employee </w:t>
      </w:r>
      <w:bookmarkEnd w:id="6"/>
      <w:r w:rsidRPr="00B13BF6">
        <w:rPr>
          <w:rFonts w:ascii="Arial" w:hAnsi="Arial"/>
          <w:i/>
          <w:color w:val="000000"/>
          <w:szCs w:val="24"/>
        </w:rPr>
        <w:t>was initially placed on OWCP compensation.</w:t>
      </w:r>
    </w:p>
    <w:p w14:paraId="4974A983" w14:textId="77777777" w:rsidR="00394689" w:rsidRPr="00B13BF6" w:rsidRDefault="00394689" w:rsidP="00B13BF6">
      <w:pPr>
        <w:numPr>
          <w:ilvl w:val="0"/>
          <w:numId w:val="0"/>
        </w:numPr>
        <w:overflowPunct/>
        <w:autoSpaceDE/>
        <w:autoSpaceDN/>
        <w:adjustRightInd/>
        <w:spacing w:before="10" w:after="60"/>
        <w:ind w:left="1800"/>
        <w:rPr>
          <w:rFonts w:ascii="Arial" w:hAnsi="Arial"/>
          <w:i/>
          <w:color w:val="000000"/>
          <w:szCs w:val="24"/>
        </w:rPr>
      </w:pPr>
    </w:p>
    <w:p w14:paraId="1B97E261" w14:textId="77777777" w:rsidR="00394689" w:rsidRPr="00B13BF6" w:rsidRDefault="00394689" w:rsidP="00B13BF6">
      <w:pPr>
        <w:numPr>
          <w:ilvl w:val="0"/>
          <w:numId w:val="4"/>
        </w:numPr>
        <w:tabs>
          <w:tab w:val="clear" w:pos="720"/>
          <w:tab w:val="num" w:pos="1080"/>
        </w:tabs>
        <w:overflowPunct/>
        <w:autoSpaceDE/>
        <w:autoSpaceDN/>
        <w:adjustRightInd/>
        <w:spacing w:before="10" w:after="60"/>
        <w:ind w:left="1080"/>
        <w:rPr>
          <w:rFonts w:ascii="Arial" w:hAnsi="Arial"/>
          <w:i/>
          <w:color w:val="000000"/>
          <w:szCs w:val="24"/>
        </w:rPr>
      </w:pPr>
      <w:bookmarkStart w:id="7" w:name="ep1195305"/>
      <w:r w:rsidRPr="00B13BF6">
        <w:rPr>
          <w:rFonts w:ascii="Arial" w:hAnsi="Arial"/>
          <w:i/>
          <w:iCs/>
          <w:color w:val="000000"/>
          <w:szCs w:val="24"/>
        </w:rPr>
        <w:t xml:space="preserve">Verification of Eligibility. </w:t>
      </w:r>
      <w:bookmarkEnd w:id="7"/>
      <w:r w:rsidRPr="00B13BF6">
        <w:rPr>
          <w:rFonts w:ascii="Arial" w:hAnsi="Arial"/>
          <w:i/>
          <w:color w:val="000000"/>
          <w:szCs w:val="24"/>
        </w:rPr>
        <w:t xml:space="preserve">The Injury Compensation Performance Analysis System Health Benefits Report is to be used to verify information found on PS Form 202, </w:t>
      </w:r>
      <w:r w:rsidRPr="00B13BF6">
        <w:rPr>
          <w:rFonts w:ascii="Arial" w:hAnsi="Arial"/>
          <w:i/>
          <w:iCs/>
          <w:color w:val="000000"/>
          <w:szCs w:val="24"/>
        </w:rPr>
        <w:t xml:space="preserve">Health Benefits Refund Payment Authorization. </w:t>
      </w:r>
    </w:p>
    <w:p w14:paraId="2CD46A46" w14:textId="77777777" w:rsidR="00394689" w:rsidRPr="00B13BF6" w:rsidRDefault="00394689" w:rsidP="00B13BF6">
      <w:pPr>
        <w:numPr>
          <w:ilvl w:val="0"/>
          <w:numId w:val="0"/>
        </w:numPr>
        <w:overflowPunct/>
        <w:autoSpaceDE/>
        <w:autoSpaceDN/>
        <w:adjustRightInd/>
        <w:spacing w:before="10" w:after="60"/>
        <w:ind w:left="1080"/>
        <w:rPr>
          <w:rFonts w:ascii="Arial" w:hAnsi="Arial"/>
          <w:i/>
          <w:color w:val="000000"/>
          <w:szCs w:val="24"/>
        </w:rPr>
      </w:pPr>
    </w:p>
    <w:p w14:paraId="6BFDBA65" w14:textId="77777777" w:rsidR="00394689" w:rsidRPr="00B13BF6" w:rsidRDefault="00394689" w:rsidP="00B13BF6">
      <w:pPr>
        <w:numPr>
          <w:ilvl w:val="0"/>
          <w:numId w:val="4"/>
        </w:numPr>
        <w:tabs>
          <w:tab w:val="clear" w:pos="720"/>
          <w:tab w:val="num" w:pos="1080"/>
        </w:tabs>
        <w:overflowPunct/>
        <w:autoSpaceDE/>
        <w:autoSpaceDN/>
        <w:adjustRightInd/>
        <w:spacing w:before="10" w:after="60"/>
        <w:ind w:left="1080"/>
        <w:rPr>
          <w:rFonts w:ascii="Arial" w:hAnsi="Arial"/>
          <w:i/>
          <w:color w:val="000000"/>
          <w:szCs w:val="24"/>
        </w:rPr>
      </w:pPr>
      <w:bookmarkStart w:id="8" w:name="ep1195307"/>
      <w:r w:rsidRPr="00B13BF6">
        <w:rPr>
          <w:rFonts w:ascii="Arial" w:hAnsi="Arial"/>
          <w:i/>
          <w:iCs/>
          <w:color w:val="000000"/>
          <w:szCs w:val="24"/>
        </w:rPr>
        <w:t xml:space="preserve">Refunds. </w:t>
      </w:r>
      <w:bookmarkEnd w:id="8"/>
      <w:r w:rsidRPr="00B13BF6">
        <w:rPr>
          <w:rFonts w:ascii="Arial" w:hAnsi="Arial"/>
          <w:i/>
          <w:color w:val="000000"/>
          <w:szCs w:val="24"/>
        </w:rPr>
        <w:t>After verifying an employee’s eligibility, health and resource management personnel must take the following steps to process the refund:</w:t>
      </w:r>
    </w:p>
    <w:p w14:paraId="7FE4B304" w14:textId="77777777" w:rsidR="00394689" w:rsidRPr="00B13BF6" w:rsidRDefault="00394689" w:rsidP="00B13BF6">
      <w:pPr>
        <w:pStyle w:val="ListParagraph"/>
        <w:numPr>
          <w:ilvl w:val="0"/>
          <w:numId w:val="0"/>
        </w:numPr>
        <w:ind w:left="1080"/>
        <w:rPr>
          <w:rFonts w:ascii="Arial" w:hAnsi="Arial"/>
          <w:i/>
          <w:color w:val="000000"/>
          <w:szCs w:val="24"/>
        </w:rPr>
      </w:pPr>
    </w:p>
    <w:p w14:paraId="03B4AA40" w14:textId="77777777" w:rsidR="00394689" w:rsidRPr="00B13BF6" w:rsidRDefault="00394689" w:rsidP="00B13BF6">
      <w:pPr>
        <w:numPr>
          <w:ilvl w:val="1"/>
          <w:numId w:val="4"/>
        </w:numPr>
        <w:tabs>
          <w:tab w:val="clear" w:pos="1440"/>
          <w:tab w:val="num" w:pos="1800"/>
        </w:tabs>
        <w:overflowPunct/>
        <w:autoSpaceDE/>
        <w:autoSpaceDN/>
        <w:adjustRightInd/>
        <w:spacing w:before="10" w:after="60"/>
        <w:ind w:left="1800"/>
        <w:rPr>
          <w:rFonts w:ascii="Arial" w:hAnsi="Arial"/>
          <w:i/>
          <w:color w:val="000000"/>
          <w:szCs w:val="24"/>
        </w:rPr>
      </w:pPr>
      <w:bookmarkStart w:id="9" w:name="ep508254"/>
      <w:r w:rsidRPr="00B13BF6">
        <w:rPr>
          <w:rFonts w:ascii="Arial" w:hAnsi="Arial"/>
          <w:i/>
          <w:color w:val="000000"/>
          <w:szCs w:val="24"/>
        </w:rPr>
        <w:t>Initiate PS Form 202,</w:t>
      </w:r>
      <w:bookmarkEnd w:id="9"/>
      <w:r w:rsidRPr="00B13BF6">
        <w:rPr>
          <w:rFonts w:ascii="Arial" w:hAnsi="Arial"/>
          <w:i/>
          <w:iCs/>
          <w:color w:val="000000"/>
          <w:szCs w:val="24"/>
        </w:rPr>
        <w:t xml:space="preserve"> Health Benefits Refund Payment Authorization, </w:t>
      </w:r>
      <w:r w:rsidRPr="00B13BF6">
        <w:rPr>
          <w:rFonts w:ascii="Arial" w:hAnsi="Arial"/>
          <w:i/>
          <w:color w:val="000000"/>
          <w:szCs w:val="24"/>
        </w:rPr>
        <w:t xml:space="preserve">on a quarterly basis. In calculating the amount of refund to be paid, </w:t>
      </w:r>
      <w:r w:rsidRPr="00B13BF6">
        <w:rPr>
          <w:rFonts w:ascii="Arial" w:hAnsi="Arial"/>
          <w:i/>
          <w:color w:val="000000"/>
          <w:szCs w:val="24"/>
        </w:rPr>
        <w:lastRenderedPageBreak/>
        <w:t>subtract the difference between the OPM health benefits premium rate and the Postal Service rate of the health benefits plan chosen by the employee.</w:t>
      </w:r>
    </w:p>
    <w:p w14:paraId="44F40E39" w14:textId="77777777" w:rsidR="00394689" w:rsidRPr="00B13BF6" w:rsidRDefault="00394689" w:rsidP="00B13BF6">
      <w:pPr>
        <w:numPr>
          <w:ilvl w:val="1"/>
          <w:numId w:val="4"/>
        </w:numPr>
        <w:tabs>
          <w:tab w:val="clear" w:pos="1440"/>
          <w:tab w:val="num" w:pos="1800"/>
        </w:tabs>
        <w:overflowPunct/>
        <w:autoSpaceDE/>
        <w:autoSpaceDN/>
        <w:adjustRightInd/>
        <w:spacing w:before="10" w:after="60"/>
        <w:ind w:left="1800"/>
        <w:rPr>
          <w:rFonts w:ascii="Arial" w:hAnsi="Arial"/>
          <w:i/>
          <w:color w:val="000000"/>
          <w:szCs w:val="24"/>
        </w:rPr>
      </w:pPr>
      <w:bookmarkStart w:id="10" w:name="ep508255"/>
      <w:r w:rsidRPr="00B13BF6">
        <w:rPr>
          <w:rFonts w:ascii="Arial" w:hAnsi="Arial"/>
          <w:i/>
          <w:color w:val="000000"/>
          <w:szCs w:val="24"/>
        </w:rPr>
        <w:t xml:space="preserve">Upon completion of PS Form 202, obtain approval of the district </w:t>
      </w:r>
      <w:bookmarkEnd w:id="10"/>
      <w:r w:rsidRPr="00B13BF6">
        <w:rPr>
          <w:rFonts w:ascii="Arial" w:hAnsi="Arial"/>
          <w:i/>
          <w:color w:val="000000"/>
          <w:szCs w:val="24"/>
        </w:rPr>
        <w:t>manager or designee.</w:t>
      </w:r>
    </w:p>
    <w:p w14:paraId="61D28AA7" w14:textId="77777777" w:rsidR="00394689" w:rsidRPr="00B13BF6" w:rsidRDefault="00394689" w:rsidP="00B13BF6">
      <w:pPr>
        <w:numPr>
          <w:ilvl w:val="1"/>
          <w:numId w:val="4"/>
        </w:numPr>
        <w:tabs>
          <w:tab w:val="clear" w:pos="1440"/>
          <w:tab w:val="num" w:pos="1800"/>
        </w:tabs>
        <w:overflowPunct/>
        <w:autoSpaceDE/>
        <w:autoSpaceDN/>
        <w:adjustRightInd/>
        <w:spacing w:before="10" w:after="60"/>
        <w:ind w:left="1800"/>
        <w:rPr>
          <w:rFonts w:ascii="Arial" w:hAnsi="Arial"/>
          <w:i/>
          <w:color w:val="000000"/>
          <w:szCs w:val="24"/>
        </w:rPr>
      </w:pPr>
      <w:bookmarkStart w:id="11" w:name="ep1195352"/>
      <w:r w:rsidRPr="00B13BF6">
        <w:rPr>
          <w:rFonts w:ascii="Arial" w:hAnsi="Arial"/>
          <w:i/>
          <w:color w:val="000000"/>
          <w:szCs w:val="24"/>
        </w:rPr>
        <w:t xml:space="preserve">Complete PS Form 8230, </w:t>
      </w:r>
      <w:bookmarkEnd w:id="11"/>
      <w:r w:rsidRPr="00B13BF6">
        <w:rPr>
          <w:rFonts w:ascii="Arial" w:hAnsi="Arial"/>
          <w:i/>
          <w:iCs/>
          <w:color w:val="000000"/>
          <w:szCs w:val="24"/>
        </w:rPr>
        <w:t xml:space="preserve">Authorization for Payment, </w:t>
      </w:r>
      <w:r w:rsidRPr="00B13BF6">
        <w:rPr>
          <w:rFonts w:ascii="Arial" w:hAnsi="Arial"/>
          <w:i/>
          <w:color w:val="000000"/>
          <w:szCs w:val="24"/>
        </w:rPr>
        <w:t xml:space="preserve">and submit it for payment, with the refund authorization as support, to the Scanning and Imaging Center, using General Ledger Account (GLA) 51209, H.B. Premiums — Workers Comp Claimants. </w:t>
      </w:r>
    </w:p>
    <w:p w14:paraId="651E22B9" w14:textId="77777777" w:rsidR="00394689" w:rsidRDefault="00394689" w:rsidP="00B13BF6">
      <w:pPr>
        <w:numPr>
          <w:ilvl w:val="1"/>
          <w:numId w:val="4"/>
        </w:numPr>
        <w:tabs>
          <w:tab w:val="clear" w:pos="1440"/>
          <w:tab w:val="num" w:pos="1800"/>
        </w:tabs>
        <w:overflowPunct/>
        <w:autoSpaceDE/>
        <w:autoSpaceDN/>
        <w:adjustRightInd/>
        <w:spacing w:before="10" w:after="60"/>
        <w:ind w:left="1800"/>
        <w:rPr>
          <w:rFonts w:ascii="Arial" w:hAnsi="Arial"/>
          <w:i/>
          <w:color w:val="000000"/>
          <w:szCs w:val="24"/>
        </w:rPr>
      </w:pPr>
      <w:bookmarkStart w:id="12" w:name="ep1195353"/>
      <w:r w:rsidRPr="00B13BF6">
        <w:rPr>
          <w:rFonts w:ascii="Arial" w:hAnsi="Arial"/>
          <w:i/>
          <w:color w:val="000000"/>
          <w:szCs w:val="24"/>
        </w:rPr>
        <w:t xml:space="preserve">File the original PS Form 202 in the employee’s injury </w:t>
      </w:r>
      <w:bookmarkEnd w:id="12"/>
      <w:r w:rsidRPr="00B13BF6">
        <w:rPr>
          <w:rFonts w:ascii="Arial" w:hAnsi="Arial"/>
          <w:i/>
          <w:color w:val="000000"/>
          <w:szCs w:val="24"/>
        </w:rPr>
        <w:t>compensation file and send one copy to the employee.</w:t>
      </w:r>
    </w:p>
    <w:p w14:paraId="50270F4A" w14:textId="77777777" w:rsidR="000B5525" w:rsidRPr="00B13BF6" w:rsidRDefault="000B5525" w:rsidP="000B5525">
      <w:pPr>
        <w:numPr>
          <w:ilvl w:val="0"/>
          <w:numId w:val="0"/>
        </w:numPr>
        <w:overflowPunct/>
        <w:autoSpaceDE/>
        <w:autoSpaceDN/>
        <w:adjustRightInd/>
        <w:spacing w:before="10" w:after="60"/>
        <w:ind w:left="1800"/>
        <w:rPr>
          <w:rFonts w:ascii="Arial" w:hAnsi="Arial"/>
          <w:i/>
          <w:color w:val="000000"/>
          <w:szCs w:val="24"/>
        </w:rPr>
      </w:pPr>
    </w:p>
    <w:p w14:paraId="05825BEF" w14:textId="77777777" w:rsidR="00394689" w:rsidRPr="00B13BF6" w:rsidRDefault="00394689" w:rsidP="00B13BF6">
      <w:pPr>
        <w:numPr>
          <w:ilvl w:val="0"/>
          <w:numId w:val="0"/>
        </w:numPr>
        <w:overflowPunct/>
        <w:autoSpaceDE/>
        <w:autoSpaceDN/>
        <w:adjustRightInd/>
        <w:spacing w:before="60" w:after="60"/>
        <w:ind w:left="360"/>
        <w:rPr>
          <w:rFonts w:ascii="Arial" w:hAnsi="Arial"/>
          <w:i/>
          <w:color w:val="000000"/>
          <w:szCs w:val="24"/>
        </w:rPr>
      </w:pPr>
      <w:bookmarkStart w:id="13" w:name="ep1195422"/>
      <w:r w:rsidRPr="00B13BF6">
        <w:rPr>
          <w:rFonts w:ascii="Arial" w:hAnsi="Arial"/>
          <w:i/>
          <w:color w:val="000000"/>
          <w:szCs w:val="24"/>
        </w:rPr>
        <w:t>Eagan Accounting Services will forward the refund to the employee.</w:t>
      </w:r>
      <w:bookmarkEnd w:id="13"/>
    </w:p>
    <w:p w14:paraId="750D8F53" w14:textId="77777777" w:rsidR="006B0B47" w:rsidRDefault="006B0B47" w:rsidP="00B13BF6">
      <w:pPr>
        <w:pStyle w:val="BodyText"/>
        <w:numPr>
          <w:ilvl w:val="0"/>
          <w:numId w:val="0"/>
        </w:numPr>
        <w:spacing w:line="276" w:lineRule="auto"/>
        <w:jc w:val="left"/>
        <w:rPr>
          <w:rFonts w:ascii="Arial" w:hAnsi="Arial"/>
          <w:lang w:val="en-US"/>
        </w:rPr>
      </w:pPr>
    </w:p>
    <w:p w14:paraId="24406980" w14:textId="77777777" w:rsidR="006B0B47" w:rsidRDefault="006B0B47" w:rsidP="000B5525">
      <w:pPr>
        <w:pStyle w:val="BodyText"/>
        <w:numPr>
          <w:ilvl w:val="0"/>
          <w:numId w:val="0"/>
        </w:numPr>
        <w:spacing w:line="276" w:lineRule="auto"/>
        <w:ind w:left="-180"/>
        <w:jc w:val="left"/>
        <w:rPr>
          <w:rFonts w:ascii="Arial" w:hAnsi="Arial"/>
          <w:b/>
          <w:sz w:val="28"/>
        </w:rPr>
      </w:pPr>
      <w:r>
        <w:rPr>
          <w:rFonts w:ascii="Arial" w:hAnsi="Arial"/>
          <w:b/>
          <w:sz w:val="28"/>
        </w:rPr>
        <w:t>Contentions:</w:t>
      </w:r>
    </w:p>
    <w:p w14:paraId="561C2133" w14:textId="77777777" w:rsidR="006B0B47" w:rsidRPr="002C3DA1" w:rsidRDefault="006B0B47" w:rsidP="006B0B47">
      <w:pPr>
        <w:pStyle w:val="BodyText"/>
        <w:numPr>
          <w:ilvl w:val="0"/>
          <w:numId w:val="0"/>
        </w:numPr>
        <w:spacing w:line="276" w:lineRule="auto"/>
        <w:jc w:val="left"/>
        <w:rPr>
          <w:rFonts w:ascii="Arial" w:hAnsi="Arial"/>
          <w:b/>
          <w:szCs w:val="24"/>
        </w:rPr>
      </w:pPr>
    </w:p>
    <w:p w14:paraId="1032893B" w14:textId="77777777" w:rsidR="007D2587" w:rsidRPr="000B5525" w:rsidRDefault="007D2587" w:rsidP="00B13BF6">
      <w:pPr>
        <w:pStyle w:val="BodyText"/>
        <w:numPr>
          <w:ilvl w:val="0"/>
          <w:numId w:val="5"/>
        </w:numPr>
        <w:spacing w:line="276" w:lineRule="auto"/>
        <w:ind w:left="360"/>
        <w:jc w:val="left"/>
        <w:rPr>
          <w:rFonts w:ascii="Arial" w:hAnsi="Arial"/>
        </w:rPr>
      </w:pPr>
      <w:r>
        <w:rPr>
          <w:rFonts w:ascii="Arial" w:hAnsi="Arial"/>
        </w:rPr>
        <w:t>Management violated Article 21, Section 4</w:t>
      </w:r>
      <w:r w:rsidR="006B0B47">
        <w:rPr>
          <w:rFonts w:ascii="Arial" w:hAnsi="Arial"/>
        </w:rPr>
        <w:t xml:space="preserve"> of the National Agreement at the </w:t>
      </w:r>
      <w:r w:rsidR="006B0B47">
        <w:rPr>
          <w:rFonts w:ascii="Arial" w:hAnsi="Arial"/>
          <w:b/>
          <w:u w:val="single"/>
        </w:rPr>
        <w:t>[Installation/Office]</w:t>
      </w:r>
      <w:r w:rsidR="006B0B47">
        <w:rPr>
          <w:rFonts w:ascii="Arial" w:hAnsi="Arial"/>
        </w:rPr>
        <w:t xml:space="preserve"> by failing to </w:t>
      </w:r>
      <w:r>
        <w:rPr>
          <w:rFonts w:ascii="Arial" w:hAnsi="Arial"/>
          <w:lang w:val="en-US"/>
        </w:rPr>
        <w:t>process the Health Benefit Refund request.</w:t>
      </w:r>
    </w:p>
    <w:p w14:paraId="7DC75EE4" w14:textId="77777777" w:rsidR="000B5525" w:rsidRDefault="000B5525" w:rsidP="000B5525">
      <w:pPr>
        <w:pStyle w:val="BodyText"/>
        <w:numPr>
          <w:ilvl w:val="0"/>
          <w:numId w:val="0"/>
        </w:numPr>
        <w:spacing w:line="276" w:lineRule="auto"/>
        <w:jc w:val="left"/>
        <w:rPr>
          <w:rFonts w:ascii="Arial" w:hAnsi="Arial"/>
          <w:lang w:val="en-US"/>
        </w:rPr>
      </w:pPr>
    </w:p>
    <w:p w14:paraId="64905573" w14:textId="77777777" w:rsidR="000B5525" w:rsidRPr="000B5525" w:rsidRDefault="000B5525" w:rsidP="000B5525">
      <w:pPr>
        <w:pStyle w:val="ListParagraph"/>
        <w:numPr>
          <w:ilvl w:val="0"/>
          <w:numId w:val="5"/>
        </w:numPr>
        <w:overflowPunct/>
        <w:autoSpaceDE/>
        <w:autoSpaceDN/>
        <w:adjustRightInd/>
        <w:ind w:left="360"/>
        <w:contextualSpacing w:val="0"/>
        <w:textAlignment w:val="auto"/>
        <w:rPr>
          <w:rFonts w:ascii="Arial" w:hAnsi="Arial" w:cs="Arial"/>
        </w:rPr>
      </w:pPr>
      <w:r w:rsidRPr="00DC49CB">
        <w:rPr>
          <w:rFonts w:ascii="Arial" w:hAnsi="Arial" w:cs="Arial"/>
        </w:rPr>
        <w:t>Management’s failure in this regard</w:t>
      </w:r>
      <w:r>
        <w:rPr>
          <w:rFonts w:ascii="Arial" w:hAnsi="Arial" w:cs="Arial"/>
        </w:rPr>
        <w:t xml:space="preserve"> has caused significant monetary harm to Letter Carrier </w:t>
      </w:r>
      <w:r>
        <w:rPr>
          <w:rFonts w:ascii="Arial" w:hAnsi="Arial" w:cs="Arial"/>
          <w:b/>
          <w:u w:val="single"/>
        </w:rPr>
        <w:t>[name]</w:t>
      </w:r>
      <w:r>
        <w:rPr>
          <w:rFonts w:ascii="Arial" w:hAnsi="Arial" w:cs="Arial"/>
        </w:rPr>
        <w:t xml:space="preserve">.  Letter Carrier </w:t>
      </w:r>
      <w:r>
        <w:rPr>
          <w:rFonts w:ascii="Arial" w:hAnsi="Arial" w:cs="Arial"/>
          <w:b/>
          <w:u w:val="single"/>
        </w:rPr>
        <w:t>[name]</w:t>
      </w:r>
      <w:r>
        <w:rPr>
          <w:rFonts w:ascii="Arial" w:hAnsi="Arial" w:cs="Arial"/>
        </w:rPr>
        <w:t xml:space="preserve"> has, through no fault of their own, </w:t>
      </w:r>
      <w:r w:rsidR="00D723DC">
        <w:rPr>
          <w:rFonts w:ascii="Arial" w:hAnsi="Arial" w:cs="Arial"/>
        </w:rPr>
        <w:t xml:space="preserve">been overcharged via payroll deduction for their health benefit premiums for a period of </w:t>
      </w:r>
      <w:r w:rsidR="00D723DC">
        <w:rPr>
          <w:rFonts w:ascii="Arial" w:hAnsi="Arial" w:cs="Arial"/>
          <w:b/>
          <w:u w:val="single"/>
        </w:rPr>
        <w:t>[dates]</w:t>
      </w:r>
      <w:r w:rsidR="00D723DC">
        <w:rPr>
          <w:rFonts w:ascii="Arial" w:hAnsi="Arial" w:cs="Arial"/>
        </w:rPr>
        <w:t>.</w:t>
      </w:r>
      <w:r>
        <w:rPr>
          <w:rFonts w:ascii="Arial" w:hAnsi="Arial" w:cs="Arial"/>
        </w:rPr>
        <w:t xml:space="preserve">     </w:t>
      </w:r>
    </w:p>
    <w:p w14:paraId="102B0A1A" w14:textId="77777777" w:rsidR="006B0B47" w:rsidRPr="006F191D" w:rsidRDefault="006B0B47" w:rsidP="007D2587">
      <w:pPr>
        <w:numPr>
          <w:ilvl w:val="0"/>
          <w:numId w:val="0"/>
        </w:numPr>
        <w:tabs>
          <w:tab w:val="left" w:pos="360"/>
          <w:tab w:val="num" w:pos="645"/>
        </w:tabs>
        <w:overflowPunct/>
        <w:autoSpaceDE/>
        <w:autoSpaceDN/>
        <w:adjustRightInd/>
        <w:spacing w:line="276" w:lineRule="auto"/>
        <w:ind w:left="645" w:hanging="375"/>
        <w:textAlignment w:val="auto"/>
        <w:rPr>
          <w:rFonts w:ascii="Arial" w:hAnsi="Arial"/>
        </w:rPr>
      </w:pPr>
    </w:p>
    <w:p w14:paraId="5E2F3B72" w14:textId="77777777" w:rsidR="006B0B47" w:rsidRPr="006F191D" w:rsidRDefault="006B0B47" w:rsidP="000B5525">
      <w:pPr>
        <w:numPr>
          <w:ilvl w:val="0"/>
          <w:numId w:val="0"/>
        </w:numPr>
        <w:spacing w:line="276" w:lineRule="auto"/>
        <w:ind w:hanging="180"/>
        <w:rPr>
          <w:rFonts w:ascii="Arial" w:hAnsi="Arial"/>
          <w:b/>
          <w:sz w:val="28"/>
        </w:rPr>
      </w:pPr>
      <w:r w:rsidRPr="006F191D">
        <w:rPr>
          <w:rFonts w:ascii="Arial" w:hAnsi="Arial"/>
          <w:b/>
          <w:sz w:val="28"/>
        </w:rPr>
        <w:t>Remedy (Block 19 on PS Form 8190):</w:t>
      </w:r>
    </w:p>
    <w:p w14:paraId="55086080" w14:textId="77777777" w:rsidR="006B0B47" w:rsidRPr="002C3DA1" w:rsidRDefault="006B0B47" w:rsidP="006B0B47">
      <w:pPr>
        <w:numPr>
          <w:ilvl w:val="0"/>
          <w:numId w:val="0"/>
        </w:numPr>
        <w:spacing w:line="276" w:lineRule="auto"/>
        <w:rPr>
          <w:rFonts w:ascii="Arial" w:hAnsi="Arial"/>
          <w:szCs w:val="24"/>
        </w:rPr>
      </w:pPr>
    </w:p>
    <w:p w14:paraId="3D6AF168" w14:textId="77777777" w:rsidR="006B0B47" w:rsidRDefault="006B0B47" w:rsidP="00B13BF6">
      <w:pPr>
        <w:pStyle w:val="BodyText"/>
        <w:numPr>
          <w:ilvl w:val="0"/>
          <w:numId w:val="6"/>
        </w:numPr>
        <w:spacing w:line="276" w:lineRule="auto"/>
        <w:ind w:left="360"/>
        <w:jc w:val="left"/>
        <w:rPr>
          <w:rFonts w:ascii="Arial" w:hAnsi="Arial"/>
        </w:rPr>
      </w:pPr>
      <w:r>
        <w:rPr>
          <w:rFonts w:ascii="Arial" w:hAnsi="Arial"/>
        </w:rPr>
        <w:t xml:space="preserve">That </w:t>
      </w:r>
      <w:r>
        <w:rPr>
          <w:rFonts w:ascii="Arial" w:hAnsi="Arial"/>
          <w:lang w:val="en-US"/>
        </w:rPr>
        <w:t>m</w:t>
      </w:r>
      <w:r>
        <w:rPr>
          <w:rFonts w:ascii="Arial" w:hAnsi="Arial"/>
        </w:rPr>
        <w:t xml:space="preserve">anagement </w:t>
      </w:r>
      <w:r>
        <w:rPr>
          <w:rFonts w:ascii="Arial" w:hAnsi="Arial"/>
          <w:lang w:val="en-US"/>
        </w:rPr>
        <w:t>c</w:t>
      </w:r>
      <w:r>
        <w:rPr>
          <w:rFonts w:ascii="Arial" w:hAnsi="Arial"/>
        </w:rPr>
        <w:t xml:space="preserve">ease and </w:t>
      </w:r>
      <w:r>
        <w:rPr>
          <w:rFonts w:ascii="Arial" w:hAnsi="Arial"/>
          <w:lang w:val="en-US"/>
        </w:rPr>
        <w:t>d</w:t>
      </w:r>
      <w:r>
        <w:rPr>
          <w:rFonts w:ascii="Arial" w:hAnsi="Arial"/>
        </w:rPr>
        <w:t>esist violatin</w:t>
      </w:r>
      <w:r>
        <w:rPr>
          <w:rFonts w:ascii="Arial" w:hAnsi="Arial"/>
          <w:lang w:val="en-US"/>
        </w:rPr>
        <w:t>g</w:t>
      </w:r>
      <w:r w:rsidR="000B5525">
        <w:rPr>
          <w:rFonts w:ascii="Arial" w:hAnsi="Arial"/>
        </w:rPr>
        <w:t xml:space="preserve"> of Article 21</w:t>
      </w:r>
      <w:r>
        <w:rPr>
          <w:rFonts w:ascii="Arial" w:hAnsi="Arial"/>
        </w:rPr>
        <w:t xml:space="preserve">, Section </w:t>
      </w:r>
      <w:r w:rsidR="000B5525">
        <w:rPr>
          <w:rFonts w:ascii="Arial" w:hAnsi="Arial"/>
          <w:lang w:val="en-US"/>
        </w:rPr>
        <w:t>4</w:t>
      </w:r>
      <w:r>
        <w:rPr>
          <w:rFonts w:ascii="Arial" w:hAnsi="Arial"/>
        </w:rPr>
        <w:t xml:space="preserve"> of the National Agreement in the </w:t>
      </w:r>
      <w:r>
        <w:rPr>
          <w:rFonts w:ascii="Arial" w:hAnsi="Arial"/>
          <w:b/>
          <w:u w:val="single"/>
        </w:rPr>
        <w:t>[</w:t>
      </w:r>
      <w:r>
        <w:rPr>
          <w:rFonts w:ascii="Arial" w:hAnsi="Arial"/>
          <w:b/>
          <w:u w:val="single"/>
          <w:lang w:val="en-US"/>
        </w:rPr>
        <w:t>Installation</w:t>
      </w:r>
      <w:r>
        <w:rPr>
          <w:rFonts w:ascii="Arial" w:hAnsi="Arial"/>
          <w:b/>
          <w:u w:val="single"/>
        </w:rPr>
        <w:t>/Post Office]</w:t>
      </w:r>
      <w:r>
        <w:rPr>
          <w:rFonts w:ascii="Arial" w:hAnsi="Arial"/>
          <w:lang w:val="en-US"/>
        </w:rPr>
        <w:t xml:space="preserve"> in the future</w:t>
      </w:r>
      <w:r>
        <w:rPr>
          <w:rFonts w:ascii="Arial" w:hAnsi="Arial"/>
        </w:rPr>
        <w:t>.</w:t>
      </w:r>
    </w:p>
    <w:p w14:paraId="4ABBF3A1" w14:textId="77777777" w:rsidR="006B0B47" w:rsidRPr="006F191D" w:rsidRDefault="006B0B47" w:rsidP="00B13BF6">
      <w:pPr>
        <w:numPr>
          <w:ilvl w:val="0"/>
          <w:numId w:val="0"/>
        </w:numPr>
        <w:spacing w:line="276" w:lineRule="auto"/>
        <w:ind w:left="360" w:hanging="360"/>
        <w:rPr>
          <w:rFonts w:ascii="Arial" w:hAnsi="Arial"/>
          <w:sz w:val="12"/>
        </w:rPr>
      </w:pPr>
    </w:p>
    <w:p w14:paraId="277E40F4" w14:textId="77777777" w:rsidR="006B0B47" w:rsidRDefault="006B0B47" w:rsidP="00B13BF6">
      <w:pPr>
        <w:pStyle w:val="BodyText"/>
        <w:numPr>
          <w:ilvl w:val="0"/>
          <w:numId w:val="6"/>
        </w:numPr>
        <w:spacing w:line="276" w:lineRule="auto"/>
        <w:ind w:left="360"/>
        <w:jc w:val="left"/>
        <w:rPr>
          <w:rFonts w:ascii="Arial" w:hAnsi="Arial"/>
        </w:rPr>
      </w:pPr>
      <w:r>
        <w:rPr>
          <w:rFonts w:ascii="Arial" w:hAnsi="Arial"/>
          <w:szCs w:val="24"/>
          <w:lang w:val="en-US"/>
        </w:rPr>
        <w:t>That m</w:t>
      </w:r>
      <w:r w:rsidR="004E7B55">
        <w:rPr>
          <w:rFonts w:ascii="Arial" w:hAnsi="Arial"/>
        </w:rPr>
        <w:t xml:space="preserve">anagement </w:t>
      </w:r>
      <w:r w:rsidR="000B5525">
        <w:rPr>
          <w:rFonts w:ascii="Arial" w:hAnsi="Arial"/>
          <w:lang w:val="en-US"/>
        </w:rPr>
        <w:t xml:space="preserve">immediately provide the Grievant with their quarterly </w:t>
      </w:r>
      <w:r w:rsidR="000B5525">
        <w:rPr>
          <w:rFonts w:ascii="Arial" w:hAnsi="Arial"/>
        </w:rPr>
        <w:t>Health Benefit Refund</w:t>
      </w:r>
      <w:r w:rsidR="000B5525">
        <w:rPr>
          <w:rFonts w:ascii="Arial" w:hAnsi="Arial"/>
          <w:lang w:val="en-US"/>
        </w:rPr>
        <w:t xml:space="preserve">. </w:t>
      </w:r>
    </w:p>
    <w:p w14:paraId="318EA5D6" w14:textId="77777777" w:rsidR="006B0B47" w:rsidRPr="006F191D" w:rsidRDefault="006B0B47" w:rsidP="00B13BF6">
      <w:pPr>
        <w:numPr>
          <w:ilvl w:val="0"/>
          <w:numId w:val="0"/>
        </w:numPr>
        <w:spacing w:line="276" w:lineRule="auto"/>
        <w:ind w:left="360" w:hanging="360"/>
        <w:rPr>
          <w:rFonts w:ascii="Arial" w:hAnsi="Arial"/>
          <w:sz w:val="12"/>
        </w:rPr>
      </w:pPr>
    </w:p>
    <w:p w14:paraId="487CCA60" w14:textId="77777777" w:rsidR="000B5525" w:rsidRPr="00373971" w:rsidRDefault="000B5525" w:rsidP="000B5525">
      <w:pPr>
        <w:pStyle w:val="ListParagraph"/>
        <w:numPr>
          <w:ilvl w:val="0"/>
          <w:numId w:val="6"/>
        </w:numPr>
        <w:tabs>
          <w:tab w:val="num" w:pos="360"/>
        </w:tabs>
        <w:ind w:left="360"/>
        <w:rPr>
          <w:rFonts w:ascii="Arial" w:hAnsi="Arial" w:cs="Arial"/>
          <w:szCs w:val="24"/>
        </w:rPr>
      </w:pPr>
      <w:r w:rsidRPr="00373971">
        <w:rPr>
          <w:rFonts w:ascii="Arial" w:hAnsi="Arial" w:cs="Arial"/>
          <w:szCs w:val="24"/>
        </w:rPr>
        <w:t>That all payments associated wi</w:t>
      </w:r>
      <w:r>
        <w:rPr>
          <w:rFonts w:ascii="Arial" w:hAnsi="Arial" w:cs="Arial"/>
          <w:szCs w:val="24"/>
        </w:rPr>
        <w:t xml:space="preserve">th this case be made as soon as </w:t>
      </w:r>
      <w:r w:rsidRPr="00373971">
        <w:rPr>
          <w:rFonts w:ascii="Arial" w:hAnsi="Arial" w:cs="Arial"/>
          <w:szCs w:val="24"/>
        </w:rPr>
        <w:t>administratively possible, but no later than 30 days from the date of settlement.</w:t>
      </w:r>
    </w:p>
    <w:p w14:paraId="766C9139" w14:textId="77777777" w:rsidR="000B5525" w:rsidRPr="00373971" w:rsidRDefault="000B5525" w:rsidP="000B5525">
      <w:pPr>
        <w:pStyle w:val="ListParagraph"/>
        <w:numPr>
          <w:ilvl w:val="0"/>
          <w:numId w:val="0"/>
        </w:numPr>
        <w:ind w:left="720"/>
        <w:rPr>
          <w:rFonts w:ascii="Arial" w:hAnsi="Arial" w:cs="Arial"/>
          <w:szCs w:val="24"/>
        </w:rPr>
      </w:pPr>
    </w:p>
    <w:p w14:paraId="3E0C3B6E" w14:textId="77777777" w:rsidR="000B5525" w:rsidRPr="00373971" w:rsidRDefault="000B5525" w:rsidP="000B5525">
      <w:pPr>
        <w:pStyle w:val="ListParagraph"/>
        <w:numPr>
          <w:ilvl w:val="0"/>
          <w:numId w:val="6"/>
        </w:numPr>
        <w:tabs>
          <w:tab w:val="left" w:pos="360"/>
          <w:tab w:val="num" w:pos="900"/>
        </w:tabs>
        <w:ind w:left="360"/>
        <w:rPr>
          <w:rFonts w:ascii="Arial" w:hAnsi="Arial" w:cs="Arial"/>
          <w:szCs w:val="24"/>
        </w:rPr>
      </w:pPr>
      <w:r w:rsidRPr="00373971">
        <w:rPr>
          <w:rFonts w:ascii="Arial" w:hAnsi="Arial" w:cs="Arial"/>
          <w:szCs w:val="24"/>
        </w:rPr>
        <w:t xml:space="preserve">That proof of payment be provided to </w:t>
      </w:r>
      <w:r w:rsidRPr="00373971">
        <w:rPr>
          <w:rFonts w:ascii="Arial" w:hAnsi="Arial" w:cs="Arial"/>
          <w:b/>
          <w:szCs w:val="24"/>
        </w:rPr>
        <w:t>[</w:t>
      </w:r>
      <w:r w:rsidRPr="00F3190C">
        <w:rPr>
          <w:rFonts w:ascii="Arial" w:hAnsi="Arial" w:cs="Arial"/>
          <w:b/>
          <w:szCs w:val="24"/>
          <w:u w:val="single"/>
        </w:rPr>
        <w:t>NALC Official</w:t>
      </w:r>
      <w:r w:rsidRPr="00373971">
        <w:rPr>
          <w:rFonts w:ascii="Arial" w:hAnsi="Arial" w:cs="Arial"/>
          <w:b/>
          <w:szCs w:val="24"/>
        </w:rPr>
        <w:t xml:space="preserve">] </w:t>
      </w:r>
      <w:r w:rsidRPr="00373971">
        <w:rPr>
          <w:rFonts w:ascii="Arial" w:hAnsi="Arial" w:cs="Arial"/>
          <w:szCs w:val="24"/>
        </w:rPr>
        <w:t xml:space="preserve">upon payment, and/or any other remedy the Step B team or an arbitrator deems appropriate. </w:t>
      </w:r>
    </w:p>
    <w:p w14:paraId="7650D163" w14:textId="77777777" w:rsidR="006B0B47" w:rsidRPr="006F191D" w:rsidRDefault="006B0B47" w:rsidP="000B5525">
      <w:pPr>
        <w:numPr>
          <w:ilvl w:val="0"/>
          <w:numId w:val="0"/>
        </w:numPr>
        <w:spacing w:line="276" w:lineRule="auto"/>
        <w:ind w:left="360"/>
        <w:rPr>
          <w:rFonts w:ascii="Arial" w:hAnsi="Arial"/>
        </w:rPr>
      </w:pPr>
    </w:p>
    <w:p w14:paraId="157DA86C" w14:textId="77777777" w:rsidR="006B0B47" w:rsidRPr="006F191D" w:rsidRDefault="006B0B47" w:rsidP="006B0B47">
      <w:pPr>
        <w:numPr>
          <w:ilvl w:val="0"/>
          <w:numId w:val="0"/>
        </w:numPr>
        <w:spacing w:line="276" w:lineRule="auto"/>
        <w:rPr>
          <w:rFonts w:ascii="Arial" w:hAnsi="Arial"/>
        </w:rPr>
      </w:pPr>
    </w:p>
    <w:p w14:paraId="10B2E89E" w14:textId="77777777" w:rsidR="006B0B47" w:rsidRDefault="006B0B47" w:rsidP="006B0B47">
      <w:pPr>
        <w:numPr>
          <w:ilvl w:val="0"/>
          <w:numId w:val="0"/>
        </w:numPr>
        <w:spacing w:line="276" w:lineRule="auto"/>
        <w:ind w:left="2880"/>
        <w:jc w:val="center"/>
        <w:rPr>
          <w:b/>
          <w:snapToGrid w:val="0"/>
          <w:sz w:val="32"/>
          <w:szCs w:val="32"/>
        </w:rPr>
      </w:pPr>
    </w:p>
    <w:p w14:paraId="3A929D69" w14:textId="77777777" w:rsidR="006B0B47" w:rsidRDefault="006B0B47" w:rsidP="006B0B47">
      <w:pPr>
        <w:numPr>
          <w:ilvl w:val="0"/>
          <w:numId w:val="0"/>
        </w:numPr>
        <w:spacing w:line="276" w:lineRule="auto"/>
        <w:ind w:left="2880"/>
        <w:jc w:val="center"/>
        <w:rPr>
          <w:b/>
          <w:snapToGrid w:val="0"/>
          <w:sz w:val="32"/>
          <w:szCs w:val="32"/>
        </w:rPr>
      </w:pPr>
    </w:p>
    <w:p w14:paraId="25AD9ED6" w14:textId="77777777" w:rsidR="00B13BF6" w:rsidRDefault="00B13BF6" w:rsidP="006B0B47">
      <w:pPr>
        <w:numPr>
          <w:ilvl w:val="0"/>
          <w:numId w:val="0"/>
        </w:numPr>
        <w:spacing w:line="276" w:lineRule="auto"/>
        <w:ind w:left="2880"/>
        <w:jc w:val="center"/>
        <w:rPr>
          <w:b/>
          <w:snapToGrid w:val="0"/>
          <w:sz w:val="32"/>
          <w:szCs w:val="32"/>
        </w:rPr>
      </w:pPr>
    </w:p>
    <w:p w14:paraId="09E1961F" w14:textId="77777777" w:rsidR="00B13BF6" w:rsidRDefault="00B13BF6" w:rsidP="00D723DC">
      <w:pPr>
        <w:numPr>
          <w:ilvl w:val="0"/>
          <w:numId w:val="0"/>
        </w:numPr>
        <w:spacing w:line="276" w:lineRule="auto"/>
        <w:rPr>
          <w:rFonts w:ascii="Arial" w:hAnsi="Arial" w:cs="Arial"/>
          <w:snapToGrid w:val="0"/>
          <w:szCs w:val="24"/>
        </w:rPr>
      </w:pPr>
    </w:p>
    <w:p w14:paraId="2E48CFB2" w14:textId="77777777" w:rsidR="00D723DC" w:rsidRPr="00D723DC" w:rsidRDefault="00D723DC" w:rsidP="00D723DC">
      <w:pPr>
        <w:numPr>
          <w:ilvl w:val="0"/>
          <w:numId w:val="0"/>
        </w:numPr>
        <w:rPr>
          <w:rFonts w:ascii="Arial" w:hAnsi="Arial" w:cs="Arial"/>
          <w:b/>
          <w:sz w:val="28"/>
          <w:szCs w:val="28"/>
        </w:rPr>
      </w:pPr>
      <w:bookmarkStart w:id="14" w:name="_Hlk510524289"/>
      <w:r w:rsidRPr="00D723DC">
        <w:rPr>
          <w:rFonts w:ascii="Arial" w:hAnsi="Arial" w:cs="Arial"/>
          <w:b/>
          <w:sz w:val="28"/>
          <w:szCs w:val="28"/>
        </w:rPr>
        <w:t>Add the following issue statement, facts, contentions, and remedy request if we can prove the violation is repetitive:</w:t>
      </w:r>
    </w:p>
    <w:p w14:paraId="3A54AE7D" w14:textId="77777777" w:rsidR="00D723DC" w:rsidRPr="00D723DC" w:rsidRDefault="00D723DC" w:rsidP="00D723DC">
      <w:pPr>
        <w:numPr>
          <w:ilvl w:val="0"/>
          <w:numId w:val="0"/>
        </w:numPr>
        <w:ind w:left="630"/>
        <w:rPr>
          <w:rFonts w:ascii="Arial" w:hAnsi="Arial" w:cs="Arial"/>
        </w:rPr>
      </w:pPr>
    </w:p>
    <w:p w14:paraId="5DB6CE8B" w14:textId="77777777" w:rsidR="00D723DC" w:rsidRPr="00D723DC" w:rsidRDefault="00D723DC" w:rsidP="00D723DC">
      <w:pPr>
        <w:numPr>
          <w:ilvl w:val="0"/>
          <w:numId w:val="0"/>
        </w:numPr>
        <w:rPr>
          <w:rFonts w:ascii="Arial" w:hAnsi="Arial" w:cs="Arial"/>
          <w:b/>
          <w:sz w:val="28"/>
          <w:szCs w:val="28"/>
        </w:rPr>
      </w:pPr>
      <w:r w:rsidRPr="00D723DC">
        <w:rPr>
          <w:rFonts w:ascii="Arial" w:hAnsi="Arial" w:cs="Arial"/>
          <w:b/>
          <w:sz w:val="28"/>
          <w:szCs w:val="28"/>
        </w:rPr>
        <w:t>Issue Statement:</w:t>
      </w:r>
    </w:p>
    <w:p w14:paraId="491EA23B" w14:textId="77777777" w:rsidR="00D723DC" w:rsidRPr="00D723DC" w:rsidRDefault="00D723DC" w:rsidP="00D723DC">
      <w:pPr>
        <w:numPr>
          <w:ilvl w:val="0"/>
          <w:numId w:val="0"/>
        </w:numPr>
        <w:ind w:left="630"/>
        <w:rPr>
          <w:rFonts w:ascii="Arial" w:hAnsi="Arial" w:cs="Arial"/>
          <w:b/>
          <w:sz w:val="28"/>
          <w:szCs w:val="28"/>
        </w:rPr>
      </w:pPr>
    </w:p>
    <w:p w14:paraId="37429550" w14:textId="2D629656" w:rsidR="00D723DC" w:rsidRPr="00D723DC" w:rsidRDefault="00D723DC" w:rsidP="00D723DC">
      <w:pPr>
        <w:numPr>
          <w:ilvl w:val="0"/>
          <w:numId w:val="0"/>
        </w:numPr>
        <w:ind w:left="630"/>
        <w:rPr>
          <w:rFonts w:ascii="Arial" w:hAnsi="Arial" w:cs="Arial"/>
        </w:rPr>
      </w:pPr>
      <w:r w:rsidRPr="00D723DC">
        <w:rPr>
          <w:rFonts w:ascii="Arial" w:hAnsi="Arial" w:cs="Arial"/>
        </w:rPr>
        <w:t>Did management violate Article 15</w:t>
      </w:r>
      <w:r w:rsidR="00A72428">
        <w:rPr>
          <w:rFonts w:ascii="Arial" w:hAnsi="Arial" w:cs="Arial"/>
        </w:rPr>
        <w:t xml:space="preserve">, Section </w:t>
      </w:r>
      <w:r w:rsidRPr="00D723DC">
        <w:rPr>
          <w:rFonts w:ascii="Arial" w:hAnsi="Arial" w:cs="Arial"/>
        </w:rPr>
        <w:t>.3.A of the National Agreement along with policy letter M-01517 by failing to comply with the prior Step B decisions or local grievance settlements in the case file, and if so, what should the remedy be?</w:t>
      </w:r>
    </w:p>
    <w:p w14:paraId="1066FCC6" w14:textId="77777777" w:rsidR="00D723DC" w:rsidRPr="00D723DC" w:rsidRDefault="00D723DC" w:rsidP="00D723DC">
      <w:pPr>
        <w:numPr>
          <w:ilvl w:val="0"/>
          <w:numId w:val="0"/>
        </w:numPr>
        <w:ind w:left="630"/>
        <w:rPr>
          <w:rFonts w:ascii="Arial" w:hAnsi="Arial" w:cs="Arial"/>
        </w:rPr>
      </w:pPr>
    </w:p>
    <w:p w14:paraId="59FC022F" w14:textId="77777777" w:rsidR="00D723DC" w:rsidRPr="00D723DC" w:rsidRDefault="00D723DC" w:rsidP="00D723DC">
      <w:pPr>
        <w:numPr>
          <w:ilvl w:val="0"/>
          <w:numId w:val="0"/>
        </w:numPr>
        <w:rPr>
          <w:rFonts w:ascii="Arial" w:hAnsi="Arial" w:cs="Arial"/>
          <w:b/>
          <w:sz w:val="28"/>
          <w:szCs w:val="28"/>
        </w:rPr>
      </w:pPr>
      <w:r w:rsidRPr="00D723DC">
        <w:rPr>
          <w:rFonts w:ascii="Arial" w:hAnsi="Arial" w:cs="Arial"/>
          <w:b/>
          <w:sz w:val="28"/>
          <w:szCs w:val="28"/>
        </w:rPr>
        <w:t>Facts:</w:t>
      </w:r>
    </w:p>
    <w:p w14:paraId="33EC9F24" w14:textId="77777777" w:rsidR="00D723DC" w:rsidRPr="00D723DC" w:rsidRDefault="00D723DC" w:rsidP="00D723DC">
      <w:pPr>
        <w:numPr>
          <w:ilvl w:val="0"/>
          <w:numId w:val="0"/>
        </w:numPr>
        <w:ind w:left="630"/>
        <w:rPr>
          <w:rFonts w:ascii="Arial" w:hAnsi="Arial" w:cs="Arial"/>
          <w:b/>
        </w:rPr>
      </w:pPr>
    </w:p>
    <w:p w14:paraId="17A1E84B" w14:textId="197C6694" w:rsidR="00D723DC" w:rsidRPr="00D723DC" w:rsidRDefault="00D723DC" w:rsidP="00D723DC">
      <w:pPr>
        <w:numPr>
          <w:ilvl w:val="0"/>
          <w:numId w:val="11"/>
        </w:numPr>
        <w:rPr>
          <w:rFonts w:ascii="Arial" w:hAnsi="Arial" w:cs="Arial"/>
        </w:rPr>
      </w:pPr>
      <w:r w:rsidRPr="00D723DC">
        <w:rPr>
          <w:rFonts w:ascii="Arial" w:hAnsi="Arial" w:cs="Arial"/>
        </w:rPr>
        <w:t>Article 15</w:t>
      </w:r>
      <w:r w:rsidR="00A72428">
        <w:rPr>
          <w:rFonts w:ascii="Arial" w:hAnsi="Arial" w:cs="Arial"/>
        </w:rPr>
        <w:t xml:space="preserve">, Section </w:t>
      </w:r>
      <w:r w:rsidRPr="00D723DC">
        <w:rPr>
          <w:rFonts w:ascii="Arial" w:hAnsi="Arial" w:cs="Arial"/>
        </w:rPr>
        <w:t>3.A of the National Agreement states in relevant part:</w:t>
      </w:r>
    </w:p>
    <w:p w14:paraId="39595246" w14:textId="77777777" w:rsidR="00D723DC" w:rsidRPr="00D723DC" w:rsidRDefault="00D723DC" w:rsidP="00D723DC">
      <w:pPr>
        <w:numPr>
          <w:ilvl w:val="0"/>
          <w:numId w:val="0"/>
        </w:numPr>
        <w:ind w:left="630"/>
        <w:rPr>
          <w:rFonts w:ascii="Arial" w:hAnsi="Arial" w:cs="Arial"/>
        </w:rPr>
      </w:pPr>
    </w:p>
    <w:p w14:paraId="32B616C8" w14:textId="77777777" w:rsidR="00D723DC" w:rsidRPr="00D723DC" w:rsidRDefault="00D723DC" w:rsidP="00D723DC">
      <w:pPr>
        <w:numPr>
          <w:ilvl w:val="0"/>
          <w:numId w:val="0"/>
        </w:numPr>
        <w:ind w:left="1440"/>
        <w:rPr>
          <w:rFonts w:ascii="Arial" w:hAnsi="Arial" w:cs="Arial"/>
          <w:i/>
        </w:rPr>
      </w:pPr>
      <w:r w:rsidRPr="00D723DC">
        <w:rPr>
          <w:rFonts w:ascii="Arial" w:hAnsi="Arial" w:cs="Arial"/>
          <w:i/>
        </w:rPr>
        <w:t>The parties expect that good faith observance, by their respective representatives, of the principles and procedures set forth above will result in resolution of substantially all grievances initiated hereunder at the lowest possible step and recognize their obligation to achieve that end.</w:t>
      </w:r>
    </w:p>
    <w:p w14:paraId="0E94B7D9" w14:textId="77777777" w:rsidR="00D723DC" w:rsidRPr="00D723DC" w:rsidRDefault="00D723DC" w:rsidP="00D723DC">
      <w:pPr>
        <w:numPr>
          <w:ilvl w:val="0"/>
          <w:numId w:val="0"/>
        </w:numPr>
        <w:ind w:left="630"/>
        <w:rPr>
          <w:rFonts w:ascii="Arial" w:hAnsi="Arial" w:cs="Arial"/>
        </w:rPr>
      </w:pPr>
    </w:p>
    <w:p w14:paraId="7A5DB45B" w14:textId="77777777" w:rsidR="00D723DC" w:rsidRPr="00D723DC" w:rsidRDefault="00D723DC" w:rsidP="00D723DC">
      <w:pPr>
        <w:numPr>
          <w:ilvl w:val="0"/>
          <w:numId w:val="11"/>
        </w:numPr>
        <w:rPr>
          <w:rFonts w:ascii="Arial" w:hAnsi="Arial" w:cs="Arial"/>
        </w:rPr>
      </w:pPr>
      <w:r w:rsidRPr="00D723DC">
        <w:rPr>
          <w:rFonts w:ascii="Arial" w:hAnsi="Arial" w:cs="Arial"/>
        </w:rPr>
        <w:t>M-01517 states in part:</w:t>
      </w:r>
    </w:p>
    <w:p w14:paraId="77DCED8F" w14:textId="77777777" w:rsidR="00D723DC" w:rsidRPr="00D723DC" w:rsidRDefault="00D723DC" w:rsidP="00D723DC">
      <w:pPr>
        <w:numPr>
          <w:ilvl w:val="0"/>
          <w:numId w:val="0"/>
        </w:numPr>
        <w:ind w:left="630"/>
        <w:rPr>
          <w:rFonts w:ascii="Arial" w:hAnsi="Arial" w:cs="Arial"/>
        </w:rPr>
      </w:pPr>
    </w:p>
    <w:p w14:paraId="7192735E" w14:textId="77777777" w:rsidR="00D723DC" w:rsidRPr="00D723DC" w:rsidRDefault="00D723DC" w:rsidP="00D723DC">
      <w:pPr>
        <w:numPr>
          <w:ilvl w:val="0"/>
          <w:numId w:val="0"/>
        </w:numPr>
        <w:ind w:left="1440"/>
        <w:rPr>
          <w:rFonts w:ascii="Arial" w:hAnsi="Arial" w:cs="Arial"/>
          <w:i/>
        </w:rPr>
      </w:pPr>
      <w:r w:rsidRPr="00D723DC">
        <w:rPr>
          <w:rFonts w:ascii="Arial" w:hAnsi="Arial" w:cs="Arial"/>
          <w:i/>
        </w:rPr>
        <w:t>Compliance with arbitration awards and grievance settlements is not optional.  No manager or supervisor has the authority to ignore or override an arbitrator's award or a signed grievance settlement.  Steps to comply with arbitration awards and grievance settlements should be taken in a timely manner to avoid the perception of non-compliance, and those steps should be documented.</w:t>
      </w:r>
    </w:p>
    <w:p w14:paraId="1A60D70F" w14:textId="77777777" w:rsidR="00D723DC" w:rsidRPr="00D723DC" w:rsidRDefault="00D723DC" w:rsidP="00D723DC">
      <w:pPr>
        <w:numPr>
          <w:ilvl w:val="0"/>
          <w:numId w:val="0"/>
        </w:numPr>
        <w:ind w:left="630"/>
        <w:rPr>
          <w:rFonts w:ascii="Arial" w:hAnsi="Arial" w:cs="Arial"/>
        </w:rPr>
      </w:pPr>
    </w:p>
    <w:p w14:paraId="1027224F" w14:textId="77777777" w:rsidR="00D723DC" w:rsidRPr="007564B6" w:rsidRDefault="00D723DC" w:rsidP="002410DB">
      <w:pPr>
        <w:numPr>
          <w:ilvl w:val="0"/>
          <w:numId w:val="11"/>
        </w:numPr>
        <w:rPr>
          <w:rFonts w:ascii="Arial" w:hAnsi="Arial" w:cs="Arial"/>
        </w:rPr>
      </w:pPr>
      <w:bookmarkStart w:id="15" w:name="_Hlk515969276"/>
      <w:r w:rsidRPr="007564B6">
        <w:rPr>
          <w:rFonts w:ascii="Arial" w:hAnsi="Arial" w:cs="Arial"/>
        </w:rPr>
        <w:t xml:space="preserve">Included in the case file are </w:t>
      </w:r>
      <w:bookmarkStart w:id="16" w:name="_Hlk515968977"/>
      <w:r w:rsidRPr="007564B6">
        <w:rPr>
          <w:rFonts w:ascii="Arial" w:hAnsi="Arial" w:cs="Arial"/>
          <w:b/>
          <w:u w:val="single"/>
        </w:rPr>
        <w:t>[Arbitration Awards/Step B decisions/local grievance settlements, etc.]</w:t>
      </w:r>
      <w:r w:rsidRPr="007564B6">
        <w:rPr>
          <w:rFonts w:ascii="Arial" w:hAnsi="Arial" w:cs="Arial"/>
        </w:rPr>
        <w:t xml:space="preserve"> </w:t>
      </w:r>
      <w:bookmarkEnd w:id="16"/>
      <w:r w:rsidRPr="007564B6">
        <w:rPr>
          <w:rFonts w:ascii="Arial" w:hAnsi="Arial" w:cs="Arial"/>
        </w:rPr>
        <w:t xml:space="preserve">in which management was instructed/agreed to cease and desist </w:t>
      </w:r>
      <w:r w:rsidR="007564B6" w:rsidRPr="007564B6">
        <w:rPr>
          <w:rFonts w:ascii="Arial" w:hAnsi="Arial"/>
        </w:rPr>
        <w:t>failing to provide Health Benefit Refund</w:t>
      </w:r>
      <w:r w:rsidR="007564B6" w:rsidRPr="007564B6">
        <w:rPr>
          <w:rFonts w:ascii="Arial" w:hAnsi="Arial" w:cs="Arial"/>
        </w:rPr>
        <w:t xml:space="preserve"> refunds in accordance </w:t>
      </w:r>
      <w:r w:rsidR="007564B6">
        <w:rPr>
          <w:rFonts w:ascii="Arial" w:hAnsi="Arial" w:cs="Arial"/>
        </w:rPr>
        <w:t>with the National</w:t>
      </w:r>
      <w:r w:rsidRPr="007564B6">
        <w:rPr>
          <w:rFonts w:ascii="Arial" w:hAnsi="Arial"/>
        </w:rPr>
        <w:t xml:space="preserve"> Agreement</w:t>
      </w:r>
      <w:r w:rsidRPr="007564B6">
        <w:rPr>
          <w:rFonts w:ascii="Arial" w:hAnsi="Arial" w:cs="Arial"/>
        </w:rPr>
        <w:t>.</w:t>
      </w:r>
    </w:p>
    <w:bookmarkEnd w:id="15"/>
    <w:p w14:paraId="485BEB98" w14:textId="77777777" w:rsidR="00D723DC" w:rsidRPr="00D723DC" w:rsidRDefault="00D723DC" w:rsidP="00D723DC">
      <w:pPr>
        <w:numPr>
          <w:ilvl w:val="0"/>
          <w:numId w:val="0"/>
        </w:numPr>
        <w:ind w:left="630"/>
        <w:rPr>
          <w:rFonts w:ascii="Arial" w:hAnsi="Arial" w:cs="Arial"/>
        </w:rPr>
      </w:pPr>
    </w:p>
    <w:p w14:paraId="0969F738" w14:textId="77777777" w:rsidR="00D723DC" w:rsidRPr="00D723DC" w:rsidRDefault="00D723DC" w:rsidP="00D723DC">
      <w:pPr>
        <w:numPr>
          <w:ilvl w:val="0"/>
          <w:numId w:val="0"/>
        </w:numPr>
        <w:rPr>
          <w:rFonts w:ascii="Arial" w:hAnsi="Arial" w:cs="Arial"/>
          <w:b/>
          <w:sz w:val="28"/>
          <w:szCs w:val="28"/>
        </w:rPr>
      </w:pPr>
      <w:r w:rsidRPr="00D723DC">
        <w:rPr>
          <w:rFonts w:ascii="Arial" w:hAnsi="Arial" w:cs="Arial"/>
          <w:b/>
          <w:sz w:val="28"/>
          <w:szCs w:val="28"/>
        </w:rPr>
        <w:t>Contentions:</w:t>
      </w:r>
    </w:p>
    <w:p w14:paraId="413DE062" w14:textId="77777777" w:rsidR="00D723DC" w:rsidRPr="00D723DC" w:rsidRDefault="00D723DC" w:rsidP="00D723DC">
      <w:pPr>
        <w:numPr>
          <w:ilvl w:val="0"/>
          <w:numId w:val="0"/>
        </w:numPr>
        <w:ind w:left="630"/>
        <w:rPr>
          <w:rFonts w:ascii="Arial" w:hAnsi="Arial" w:cs="Arial"/>
          <w:b/>
        </w:rPr>
      </w:pPr>
    </w:p>
    <w:p w14:paraId="7DD5DC8D" w14:textId="547808DE" w:rsidR="00D723DC" w:rsidRPr="00D723DC" w:rsidRDefault="00D723DC" w:rsidP="00D723DC">
      <w:pPr>
        <w:numPr>
          <w:ilvl w:val="0"/>
          <w:numId w:val="12"/>
        </w:numPr>
        <w:rPr>
          <w:rFonts w:ascii="Arial" w:hAnsi="Arial" w:cs="Arial"/>
        </w:rPr>
      </w:pPr>
      <w:r w:rsidRPr="00D723DC">
        <w:rPr>
          <w:rFonts w:ascii="Arial" w:hAnsi="Arial" w:cs="Arial"/>
        </w:rPr>
        <w:t>Management violated Article 15</w:t>
      </w:r>
      <w:r w:rsidR="00A72428">
        <w:rPr>
          <w:rFonts w:ascii="Arial" w:hAnsi="Arial" w:cs="Arial"/>
        </w:rPr>
        <w:t xml:space="preserve">, Section </w:t>
      </w:r>
      <w:r w:rsidRPr="00D723DC">
        <w:rPr>
          <w:rFonts w:ascii="Arial" w:hAnsi="Arial" w:cs="Arial"/>
        </w:rPr>
        <w:t>3.A of the National Agreement and M-01517 by failing to abide by the previous Step B decisions/local grievance settlements in the case file.  When management violates contractual provisions despite being instructed/agreeing to cease and desist these violations, they have failed to bargain in good faith.</w:t>
      </w:r>
    </w:p>
    <w:p w14:paraId="107AFBF8" w14:textId="77777777" w:rsidR="00D723DC" w:rsidRPr="00D723DC" w:rsidRDefault="00D723DC" w:rsidP="00D723DC">
      <w:pPr>
        <w:numPr>
          <w:ilvl w:val="0"/>
          <w:numId w:val="0"/>
        </w:numPr>
        <w:ind w:left="630"/>
        <w:rPr>
          <w:rFonts w:ascii="Arial" w:hAnsi="Arial" w:cs="Arial"/>
        </w:rPr>
      </w:pPr>
      <w:r w:rsidRPr="00D723DC">
        <w:rPr>
          <w:rFonts w:ascii="Arial" w:hAnsi="Arial" w:cs="Arial"/>
        </w:rPr>
        <w:t xml:space="preserve"> </w:t>
      </w:r>
    </w:p>
    <w:p w14:paraId="59211E8D" w14:textId="77777777" w:rsidR="00D723DC" w:rsidRPr="00D723DC" w:rsidRDefault="00D723DC" w:rsidP="00D723DC">
      <w:pPr>
        <w:numPr>
          <w:ilvl w:val="0"/>
          <w:numId w:val="12"/>
        </w:numPr>
        <w:rPr>
          <w:rFonts w:ascii="Arial" w:hAnsi="Arial" w:cs="Arial"/>
        </w:rPr>
      </w:pPr>
      <w:r w:rsidRPr="00D723DC">
        <w:rPr>
          <w:rFonts w:ascii="Arial" w:hAnsi="Arial" w:cs="Arial"/>
        </w:rPr>
        <w:t xml:space="preserve">The Union contends that Management has had prior cease and desist directives       to stop </w:t>
      </w:r>
      <w:r w:rsidR="007564B6" w:rsidRPr="007564B6">
        <w:rPr>
          <w:rFonts w:ascii="Arial" w:hAnsi="Arial"/>
        </w:rPr>
        <w:t>failing to provide Health Benefit Refund</w:t>
      </w:r>
      <w:r w:rsidR="007564B6" w:rsidRPr="007564B6">
        <w:rPr>
          <w:rFonts w:ascii="Arial" w:hAnsi="Arial" w:cs="Arial"/>
        </w:rPr>
        <w:t xml:space="preserve"> refunds in accordance </w:t>
      </w:r>
      <w:r w:rsidR="007564B6">
        <w:rPr>
          <w:rFonts w:ascii="Arial" w:hAnsi="Arial" w:cs="Arial"/>
        </w:rPr>
        <w:t>with the National</w:t>
      </w:r>
      <w:r w:rsidR="007564B6" w:rsidRPr="007564B6">
        <w:rPr>
          <w:rFonts w:ascii="Arial" w:hAnsi="Arial"/>
        </w:rPr>
        <w:t xml:space="preserve"> Agreement</w:t>
      </w:r>
      <w:r w:rsidR="007564B6">
        <w:rPr>
          <w:rFonts w:ascii="Arial" w:hAnsi="Arial"/>
        </w:rPr>
        <w:t>.</w:t>
      </w:r>
      <w:r w:rsidRPr="00D723DC">
        <w:rPr>
          <w:rFonts w:ascii="Arial" w:hAnsi="Arial" w:cs="Arial"/>
        </w:rPr>
        <w:t xml:space="preserve"> </w:t>
      </w:r>
      <w:r>
        <w:rPr>
          <w:rFonts w:ascii="Arial" w:hAnsi="Arial" w:cs="Arial"/>
        </w:rPr>
        <w:t xml:space="preserve"> </w:t>
      </w:r>
      <w:r w:rsidRPr="00D723DC">
        <w:rPr>
          <w:rFonts w:ascii="Arial" w:hAnsi="Arial" w:cs="Arial"/>
        </w:rPr>
        <w:t xml:space="preserve">The Union has included past decisions/settlements in the case file to support this point. </w:t>
      </w:r>
    </w:p>
    <w:p w14:paraId="669DEFAC" w14:textId="77777777" w:rsidR="00D723DC" w:rsidRPr="00D723DC" w:rsidRDefault="00D723DC" w:rsidP="00D723DC">
      <w:pPr>
        <w:numPr>
          <w:ilvl w:val="0"/>
          <w:numId w:val="0"/>
        </w:numPr>
        <w:ind w:left="720"/>
        <w:contextualSpacing/>
        <w:rPr>
          <w:rFonts w:ascii="Arial" w:hAnsi="Arial" w:cs="Arial"/>
        </w:rPr>
      </w:pPr>
    </w:p>
    <w:p w14:paraId="54007B44" w14:textId="77777777" w:rsidR="00D723DC" w:rsidRPr="00D723DC" w:rsidRDefault="00D723DC" w:rsidP="00D723DC">
      <w:pPr>
        <w:numPr>
          <w:ilvl w:val="0"/>
          <w:numId w:val="0"/>
        </w:numPr>
        <w:ind w:left="540"/>
        <w:rPr>
          <w:rFonts w:ascii="Arial" w:hAnsi="Arial" w:cs="Arial"/>
        </w:rPr>
      </w:pPr>
    </w:p>
    <w:p w14:paraId="3185BB1E" w14:textId="77777777" w:rsidR="00D723DC" w:rsidRPr="00D723DC" w:rsidRDefault="00D723DC" w:rsidP="00D723DC">
      <w:pPr>
        <w:numPr>
          <w:ilvl w:val="0"/>
          <w:numId w:val="0"/>
        </w:numPr>
        <w:rPr>
          <w:rFonts w:ascii="Arial" w:hAnsi="Arial" w:cs="Arial"/>
          <w:b/>
          <w:sz w:val="28"/>
          <w:szCs w:val="28"/>
        </w:rPr>
      </w:pPr>
      <w:r w:rsidRPr="00D723DC">
        <w:rPr>
          <w:rFonts w:ascii="Arial" w:hAnsi="Arial" w:cs="Arial"/>
          <w:b/>
          <w:sz w:val="28"/>
          <w:szCs w:val="28"/>
        </w:rPr>
        <w:t>Remedy:</w:t>
      </w:r>
    </w:p>
    <w:p w14:paraId="72683873" w14:textId="77777777" w:rsidR="00D723DC" w:rsidRPr="00D723DC" w:rsidRDefault="00D723DC" w:rsidP="00D723DC">
      <w:pPr>
        <w:numPr>
          <w:ilvl w:val="0"/>
          <w:numId w:val="0"/>
        </w:numPr>
        <w:rPr>
          <w:rFonts w:ascii="Arial" w:hAnsi="Arial" w:cs="Arial"/>
          <w:b/>
          <w:sz w:val="28"/>
          <w:szCs w:val="28"/>
        </w:rPr>
      </w:pPr>
    </w:p>
    <w:p w14:paraId="234A89B7" w14:textId="77777777" w:rsidR="00D723DC" w:rsidRPr="00D723DC" w:rsidRDefault="00D723DC" w:rsidP="00D723DC">
      <w:pPr>
        <w:numPr>
          <w:ilvl w:val="0"/>
          <w:numId w:val="13"/>
        </w:numPr>
        <w:ind w:right="-144"/>
        <w:rPr>
          <w:rFonts w:ascii="Arial" w:hAnsi="Arial" w:cs="Arial"/>
          <w:szCs w:val="24"/>
        </w:rPr>
      </w:pPr>
      <w:r w:rsidRPr="00D723DC">
        <w:rPr>
          <w:rFonts w:ascii="Arial" w:hAnsi="Arial" w:cs="Arial"/>
          <w:szCs w:val="24"/>
        </w:rPr>
        <w:t>That management cease and desist violating Article 15 of the National Agreement.</w:t>
      </w:r>
    </w:p>
    <w:p w14:paraId="7D9207B8" w14:textId="77777777" w:rsidR="00D723DC" w:rsidRPr="00D723DC" w:rsidRDefault="00D723DC" w:rsidP="00D723DC">
      <w:pPr>
        <w:numPr>
          <w:ilvl w:val="0"/>
          <w:numId w:val="0"/>
        </w:numPr>
        <w:ind w:left="630"/>
        <w:rPr>
          <w:rFonts w:ascii="Arial" w:hAnsi="Arial" w:cs="Arial"/>
          <w:b/>
        </w:rPr>
      </w:pPr>
    </w:p>
    <w:p w14:paraId="663F20AB" w14:textId="77777777" w:rsidR="00D723DC" w:rsidRPr="00D723DC" w:rsidRDefault="00D723DC" w:rsidP="00D723DC">
      <w:pPr>
        <w:numPr>
          <w:ilvl w:val="0"/>
          <w:numId w:val="13"/>
        </w:numPr>
        <w:rPr>
          <w:rFonts w:ascii="Arial" w:hAnsi="Arial" w:cs="Arial"/>
        </w:rPr>
      </w:pPr>
      <w:bookmarkStart w:id="17" w:name="_Hlk515969533"/>
      <w:r w:rsidRPr="00D723DC">
        <w:rPr>
          <w:rFonts w:ascii="Arial" w:hAnsi="Arial" w:cs="Arial"/>
        </w:rPr>
        <w:t xml:space="preserve">That Letter Carrier(s) </w:t>
      </w:r>
      <w:r w:rsidRPr="00D723DC">
        <w:rPr>
          <w:rFonts w:ascii="Arial" w:hAnsi="Arial" w:cs="Arial"/>
          <w:b/>
          <w:u w:val="single"/>
        </w:rPr>
        <w:t>[Name], [Name], and [Name]</w:t>
      </w:r>
      <w:r w:rsidRPr="00D723DC">
        <w:rPr>
          <w:rFonts w:ascii="Arial" w:hAnsi="Arial" w:cs="Arial"/>
        </w:rPr>
        <w:t xml:space="preserve"> each be paid a lump sum of $100.00 to serve as an incentive for future compliance.</w:t>
      </w:r>
    </w:p>
    <w:bookmarkEnd w:id="14"/>
    <w:bookmarkEnd w:id="17"/>
    <w:p w14:paraId="1ED51FA8" w14:textId="77777777" w:rsidR="00D723DC" w:rsidRPr="00D723DC" w:rsidRDefault="00D723DC" w:rsidP="00D723DC">
      <w:pPr>
        <w:numPr>
          <w:ilvl w:val="0"/>
          <w:numId w:val="0"/>
        </w:numPr>
        <w:ind w:left="6480"/>
        <w:rPr>
          <w:rFonts w:ascii="Arial" w:hAnsi="Arial" w:cs="Arial"/>
          <w:szCs w:val="24"/>
        </w:rPr>
      </w:pPr>
      <w:r w:rsidRPr="00D723DC">
        <w:rPr>
          <w:rFonts w:ascii="Arial" w:hAnsi="Arial" w:cs="Arial"/>
          <w:szCs w:val="24"/>
        </w:rPr>
        <w:br w:type="page"/>
      </w:r>
    </w:p>
    <w:p w14:paraId="712C3A35" w14:textId="77777777" w:rsidR="00D723DC" w:rsidRPr="00D723DC" w:rsidRDefault="00D723DC" w:rsidP="00D723DC">
      <w:pPr>
        <w:widowControl w:val="0"/>
        <w:numPr>
          <w:ilvl w:val="0"/>
          <w:numId w:val="0"/>
        </w:numPr>
        <w:overflowPunct/>
        <w:autoSpaceDE/>
        <w:autoSpaceDN/>
        <w:adjustRightInd/>
        <w:ind w:left="3600"/>
        <w:jc w:val="center"/>
        <w:textAlignment w:val="auto"/>
        <w:rPr>
          <w:rFonts w:ascii="Arial" w:hAnsi="Arial" w:cs="Arial"/>
          <w:szCs w:val="24"/>
        </w:rPr>
      </w:pPr>
    </w:p>
    <w:p w14:paraId="48C1FCB6" w14:textId="289D52DF" w:rsidR="00D723DC" w:rsidRPr="00D723DC" w:rsidRDefault="00A72428" w:rsidP="00D723DC">
      <w:pPr>
        <w:widowControl w:val="0"/>
        <w:numPr>
          <w:ilvl w:val="0"/>
          <w:numId w:val="0"/>
        </w:numPr>
        <w:overflowPunct/>
        <w:autoSpaceDE/>
        <w:autoSpaceDN/>
        <w:adjustRightInd/>
        <w:ind w:left="3600"/>
        <w:jc w:val="center"/>
        <w:textAlignment w:val="auto"/>
        <w:rPr>
          <w:rFonts w:ascii="Arial" w:hAnsi="Arial" w:cs="Arial"/>
          <w:b/>
          <w:snapToGrid w:val="0"/>
          <w:sz w:val="28"/>
          <w:szCs w:val="28"/>
        </w:rPr>
      </w:pPr>
      <w:r w:rsidRPr="00D723DC">
        <w:rPr>
          <w:rFonts w:ascii="Arial" w:hAnsi="Arial" w:cs="Arial"/>
          <w:b/>
          <w:noProof/>
          <w:sz w:val="28"/>
          <w:szCs w:val="28"/>
        </w:rPr>
        <w:drawing>
          <wp:anchor distT="0" distB="0" distL="114300" distR="114300" simplePos="0" relativeHeight="251657216" behindDoc="0" locked="0" layoutInCell="1" allowOverlap="1" wp14:anchorId="76FEE50D" wp14:editId="3C97DA45">
            <wp:simplePos x="0" y="0"/>
            <wp:positionH relativeFrom="column">
              <wp:posOffset>-302895</wp:posOffset>
            </wp:positionH>
            <wp:positionV relativeFrom="paragraph">
              <wp:posOffset>-337185</wp:posOffset>
            </wp:positionV>
            <wp:extent cx="1620520" cy="146939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0520" cy="1469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723DC" w:rsidRPr="00D723DC">
        <w:rPr>
          <w:rFonts w:ascii="Arial" w:hAnsi="Arial" w:cs="Arial"/>
          <w:b/>
          <w:snapToGrid w:val="0"/>
          <w:sz w:val="28"/>
          <w:szCs w:val="28"/>
        </w:rPr>
        <w:t>National Association of Letter Carriers</w:t>
      </w:r>
    </w:p>
    <w:p w14:paraId="5508BCE4" w14:textId="77777777" w:rsidR="00D723DC" w:rsidRPr="00D723DC" w:rsidRDefault="00D723DC" w:rsidP="00D723DC">
      <w:pPr>
        <w:keepNext/>
        <w:widowControl w:val="0"/>
        <w:numPr>
          <w:ilvl w:val="0"/>
          <w:numId w:val="0"/>
        </w:numPr>
        <w:overflowPunct/>
        <w:autoSpaceDE/>
        <w:autoSpaceDN/>
        <w:adjustRightInd/>
        <w:ind w:left="3600"/>
        <w:jc w:val="center"/>
        <w:textAlignment w:val="auto"/>
        <w:outlineLvl w:val="0"/>
        <w:rPr>
          <w:rFonts w:ascii="Arial" w:hAnsi="Arial" w:cs="Arial"/>
          <w:b/>
          <w:snapToGrid w:val="0"/>
          <w:sz w:val="28"/>
          <w:szCs w:val="28"/>
        </w:rPr>
      </w:pPr>
      <w:r w:rsidRPr="00D723DC">
        <w:rPr>
          <w:rFonts w:ascii="Arial" w:hAnsi="Arial" w:cs="Arial"/>
          <w:b/>
          <w:snapToGrid w:val="0"/>
          <w:sz w:val="28"/>
          <w:szCs w:val="28"/>
        </w:rPr>
        <w:t>Request for Information</w:t>
      </w:r>
    </w:p>
    <w:p w14:paraId="4B434A73" w14:textId="77777777" w:rsidR="00D723DC" w:rsidRPr="00D723DC" w:rsidRDefault="00D723DC" w:rsidP="00D723DC">
      <w:pPr>
        <w:keepNext/>
        <w:widowControl w:val="0"/>
        <w:numPr>
          <w:ilvl w:val="0"/>
          <w:numId w:val="0"/>
        </w:numPr>
        <w:overflowPunct/>
        <w:autoSpaceDE/>
        <w:autoSpaceDN/>
        <w:adjustRightInd/>
        <w:ind w:left="3600"/>
        <w:textAlignment w:val="auto"/>
        <w:outlineLvl w:val="0"/>
        <w:rPr>
          <w:rFonts w:ascii="Arial" w:hAnsi="Arial" w:cs="Arial"/>
          <w:snapToGrid w:val="0"/>
          <w:szCs w:val="24"/>
        </w:rPr>
      </w:pPr>
    </w:p>
    <w:p w14:paraId="6F8BEC86" w14:textId="77777777" w:rsidR="00D723DC" w:rsidRPr="00D723DC" w:rsidRDefault="00D723DC" w:rsidP="00D723DC">
      <w:pPr>
        <w:keepNext/>
        <w:widowControl w:val="0"/>
        <w:numPr>
          <w:ilvl w:val="0"/>
          <w:numId w:val="0"/>
        </w:numPr>
        <w:overflowPunct/>
        <w:autoSpaceDE/>
        <w:autoSpaceDN/>
        <w:adjustRightInd/>
        <w:ind w:left="3600"/>
        <w:textAlignment w:val="auto"/>
        <w:outlineLvl w:val="0"/>
        <w:rPr>
          <w:rFonts w:ascii="Arial" w:hAnsi="Arial" w:cs="Arial"/>
          <w:snapToGrid w:val="0"/>
          <w:szCs w:val="24"/>
        </w:rPr>
      </w:pPr>
    </w:p>
    <w:p w14:paraId="65FDCD35" w14:textId="77777777" w:rsidR="00D723DC" w:rsidRPr="00D723DC" w:rsidRDefault="00D723DC" w:rsidP="00D723DC">
      <w:pPr>
        <w:keepNext/>
        <w:widowControl w:val="0"/>
        <w:numPr>
          <w:ilvl w:val="0"/>
          <w:numId w:val="0"/>
        </w:numPr>
        <w:overflowPunct/>
        <w:autoSpaceDE/>
        <w:autoSpaceDN/>
        <w:adjustRightInd/>
        <w:ind w:left="3600"/>
        <w:textAlignment w:val="auto"/>
        <w:outlineLvl w:val="0"/>
        <w:rPr>
          <w:rFonts w:ascii="Arial" w:hAnsi="Arial" w:cs="Arial"/>
          <w:snapToGrid w:val="0"/>
          <w:szCs w:val="24"/>
        </w:rPr>
      </w:pPr>
    </w:p>
    <w:p w14:paraId="54B66642" w14:textId="77777777" w:rsidR="00D723DC" w:rsidRPr="00D723DC" w:rsidRDefault="00D723DC" w:rsidP="00D723DC">
      <w:pPr>
        <w:keepNext/>
        <w:widowControl w:val="0"/>
        <w:numPr>
          <w:ilvl w:val="0"/>
          <w:numId w:val="0"/>
        </w:numPr>
        <w:overflowPunct/>
        <w:autoSpaceDE/>
        <w:autoSpaceDN/>
        <w:adjustRightInd/>
        <w:ind w:left="3600"/>
        <w:textAlignment w:val="auto"/>
        <w:outlineLvl w:val="0"/>
        <w:rPr>
          <w:rFonts w:ascii="Arial" w:hAnsi="Arial" w:cs="Arial"/>
          <w:snapToGrid w:val="0"/>
          <w:szCs w:val="24"/>
        </w:rPr>
      </w:pPr>
    </w:p>
    <w:p w14:paraId="747DE36A" w14:textId="77777777" w:rsidR="00D723DC" w:rsidRPr="00D723DC" w:rsidRDefault="00D723DC" w:rsidP="00D723DC">
      <w:pPr>
        <w:keepNext/>
        <w:widowControl w:val="0"/>
        <w:numPr>
          <w:ilvl w:val="0"/>
          <w:numId w:val="0"/>
        </w:numPr>
        <w:overflowPunct/>
        <w:autoSpaceDE/>
        <w:autoSpaceDN/>
        <w:adjustRightInd/>
        <w:textAlignment w:val="auto"/>
        <w:outlineLvl w:val="3"/>
        <w:rPr>
          <w:rFonts w:ascii="Arial" w:hAnsi="Arial" w:cs="Arial"/>
          <w:snapToGrid w:val="0"/>
          <w:szCs w:val="24"/>
        </w:rPr>
      </w:pPr>
    </w:p>
    <w:p w14:paraId="1C8A59DD" w14:textId="77777777" w:rsidR="00D723DC" w:rsidRPr="00D723DC" w:rsidRDefault="00D723DC" w:rsidP="00D723DC">
      <w:pPr>
        <w:keepNext/>
        <w:widowControl w:val="0"/>
        <w:numPr>
          <w:ilvl w:val="0"/>
          <w:numId w:val="0"/>
        </w:numPr>
        <w:overflowPunct/>
        <w:autoSpaceDE/>
        <w:autoSpaceDN/>
        <w:adjustRightInd/>
        <w:textAlignment w:val="auto"/>
        <w:outlineLvl w:val="3"/>
        <w:rPr>
          <w:rFonts w:ascii="Arial" w:hAnsi="Arial" w:cs="Arial"/>
          <w:snapToGrid w:val="0"/>
          <w:szCs w:val="24"/>
        </w:rPr>
      </w:pPr>
    </w:p>
    <w:p w14:paraId="02A62C9C" w14:textId="77777777" w:rsidR="00D723DC" w:rsidRPr="00D723DC" w:rsidRDefault="00D723DC" w:rsidP="00D723DC">
      <w:pPr>
        <w:keepNext/>
        <w:widowControl w:val="0"/>
        <w:numPr>
          <w:ilvl w:val="0"/>
          <w:numId w:val="0"/>
        </w:numPr>
        <w:overflowPunct/>
        <w:autoSpaceDE/>
        <w:autoSpaceDN/>
        <w:adjustRightInd/>
        <w:textAlignment w:val="auto"/>
        <w:outlineLvl w:val="3"/>
        <w:rPr>
          <w:rFonts w:ascii="Arial" w:hAnsi="Arial" w:cs="Arial"/>
          <w:snapToGrid w:val="0"/>
          <w:szCs w:val="24"/>
        </w:rPr>
      </w:pPr>
    </w:p>
    <w:p w14:paraId="3C0A0E6D" w14:textId="77777777" w:rsidR="00D723DC" w:rsidRPr="00D723DC" w:rsidRDefault="00D723DC" w:rsidP="00D723DC">
      <w:pPr>
        <w:keepNext/>
        <w:widowControl w:val="0"/>
        <w:numPr>
          <w:ilvl w:val="0"/>
          <w:numId w:val="0"/>
        </w:numPr>
        <w:overflowPunct/>
        <w:autoSpaceDE/>
        <w:autoSpaceDN/>
        <w:adjustRightInd/>
        <w:textAlignment w:val="auto"/>
        <w:outlineLvl w:val="3"/>
        <w:rPr>
          <w:rFonts w:ascii="Arial" w:hAnsi="Arial" w:cs="Arial"/>
          <w:snapToGrid w:val="0"/>
          <w:szCs w:val="24"/>
        </w:rPr>
      </w:pPr>
      <w:r w:rsidRPr="00D723DC">
        <w:rPr>
          <w:rFonts w:ascii="Arial" w:hAnsi="Arial" w:cs="Arial"/>
          <w:snapToGrid w:val="0"/>
          <w:szCs w:val="24"/>
        </w:rPr>
        <w:t>To:  ________________________</w:t>
      </w:r>
      <w:r w:rsidRPr="00D723DC">
        <w:rPr>
          <w:rFonts w:ascii="Arial" w:hAnsi="Arial" w:cs="Arial"/>
          <w:snapToGrid w:val="0"/>
          <w:szCs w:val="24"/>
        </w:rPr>
        <w:tab/>
      </w:r>
      <w:r w:rsidRPr="00D723DC">
        <w:rPr>
          <w:rFonts w:ascii="Arial" w:hAnsi="Arial" w:cs="Arial"/>
          <w:snapToGrid w:val="0"/>
          <w:szCs w:val="24"/>
        </w:rPr>
        <w:tab/>
        <w:t>Date ____________</w:t>
      </w:r>
    </w:p>
    <w:p w14:paraId="68D83674" w14:textId="77777777" w:rsidR="00D723DC" w:rsidRPr="00D723DC" w:rsidRDefault="00D723DC" w:rsidP="00D723DC">
      <w:pPr>
        <w:numPr>
          <w:ilvl w:val="0"/>
          <w:numId w:val="0"/>
        </w:numPr>
        <w:overflowPunct/>
        <w:autoSpaceDE/>
        <w:autoSpaceDN/>
        <w:adjustRightInd/>
        <w:ind w:left="450"/>
        <w:textAlignment w:val="auto"/>
        <w:rPr>
          <w:rFonts w:ascii="Arial" w:hAnsi="Arial" w:cs="Arial"/>
          <w:snapToGrid w:val="0"/>
          <w:sz w:val="20"/>
        </w:rPr>
      </w:pPr>
      <w:r w:rsidRPr="00D723DC">
        <w:rPr>
          <w:rFonts w:ascii="Arial" w:hAnsi="Arial" w:cs="Arial"/>
          <w:snapToGrid w:val="0"/>
          <w:sz w:val="20"/>
        </w:rPr>
        <w:t>(Manager/Supervisor)</w:t>
      </w:r>
    </w:p>
    <w:p w14:paraId="49ADDC3A" w14:textId="77777777" w:rsidR="00D723DC" w:rsidRPr="00D723DC" w:rsidRDefault="00D723DC" w:rsidP="00D723DC">
      <w:pPr>
        <w:numPr>
          <w:ilvl w:val="0"/>
          <w:numId w:val="0"/>
        </w:numPr>
        <w:overflowPunct/>
        <w:autoSpaceDE/>
        <w:autoSpaceDN/>
        <w:adjustRightInd/>
        <w:ind w:left="450"/>
        <w:textAlignment w:val="auto"/>
        <w:rPr>
          <w:rFonts w:ascii="Arial" w:hAnsi="Arial" w:cs="Arial"/>
          <w:sz w:val="20"/>
        </w:rPr>
      </w:pPr>
    </w:p>
    <w:p w14:paraId="2DE67FFA" w14:textId="77777777" w:rsidR="00D723DC" w:rsidRPr="00D723DC" w:rsidRDefault="00D723DC" w:rsidP="00D723DC">
      <w:pPr>
        <w:numPr>
          <w:ilvl w:val="0"/>
          <w:numId w:val="0"/>
        </w:numPr>
        <w:overflowPunct/>
        <w:autoSpaceDE/>
        <w:autoSpaceDN/>
        <w:adjustRightInd/>
        <w:ind w:left="360"/>
        <w:textAlignment w:val="auto"/>
        <w:rPr>
          <w:rFonts w:ascii="Arial" w:hAnsi="Arial" w:cs="Arial"/>
          <w:szCs w:val="24"/>
        </w:rPr>
      </w:pPr>
    </w:p>
    <w:p w14:paraId="7EC86AAA" w14:textId="77777777" w:rsidR="00D723DC" w:rsidRPr="00D723DC" w:rsidRDefault="00D723DC" w:rsidP="00D723DC">
      <w:pPr>
        <w:numPr>
          <w:ilvl w:val="0"/>
          <w:numId w:val="0"/>
        </w:numPr>
        <w:overflowPunct/>
        <w:autoSpaceDE/>
        <w:autoSpaceDN/>
        <w:adjustRightInd/>
        <w:ind w:left="360"/>
        <w:textAlignment w:val="auto"/>
        <w:rPr>
          <w:rFonts w:ascii="Arial" w:hAnsi="Arial" w:cs="Arial"/>
          <w:szCs w:val="24"/>
        </w:rPr>
      </w:pPr>
      <w:r w:rsidRPr="00D723DC">
        <w:rPr>
          <w:rFonts w:ascii="Arial" w:hAnsi="Arial" w:cs="Arial"/>
          <w:szCs w:val="24"/>
        </w:rPr>
        <w:t>_________________________________</w:t>
      </w:r>
    </w:p>
    <w:p w14:paraId="69B0FB95" w14:textId="77777777" w:rsidR="00D723DC" w:rsidRPr="00D723DC" w:rsidRDefault="00D723DC" w:rsidP="00D723DC">
      <w:pPr>
        <w:widowControl w:val="0"/>
        <w:numPr>
          <w:ilvl w:val="0"/>
          <w:numId w:val="0"/>
        </w:numPr>
        <w:overflowPunct/>
        <w:autoSpaceDE/>
        <w:autoSpaceDN/>
        <w:adjustRightInd/>
        <w:ind w:left="450"/>
        <w:textAlignment w:val="auto"/>
        <w:rPr>
          <w:rFonts w:ascii="Arial" w:hAnsi="Arial" w:cs="Arial"/>
          <w:snapToGrid w:val="0"/>
          <w:sz w:val="20"/>
        </w:rPr>
      </w:pPr>
      <w:r w:rsidRPr="00D723DC">
        <w:rPr>
          <w:rFonts w:ascii="Arial" w:hAnsi="Arial" w:cs="Arial"/>
          <w:snapToGrid w:val="0"/>
          <w:sz w:val="20"/>
        </w:rPr>
        <w:t>(Station/Post Office)</w:t>
      </w:r>
    </w:p>
    <w:p w14:paraId="45B07ED6" w14:textId="77777777" w:rsidR="00D723DC" w:rsidRPr="00D723DC" w:rsidRDefault="00D723DC" w:rsidP="00D723DC">
      <w:pPr>
        <w:widowControl w:val="0"/>
        <w:numPr>
          <w:ilvl w:val="0"/>
          <w:numId w:val="0"/>
        </w:numPr>
        <w:overflowPunct/>
        <w:autoSpaceDE/>
        <w:autoSpaceDN/>
        <w:adjustRightInd/>
        <w:ind w:left="450"/>
        <w:textAlignment w:val="auto"/>
        <w:rPr>
          <w:rFonts w:ascii="Arial" w:hAnsi="Arial" w:cs="Arial"/>
          <w:snapToGrid w:val="0"/>
          <w:sz w:val="20"/>
        </w:rPr>
      </w:pPr>
    </w:p>
    <w:p w14:paraId="1EFEAD50"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p>
    <w:p w14:paraId="2B4B9A2D"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Manager/Supervisor_______________________,</w:t>
      </w:r>
    </w:p>
    <w:p w14:paraId="0E666819"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p>
    <w:p w14:paraId="09B43FF5"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Pursuant to Articles 17 and 31 of the National Agreement, I am requesting the following information to investigate a grievance concerning a violation of Article 15:</w:t>
      </w:r>
    </w:p>
    <w:p w14:paraId="6306484F"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p>
    <w:p w14:paraId="0310E248" w14:textId="77777777" w:rsidR="00D723DC" w:rsidRPr="00D723DC" w:rsidRDefault="00D723DC" w:rsidP="00D723DC">
      <w:pPr>
        <w:widowControl w:val="0"/>
        <w:numPr>
          <w:ilvl w:val="0"/>
          <w:numId w:val="16"/>
        </w:numPr>
        <w:overflowPunct/>
        <w:autoSpaceDE/>
        <w:autoSpaceDN/>
        <w:adjustRightInd/>
        <w:ind w:left="720"/>
        <w:textAlignment w:val="auto"/>
        <w:rPr>
          <w:rFonts w:ascii="Arial" w:hAnsi="Arial" w:cs="Arial"/>
          <w:snapToGrid w:val="0"/>
          <w:szCs w:val="24"/>
        </w:rPr>
      </w:pPr>
      <w:r>
        <w:rPr>
          <w:rFonts w:ascii="Arial" w:hAnsi="Arial" w:cs="Arial"/>
          <w:snapToGrid w:val="0"/>
          <w:szCs w:val="24"/>
        </w:rPr>
        <w:t xml:space="preserve">A copy of Letter Carrier </w:t>
      </w:r>
      <w:r>
        <w:rPr>
          <w:rFonts w:ascii="Arial" w:hAnsi="Arial" w:cs="Arial"/>
          <w:b/>
          <w:snapToGrid w:val="0"/>
          <w:szCs w:val="24"/>
          <w:u w:val="single"/>
        </w:rPr>
        <w:t>[name]</w:t>
      </w:r>
      <w:r>
        <w:rPr>
          <w:rFonts w:ascii="Arial" w:hAnsi="Arial" w:cs="Arial"/>
          <w:snapToGrid w:val="0"/>
          <w:szCs w:val="24"/>
        </w:rPr>
        <w:t xml:space="preserve"> request for a quarterly health benefit refund.</w:t>
      </w:r>
    </w:p>
    <w:p w14:paraId="39C5A6FE" w14:textId="77777777" w:rsidR="00D723DC" w:rsidRPr="00D723DC" w:rsidRDefault="00D723DC" w:rsidP="00D723DC">
      <w:pPr>
        <w:widowControl w:val="0"/>
        <w:numPr>
          <w:ilvl w:val="0"/>
          <w:numId w:val="0"/>
        </w:numPr>
        <w:overflowPunct/>
        <w:autoSpaceDE/>
        <w:autoSpaceDN/>
        <w:adjustRightInd/>
        <w:ind w:left="720"/>
        <w:textAlignment w:val="auto"/>
        <w:rPr>
          <w:rFonts w:ascii="Arial" w:hAnsi="Arial" w:cs="Arial"/>
          <w:snapToGrid w:val="0"/>
          <w:szCs w:val="24"/>
        </w:rPr>
      </w:pPr>
    </w:p>
    <w:p w14:paraId="6EA43903"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In addition, I am also requesting time to interview the following individuals:</w:t>
      </w:r>
    </w:p>
    <w:p w14:paraId="2D2C17A9"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p>
    <w:p w14:paraId="0F9473B5" w14:textId="77777777" w:rsidR="00D723DC" w:rsidRPr="00D723DC" w:rsidRDefault="00D723DC" w:rsidP="00D723DC">
      <w:pPr>
        <w:widowControl w:val="0"/>
        <w:numPr>
          <w:ilvl w:val="0"/>
          <w:numId w:val="14"/>
        </w:numPr>
        <w:overflowPunct/>
        <w:autoSpaceDE/>
        <w:autoSpaceDN/>
        <w:adjustRightInd/>
        <w:textAlignment w:val="auto"/>
        <w:rPr>
          <w:rFonts w:ascii="Arial" w:hAnsi="Arial" w:cs="Arial"/>
          <w:snapToGrid w:val="0"/>
          <w:szCs w:val="24"/>
        </w:rPr>
      </w:pPr>
      <w:r w:rsidRPr="00D723DC">
        <w:rPr>
          <w:rFonts w:ascii="Arial" w:hAnsi="Arial" w:cs="Arial"/>
          <w:b/>
          <w:szCs w:val="24"/>
        </w:rPr>
        <w:t>[</w:t>
      </w:r>
      <w:r w:rsidRPr="00D723DC">
        <w:rPr>
          <w:rFonts w:ascii="Arial" w:hAnsi="Arial" w:cs="Arial"/>
          <w:b/>
          <w:szCs w:val="24"/>
          <w:u w:val="single"/>
        </w:rPr>
        <w:t>Name</w:t>
      </w:r>
      <w:r w:rsidRPr="00D723DC">
        <w:rPr>
          <w:rFonts w:ascii="Arial" w:hAnsi="Arial" w:cs="Arial"/>
          <w:b/>
          <w:szCs w:val="24"/>
        </w:rPr>
        <w:t>]</w:t>
      </w:r>
    </w:p>
    <w:p w14:paraId="4D279AE7" w14:textId="77777777" w:rsidR="00D723DC" w:rsidRPr="00D723DC" w:rsidRDefault="00D723DC" w:rsidP="00D723DC">
      <w:pPr>
        <w:widowControl w:val="0"/>
        <w:numPr>
          <w:ilvl w:val="0"/>
          <w:numId w:val="14"/>
        </w:numPr>
        <w:overflowPunct/>
        <w:autoSpaceDE/>
        <w:autoSpaceDN/>
        <w:adjustRightInd/>
        <w:textAlignment w:val="auto"/>
        <w:rPr>
          <w:rFonts w:ascii="Arial" w:hAnsi="Arial" w:cs="Arial"/>
          <w:snapToGrid w:val="0"/>
          <w:szCs w:val="24"/>
        </w:rPr>
      </w:pPr>
      <w:r w:rsidRPr="00D723DC">
        <w:rPr>
          <w:rFonts w:ascii="Arial" w:hAnsi="Arial" w:cs="Arial"/>
          <w:b/>
          <w:snapToGrid w:val="0"/>
          <w:szCs w:val="24"/>
        </w:rPr>
        <w:t>[Name]</w:t>
      </w:r>
    </w:p>
    <w:p w14:paraId="036E79F2" w14:textId="77777777" w:rsidR="00D723DC" w:rsidRPr="00D723DC" w:rsidRDefault="00D723DC" w:rsidP="00D723DC">
      <w:pPr>
        <w:widowControl w:val="0"/>
        <w:numPr>
          <w:ilvl w:val="0"/>
          <w:numId w:val="14"/>
        </w:numPr>
        <w:overflowPunct/>
        <w:autoSpaceDE/>
        <w:autoSpaceDN/>
        <w:adjustRightInd/>
        <w:textAlignment w:val="auto"/>
        <w:rPr>
          <w:rFonts w:ascii="Arial" w:hAnsi="Arial" w:cs="Arial"/>
          <w:snapToGrid w:val="0"/>
          <w:szCs w:val="24"/>
        </w:rPr>
      </w:pPr>
      <w:r w:rsidRPr="00D723DC">
        <w:rPr>
          <w:rFonts w:ascii="Arial" w:hAnsi="Arial" w:cs="Arial"/>
          <w:b/>
          <w:snapToGrid w:val="0"/>
          <w:szCs w:val="24"/>
          <w:u w:val="single"/>
        </w:rPr>
        <w:t>[Name]</w:t>
      </w:r>
    </w:p>
    <w:p w14:paraId="4048ED37" w14:textId="77777777" w:rsidR="00D723DC" w:rsidRPr="00D723DC" w:rsidRDefault="00D723DC" w:rsidP="00D723DC">
      <w:pPr>
        <w:widowControl w:val="0"/>
        <w:numPr>
          <w:ilvl w:val="0"/>
          <w:numId w:val="0"/>
        </w:numPr>
        <w:overflowPunct/>
        <w:autoSpaceDE/>
        <w:autoSpaceDN/>
        <w:adjustRightInd/>
        <w:ind w:left="720"/>
        <w:textAlignment w:val="auto"/>
        <w:rPr>
          <w:rFonts w:ascii="Arial" w:hAnsi="Arial" w:cs="Arial"/>
          <w:snapToGrid w:val="0"/>
          <w:szCs w:val="24"/>
        </w:rPr>
      </w:pPr>
    </w:p>
    <w:p w14:paraId="48C12894"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Your cooperation in this matter will be greatly appreciated.  If you have any questions concerning this request, or if I may be of assistance to you in some other way, please feel free to contact me.</w:t>
      </w:r>
    </w:p>
    <w:p w14:paraId="353E8830"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p>
    <w:p w14:paraId="3AFB6BC9"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Sincerely,</w:t>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p>
    <w:p w14:paraId="5A62C965" w14:textId="77777777" w:rsidR="00D723DC" w:rsidRPr="00D723DC" w:rsidRDefault="00D723DC" w:rsidP="00D723DC">
      <w:pPr>
        <w:widowControl w:val="0"/>
        <w:numPr>
          <w:ilvl w:val="0"/>
          <w:numId w:val="0"/>
        </w:numPr>
        <w:overflowPunct/>
        <w:autoSpaceDE/>
        <w:autoSpaceDN/>
        <w:adjustRightInd/>
        <w:ind w:left="2160"/>
        <w:textAlignment w:val="auto"/>
        <w:rPr>
          <w:rFonts w:ascii="Arial" w:hAnsi="Arial" w:cs="Arial"/>
          <w:snapToGrid w:val="0"/>
          <w:szCs w:val="24"/>
        </w:rPr>
      </w:pPr>
      <w:r w:rsidRPr="00D723DC">
        <w:rPr>
          <w:rFonts w:ascii="Arial" w:hAnsi="Arial" w:cs="Arial"/>
          <w:snapToGrid w:val="0"/>
          <w:szCs w:val="24"/>
        </w:rPr>
        <w:t xml:space="preserve">                                </w:t>
      </w:r>
    </w:p>
    <w:p w14:paraId="1AD51D8E"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_________________________ Request received by:___________________</w:t>
      </w:r>
    </w:p>
    <w:p w14:paraId="7CDB9FB5"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Shop Steward</w:t>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p>
    <w:p w14:paraId="108ADBC4"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NALC</w:t>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t xml:space="preserve">  Date:  ___________________</w:t>
      </w:r>
    </w:p>
    <w:p w14:paraId="3A1DAF2B" w14:textId="77777777" w:rsidR="00D723DC" w:rsidRPr="00D723DC" w:rsidRDefault="00D723DC" w:rsidP="00D723DC">
      <w:pPr>
        <w:widowControl w:val="0"/>
        <w:numPr>
          <w:ilvl w:val="0"/>
          <w:numId w:val="0"/>
        </w:numPr>
        <w:overflowPunct/>
        <w:autoSpaceDE/>
        <w:autoSpaceDN/>
        <w:adjustRightInd/>
        <w:textAlignment w:val="auto"/>
        <w:rPr>
          <w:rFonts w:ascii="Arial" w:hAnsi="Arial" w:cs="Arial"/>
          <w:snapToGrid w:val="0"/>
          <w:szCs w:val="24"/>
        </w:rPr>
      </w:pP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r w:rsidRPr="00D723DC">
        <w:rPr>
          <w:rFonts w:ascii="Arial" w:hAnsi="Arial" w:cs="Arial"/>
          <w:snapToGrid w:val="0"/>
          <w:szCs w:val="24"/>
        </w:rPr>
        <w:tab/>
      </w:r>
    </w:p>
    <w:p w14:paraId="1FD5CA9B" w14:textId="77777777" w:rsidR="00D723DC" w:rsidRPr="00D723DC" w:rsidRDefault="00D723DC" w:rsidP="00D723DC">
      <w:pPr>
        <w:widowControl w:val="0"/>
        <w:numPr>
          <w:ilvl w:val="0"/>
          <w:numId w:val="0"/>
        </w:numPr>
        <w:overflowPunct/>
        <w:autoSpaceDE/>
        <w:autoSpaceDN/>
        <w:adjustRightInd/>
        <w:ind w:left="3600"/>
        <w:textAlignment w:val="auto"/>
        <w:rPr>
          <w:rFonts w:ascii="Arial" w:hAnsi="Arial" w:cs="Arial"/>
          <w:b/>
          <w:snapToGrid w:val="0"/>
          <w:sz w:val="32"/>
          <w:szCs w:val="32"/>
        </w:rPr>
      </w:pPr>
      <w:r w:rsidRPr="00D723DC">
        <w:rPr>
          <w:rFonts w:ascii="Arial" w:hAnsi="Arial" w:cs="Arial"/>
          <w:b/>
          <w:snapToGrid w:val="0"/>
          <w:szCs w:val="24"/>
        </w:rPr>
        <w:br w:type="page"/>
      </w:r>
    </w:p>
    <w:p w14:paraId="67CA68CF" w14:textId="19DAAB63" w:rsidR="00D723DC" w:rsidRPr="00D723DC" w:rsidRDefault="00A72428" w:rsidP="00D723DC">
      <w:pPr>
        <w:widowControl w:val="0"/>
        <w:numPr>
          <w:ilvl w:val="0"/>
          <w:numId w:val="0"/>
        </w:numPr>
        <w:ind w:left="2880"/>
        <w:rPr>
          <w:rFonts w:ascii="Arial" w:hAnsi="Arial" w:cs="Arial"/>
          <w:b/>
          <w:snapToGrid w:val="0"/>
          <w:sz w:val="32"/>
          <w:szCs w:val="32"/>
        </w:rPr>
      </w:pPr>
      <w:r w:rsidRPr="00D723DC">
        <w:rPr>
          <w:rFonts w:ascii="Arial" w:hAnsi="Arial" w:cs="Arial"/>
          <w:b/>
          <w:noProof/>
          <w:sz w:val="32"/>
          <w:szCs w:val="32"/>
        </w:rPr>
        <w:lastRenderedPageBreak/>
        <w:drawing>
          <wp:anchor distT="0" distB="0" distL="114300" distR="114300" simplePos="0" relativeHeight="251658240" behindDoc="0" locked="0" layoutInCell="1" allowOverlap="1" wp14:anchorId="2BA62786" wp14:editId="1BFED268">
            <wp:simplePos x="0" y="0"/>
            <wp:positionH relativeFrom="column">
              <wp:posOffset>-60325</wp:posOffset>
            </wp:positionH>
            <wp:positionV relativeFrom="paragraph">
              <wp:posOffset>-500380</wp:posOffset>
            </wp:positionV>
            <wp:extent cx="1620520" cy="1469390"/>
            <wp:effectExtent l="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0520" cy="1469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723DC" w:rsidRPr="00D723DC">
        <w:rPr>
          <w:rFonts w:ascii="Arial" w:hAnsi="Arial" w:cs="Arial"/>
          <w:b/>
          <w:snapToGrid w:val="0"/>
          <w:sz w:val="32"/>
          <w:szCs w:val="32"/>
        </w:rPr>
        <w:t>National Association of Letter Carriers</w:t>
      </w:r>
    </w:p>
    <w:p w14:paraId="5B23B87F" w14:textId="77777777" w:rsidR="00D723DC" w:rsidRPr="00D723DC" w:rsidRDefault="00D723DC" w:rsidP="00D723DC">
      <w:pPr>
        <w:keepNext/>
        <w:widowControl w:val="0"/>
        <w:numPr>
          <w:ilvl w:val="0"/>
          <w:numId w:val="0"/>
        </w:numPr>
        <w:ind w:left="2880"/>
        <w:jc w:val="center"/>
        <w:outlineLvl w:val="0"/>
        <w:rPr>
          <w:rFonts w:ascii="Arial" w:hAnsi="Arial" w:cs="Arial"/>
          <w:b/>
          <w:snapToGrid w:val="0"/>
          <w:sz w:val="32"/>
          <w:szCs w:val="32"/>
        </w:rPr>
      </w:pPr>
      <w:r w:rsidRPr="00D723DC">
        <w:rPr>
          <w:rFonts w:ascii="Arial" w:hAnsi="Arial" w:cs="Arial"/>
          <w:b/>
          <w:snapToGrid w:val="0"/>
          <w:sz w:val="32"/>
          <w:szCs w:val="32"/>
        </w:rPr>
        <w:t>Request for Steward Time</w:t>
      </w:r>
    </w:p>
    <w:p w14:paraId="0469BE2D" w14:textId="77777777" w:rsidR="00D723DC" w:rsidRPr="00D723DC" w:rsidRDefault="00D723DC" w:rsidP="00D723DC">
      <w:pPr>
        <w:keepNext/>
        <w:widowControl w:val="0"/>
        <w:numPr>
          <w:ilvl w:val="0"/>
          <w:numId w:val="0"/>
        </w:numPr>
        <w:outlineLvl w:val="3"/>
        <w:rPr>
          <w:rFonts w:ascii="Arial" w:hAnsi="Arial" w:cs="Arial"/>
          <w:snapToGrid w:val="0"/>
          <w:szCs w:val="24"/>
        </w:rPr>
      </w:pPr>
    </w:p>
    <w:p w14:paraId="67B1763F" w14:textId="77777777" w:rsidR="00D723DC" w:rsidRPr="00D723DC" w:rsidRDefault="00D723DC" w:rsidP="00D723DC">
      <w:pPr>
        <w:keepNext/>
        <w:widowControl w:val="0"/>
        <w:numPr>
          <w:ilvl w:val="0"/>
          <w:numId w:val="9"/>
        </w:numPr>
        <w:tabs>
          <w:tab w:val="num" w:pos="375"/>
        </w:tabs>
        <w:ind w:left="0" w:firstLine="0"/>
        <w:outlineLvl w:val="3"/>
        <w:rPr>
          <w:rFonts w:ascii="Arial" w:hAnsi="Arial" w:cs="Arial"/>
          <w:snapToGrid w:val="0"/>
          <w:szCs w:val="24"/>
        </w:rPr>
      </w:pPr>
    </w:p>
    <w:p w14:paraId="1E124E0B" w14:textId="77777777" w:rsidR="00D723DC" w:rsidRPr="00D723DC" w:rsidRDefault="00D723DC" w:rsidP="00D723DC">
      <w:pPr>
        <w:numPr>
          <w:ilvl w:val="0"/>
          <w:numId w:val="9"/>
        </w:numPr>
        <w:tabs>
          <w:tab w:val="num" w:pos="375"/>
        </w:tabs>
        <w:ind w:left="0" w:firstLine="0"/>
        <w:rPr>
          <w:rFonts w:ascii="Arial" w:hAnsi="Arial" w:cs="Arial"/>
          <w:szCs w:val="24"/>
        </w:rPr>
      </w:pPr>
    </w:p>
    <w:p w14:paraId="3F48B8D7" w14:textId="77777777" w:rsidR="00D723DC" w:rsidRPr="00D723DC" w:rsidRDefault="00D723DC" w:rsidP="00D723DC">
      <w:pPr>
        <w:numPr>
          <w:ilvl w:val="0"/>
          <w:numId w:val="0"/>
        </w:numPr>
        <w:ind w:left="270"/>
        <w:rPr>
          <w:rFonts w:ascii="Arial" w:hAnsi="Arial" w:cs="Arial"/>
          <w:szCs w:val="24"/>
        </w:rPr>
      </w:pPr>
    </w:p>
    <w:p w14:paraId="63E7D676" w14:textId="77777777" w:rsidR="00D723DC" w:rsidRPr="00D723DC" w:rsidRDefault="00D723DC" w:rsidP="00D723DC">
      <w:pPr>
        <w:numPr>
          <w:ilvl w:val="0"/>
          <w:numId w:val="0"/>
        </w:numPr>
        <w:ind w:left="270"/>
        <w:rPr>
          <w:rFonts w:ascii="Arial" w:hAnsi="Arial" w:cs="Arial"/>
          <w:szCs w:val="24"/>
        </w:rPr>
      </w:pPr>
    </w:p>
    <w:p w14:paraId="501B5C36" w14:textId="77777777" w:rsidR="00D723DC" w:rsidRPr="00D723DC" w:rsidRDefault="00D723DC" w:rsidP="00D723DC">
      <w:pPr>
        <w:keepNext/>
        <w:widowControl w:val="0"/>
        <w:numPr>
          <w:ilvl w:val="0"/>
          <w:numId w:val="0"/>
        </w:numPr>
        <w:ind w:left="270"/>
        <w:outlineLvl w:val="3"/>
        <w:rPr>
          <w:rFonts w:ascii="Arial" w:hAnsi="Arial" w:cs="Arial"/>
          <w:snapToGrid w:val="0"/>
        </w:rPr>
      </w:pPr>
      <w:r w:rsidRPr="00D723DC">
        <w:rPr>
          <w:rFonts w:ascii="Arial" w:hAnsi="Arial" w:cs="Arial"/>
          <w:snapToGrid w:val="0"/>
        </w:rPr>
        <w:t xml:space="preserve">To: ____________________________________ </w:t>
      </w:r>
      <w:r w:rsidRPr="00D723DC">
        <w:rPr>
          <w:rFonts w:ascii="Arial" w:hAnsi="Arial" w:cs="Arial"/>
          <w:snapToGrid w:val="0"/>
        </w:rPr>
        <w:tab/>
        <w:t>Date ___________________</w:t>
      </w:r>
    </w:p>
    <w:p w14:paraId="44AD5A4F" w14:textId="77777777" w:rsidR="00D723DC" w:rsidRPr="00D723DC" w:rsidRDefault="00D723DC" w:rsidP="00D723DC">
      <w:pPr>
        <w:keepNext/>
        <w:widowControl w:val="0"/>
        <w:numPr>
          <w:ilvl w:val="0"/>
          <w:numId w:val="0"/>
        </w:numPr>
        <w:ind w:left="360"/>
        <w:outlineLvl w:val="4"/>
        <w:rPr>
          <w:rFonts w:ascii="Arial" w:hAnsi="Arial" w:cs="Arial"/>
          <w:snapToGrid w:val="0"/>
          <w:sz w:val="20"/>
        </w:rPr>
      </w:pPr>
      <w:r w:rsidRPr="00D723DC">
        <w:rPr>
          <w:rFonts w:ascii="Arial" w:hAnsi="Arial" w:cs="Arial"/>
          <w:snapToGrid w:val="0"/>
          <w:sz w:val="20"/>
        </w:rPr>
        <w:t>(Manager/Supervisor)</w:t>
      </w:r>
    </w:p>
    <w:p w14:paraId="496E689B" w14:textId="77777777" w:rsidR="00D723DC" w:rsidRPr="00D723DC" w:rsidRDefault="00D723DC" w:rsidP="00D723DC">
      <w:pPr>
        <w:numPr>
          <w:ilvl w:val="0"/>
          <w:numId w:val="0"/>
        </w:numPr>
        <w:rPr>
          <w:rFonts w:ascii="Arial" w:hAnsi="Arial" w:cs="Arial"/>
          <w:szCs w:val="24"/>
        </w:rPr>
      </w:pPr>
    </w:p>
    <w:p w14:paraId="2BAFEF55" w14:textId="77777777" w:rsidR="00D723DC" w:rsidRPr="00D723DC" w:rsidRDefault="00D723DC" w:rsidP="00D723DC">
      <w:pPr>
        <w:numPr>
          <w:ilvl w:val="0"/>
          <w:numId w:val="0"/>
        </w:numPr>
        <w:rPr>
          <w:rFonts w:ascii="Arial" w:hAnsi="Arial" w:cs="Arial"/>
          <w:szCs w:val="24"/>
        </w:rPr>
      </w:pPr>
    </w:p>
    <w:p w14:paraId="177D4E5F" w14:textId="77777777" w:rsidR="00D723DC" w:rsidRPr="00D723DC" w:rsidRDefault="00D723DC" w:rsidP="00D723DC">
      <w:pPr>
        <w:widowControl w:val="0"/>
        <w:numPr>
          <w:ilvl w:val="0"/>
          <w:numId w:val="0"/>
        </w:numPr>
        <w:ind w:firstLine="360"/>
        <w:rPr>
          <w:rFonts w:ascii="Arial" w:hAnsi="Arial" w:cs="Arial"/>
          <w:szCs w:val="24"/>
        </w:rPr>
      </w:pPr>
      <w:r w:rsidRPr="00D723DC">
        <w:rPr>
          <w:rFonts w:ascii="Arial" w:hAnsi="Arial" w:cs="Arial"/>
          <w:szCs w:val="24"/>
        </w:rPr>
        <w:t>____________________________</w:t>
      </w:r>
    </w:p>
    <w:p w14:paraId="3D3458B8" w14:textId="77777777" w:rsidR="00D723DC" w:rsidRPr="00D723DC" w:rsidRDefault="00D723DC" w:rsidP="00D723DC">
      <w:pPr>
        <w:widowControl w:val="0"/>
        <w:numPr>
          <w:ilvl w:val="0"/>
          <w:numId w:val="0"/>
        </w:numPr>
        <w:ind w:firstLine="360"/>
        <w:rPr>
          <w:rFonts w:ascii="Arial" w:hAnsi="Arial" w:cs="Arial"/>
          <w:snapToGrid w:val="0"/>
          <w:sz w:val="20"/>
        </w:rPr>
      </w:pPr>
      <w:r w:rsidRPr="00D723DC">
        <w:rPr>
          <w:rFonts w:ascii="Arial" w:hAnsi="Arial" w:cs="Arial"/>
          <w:snapToGrid w:val="0"/>
          <w:sz w:val="20"/>
        </w:rPr>
        <w:t>(Station/Post Office)</w:t>
      </w:r>
    </w:p>
    <w:p w14:paraId="1C3C6C41" w14:textId="77777777" w:rsidR="00D723DC" w:rsidRPr="00D723DC" w:rsidRDefault="00D723DC" w:rsidP="00D723DC">
      <w:pPr>
        <w:widowControl w:val="0"/>
        <w:numPr>
          <w:ilvl w:val="0"/>
          <w:numId w:val="0"/>
        </w:numPr>
        <w:ind w:firstLine="360"/>
        <w:rPr>
          <w:rFonts w:ascii="Arial" w:hAnsi="Arial" w:cs="Arial"/>
          <w:snapToGrid w:val="0"/>
          <w:sz w:val="20"/>
        </w:rPr>
      </w:pPr>
    </w:p>
    <w:p w14:paraId="5511B22F" w14:textId="77777777" w:rsidR="00D723DC" w:rsidRPr="00D723DC" w:rsidRDefault="00D723DC" w:rsidP="00D723DC">
      <w:pPr>
        <w:widowControl w:val="0"/>
        <w:numPr>
          <w:ilvl w:val="0"/>
          <w:numId w:val="0"/>
        </w:numPr>
        <w:rPr>
          <w:rFonts w:ascii="Arial" w:hAnsi="Arial" w:cs="Arial"/>
          <w:snapToGrid w:val="0"/>
        </w:rPr>
      </w:pPr>
    </w:p>
    <w:p w14:paraId="22ED943C" w14:textId="77777777" w:rsidR="00D723DC" w:rsidRPr="00D723DC" w:rsidRDefault="00D723DC" w:rsidP="00D723DC">
      <w:pPr>
        <w:widowControl w:val="0"/>
        <w:numPr>
          <w:ilvl w:val="0"/>
          <w:numId w:val="0"/>
        </w:numPr>
        <w:ind w:left="360"/>
        <w:rPr>
          <w:rFonts w:ascii="Arial" w:hAnsi="Arial" w:cs="Arial"/>
          <w:snapToGrid w:val="0"/>
        </w:rPr>
      </w:pPr>
      <w:r w:rsidRPr="00D723DC">
        <w:rPr>
          <w:rFonts w:ascii="Arial" w:hAnsi="Arial" w:cs="Arial"/>
          <w:snapToGrid w:val="0"/>
        </w:rPr>
        <w:t>Manager/Supervisor _______________________,</w:t>
      </w:r>
    </w:p>
    <w:p w14:paraId="0F5C8F80" w14:textId="77777777" w:rsidR="00D723DC" w:rsidRPr="00D723DC" w:rsidRDefault="00D723DC" w:rsidP="00D723DC">
      <w:pPr>
        <w:widowControl w:val="0"/>
        <w:numPr>
          <w:ilvl w:val="0"/>
          <w:numId w:val="0"/>
        </w:numPr>
        <w:ind w:left="360"/>
        <w:rPr>
          <w:rFonts w:ascii="Arial" w:hAnsi="Arial" w:cs="Arial"/>
          <w:snapToGrid w:val="0"/>
          <w:szCs w:val="24"/>
        </w:rPr>
      </w:pPr>
    </w:p>
    <w:p w14:paraId="6CF9E2D6" w14:textId="77777777" w:rsidR="00D723DC" w:rsidRPr="00D723DC" w:rsidRDefault="00D723DC" w:rsidP="00D723DC">
      <w:pPr>
        <w:widowControl w:val="0"/>
        <w:numPr>
          <w:ilvl w:val="0"/>
          <w:numId w:val="0"/>
        </w:numPr>
        <w:ind w:left="360"/>
        <w:rPr>
          <w:rFonts w:ascii="Arial" w:hAnsi="Arial" w:cs="Arial"/>
          <w:snapToGrid w:val="0"/>
          <w:szCs w:val="24"/>
        </w:rPr>
      </w:pPr>
      <w:r w:rsidRPr="00D723DC">
        <w:rPr>
          <w:rFonts w:ascii="Arial" w:hAnsi="Arial" w:cs="Arial"/>
          <w:snapToGrid w:val="0"/>
          <w:szCs w:val="24"/>
        </w:rPr>
        <w:t xml:space="preserve">Pursuant to Article </w:t>
      </w:r>
      <w:r w:rsidRPr="00D723DC">
        <w:rPr>
          <w:rFonts w:ascii="Arial" w:hAnsi="Arial" w:cs="Arial"/>
          <w:szCs w:val="24"/>
        </w:rPr>
        <w:t xml:space="preserve">17 of </w:t>
      </w:r>
      <w:r w:rsidRPr="00D723DC">
        <w:rPr>
          <w:rFonts w:ascii="Arial" w:hAnsi="Arial" w:cs="Arial"/>
          <w:snapToGrid w:val="0"/>
          <w:szCs w:val="24"/>
        </w:rPr>
        <w:t>the National Agreement, I am requesting</w:t>
      </w:r>
      <w:r w:rsidRPr="00D723DC">
        <w:rPr>
          <w:rFonts w:ascii="Arial" w:hAnsi="Arial" w:cs="Arial"/>
          <w:szCs w:val="24"/>
        </w:rPr>
        <w:t xml:space="preserve"> the following </w:t>
      </w:r>
      <w:r w:rsidRPr="00D723DC">
        <w:rPr>
          <w:rFonts w:ascii="Arial" w:hAnsi="Arial" w:cs="Arial"/>
          <w:snapToGrid w:val="0"/>
          <w:szCs w:val="24"/>
        </w:rPr>
        <w:t>steward time to</w:t>
      </w:r>
      <w:r w:rsidRPr="00D723DC">
        <w:rPr>
          <w:rFonts w:ascii="Arial" w:hAnsi="Arial" w:cs="Arial"/>
          <w:szCs w:val="24"/>
        </w:rPr>
        <w:t xml:space="preserve"> investigate a grievance.  </w:t>
      </w:r>
      <w:r w:rsidRPr="00D723DC">
        <w:rPr>
          <w:rFonts w:ascii="Arial" w:hAnsi="Arial" w:cs="Arial"/>
          <w:snapToGrid w:val="0"/>
          <w:szCs w:val="24"/>
        </w:rPr>
        <w:t>I anticipate needing approximately _______________ (hours/minutes) of steward time, which needs to be scheduled no later than ________________ in order to ensure the timelines established in Article 15 are met.  In the event more steward time is needed, I will inform you as soon as possible.</w:t>
      </w:r>
    </w:p>
    <w:p w14:paraId="49801491" w14:textId="77777777" w:rsidR="00D723DC" w:rsidRPr="00D723DC" w:rsidRDefault="00D723DC" w:rsidP="00D723DC">
      <w:pPr>
        <w:widowControl w:val="0"/>
        <w:numPr>
          <w:ilvl w:val="0"/>
          <w:numId w:val="0"/>
        </w:numPr>
        <w:ind w:left="360"/>
        <w:rPr>
          <w:rFonts w:ascii="Arial" w:hAnsi="Arial" w:cs="Arial"/>
          <w:snapToGrid w:val="0"/>
          <w:szCs w:val="24"/>
        </w:rPr>
      </w:pPr>
    </w:p>
    <w:p w14:paraId="51A1DD02" w14:textId="77777777" w:rsidR="00D723DC" w:rsidRPr="00D723DC" w:rsidRDefault="00D723DC" w:rsidP="00D723DC">
      <w:pPr>
        <w:widowControl w:val="0"/>
        <w:numPr>
          <w:ilvl w:val="0"/>
          <w:numId w:val="0"/>
        </w:numPr>
        <w:ind w:left="360"/>
        <w:rPr>
          <w:rFonts w:ascii="Arial" w:hAnsi="Arial" w:cs="Arial"/>
          <w:snapToGrid w:val="0"/>
          <w:szCs w:val="24"/>
        </w:rPr>
      </w:pPr>
      <w:r w:rsidRPr="00D723DC">
        <w:rPr>
          <w:rFonts w:ascii="Arial" w:hAnsi="Arial" w:cs="Arial"/>
          <w:snapToGrid w:val="0"/>
          <w:szCs w:val="24"/>
        </w:rPr>
        <w:t>Your cooperation in this matter will be greatly appreciated.  If you have any questions concerning this request, or if I may be of assistance to you in some other way, please feel free to contact me.</w:t>
      </w:r>
    </w:p>
    <w:p w14:paraId="49A889DD" w14:textId="77777777" w:rsidR="00D723DC" w:rsidRPr="00D723DC" w:rsidRDefault="00D723DC" w:rsidP="00D723DC">
      <w:pPr>
        <w:widowControl w:val="0"/>
        <w:numPr>
          <w:ilvl w:val="0"/>
          <w:numId w:val="0"/>
        </w:numPr>
        <w:ind w:left="360"/>
        <w:rPr>
          <w:rFonts w:ascii="Arial" w:hAnsi="Arial" w:cs="Arial"/>
          <w:snapToGrid w:val="0"/>
          <w:szCs w:val="24"/>
        </w:rPr>
      </w:pPr>
    </w:p>
    <w:p w14:paraId="61BDD1F4" w14:textId="77777777" w:rsidR="00D723DC" w:rsidRPr="00D723DC" w:rsidRDefault="00D723DC" w:rsidP="00D723DC">
      <w:pPr>
        <w:widowControl w:val="0"/>
        <w:numPr>
          <w:ilvl w:val="0"/>
          <w:numId w:val="0"/>
        </w:numPr>
        <w:ind w:left="360"/>
        <w:rPr>
          <w:rFonts w:ascii="Arial" w:hAnsi="Arial" w:cs="Arial"/>
          <w:snapToGrid w:val="0"/>
        </w:rPr>
      </w:pPr>
      <w:r w:rsidRPr="00D723DC">
        <w:rPr>
          <w:rFonts w:ascii="Arial" w:hAnsi="Arial" w:cs="Arial"/>
          <w:snapToGrid w:val="0"/>
        </w:rPr>
        <w:t>Sincerely,</w:t>
      </w:r>
    </w:p>
    <w:p w14:paraId="4A2C6258" w14:textId="77777777" w:rsidR="00D723DC" w:rsidRPr="00D723DC" w:rsidRDefault="00D723DC" w:rsidP="00D723DC">
      <w:pPr>
        <w:widowControl w:val="0"/>
        <w:numPr>
          <w:ilvl w:val="0"/>
          <w:numId w:val="0"/>
        </w:numPr>
        <w:ind w:left="360"/>
        <w:rPr>
          <w:rFonts w:ascii="Arial" w:hAnsi="Arial" w:cs="Arial"/>
          <w:snapToGrid w:val="0"/>
        </w:rPr>
      </w:pPr>
    </w:p>
    <w:p w14:paraId="23C5A89B" w14:textId="77777777" w:rsidR="00D723DC" w:rsidRPr="00D723DC" w:rsidRDefault="00D723DC" w:rsidP="00D723DC">
      <w:pPr>
        <w:widowControl w:val="0"/>
        <w:numPr>
          <w:ilvl w:val="0"/>
          <w:numId w:val="0"/>
        </w:numPr>
        <w:ind w:left="360"/>
        <w:rPr>
          <w:rFonts w:ascii="Arial" w:hAnsi="Arial" w:cs="Arial"/>
          <w:snapToGrid w:val="0"/>
        </w:rPr>
      </w:pPr>
      <w:r w:rsidRPr="00D723DC">
        <w:rPr>
          <w:rFonts w:ascii="Arial" w:hAnsi="Arial" w:cs="Arial"/>
          <w:snapToGrid w:val="0"/>
        </w:rPr>
        <w:t>_________________________Request received by: _________________________</w:t>
      </w:r>
    </w:p>
    <w:p w14:paraId="70E20597" w14:textId="77777777" w:rsidR="00D723DC" w:rsidRPr="00D723DC" w:rsidRDefault="00D723DC" w:rsidP="00D723DC">
      <w:pPr>
        <w:widowControl w:val="0"/>
        <w:numPr>
          <w:ilvl w:val="0"/>
          <w:numId w:val="0"/>
        </w:numPr>
        <w:ind w:left="360"/>
        <w:rPr>
          <w:rFonts w:ascii="Arial" w:hAnsi="Arial" w:cs="Arial"/>
          <w:snapToGrid w:val="0"/>
        </w:rPr>
      </w:pPr>
      <w:r w:rsidRPr="00D723DC">
        <w:rPr>
          <w:rFonts w:ascii="Arial" w:hAnsi="Arial" w:cs="Arial"/>
          <w:snapToGrid w:val="0"/>
        </w:rPr>
        <w:t>Shop Steward</w:t>
      </w:r>
    </w:p>
    <w:p w14:paraId="29FD7668" w14:textId="77777777" w:rsidR="00D723DC" w:rsidRPr="00D723DC" w:rsidRDefault="00D723DC" w:rsidP="00D723DC">
      <w:pPr>
        <w:widowControl w:val="0"/>
        <w:numPr>
          <w:ilvl w:val="0"/>
          <w:numId w:val="0"/>
        </w:numPr>
        <w:ind w:left="360"/>
        <w:rPr>
          <w:rFonts w:ascii="Arial" w:hAnsi="Arial" w:cs="Arial"/>
          <w:snapToGrid w:val="0"/>
        </w:rPr>
      </w:pPr>
      <w:r w:rsidRPr="00D723DC">
        <w:rPr>
          <w:rFonts w:ascii="Arial" w:hAnsi="Arial" w:cs="Arial"/>
          <w:snapToGrid w:val="0"/>
        </w:rPr>
        <w:t>NALC</w:t>
      </w:r>
      <w:r w:rsidRPr="00D723DC">
        <w:rPr>
          <w:rFonts w:ascii="Arial" w:hAnsi="Arial" w:cs="Arial"/>
          <w:snapToGrid w:val="0"/>
        </w:rPr>
        <w:tab/>
        <w:t xml:space="preserve">                                                                     Date: ___________________</w:t>
      </w:r>
    </w:p>
    <w:p w14:paraId="7BB433B1" w14:textId="77777777" w:rsidR="00D723DC" w:rsidRPr="00D723DC" w:rsidRDefault="00D723DC" w:rsidP="00D723DC">
      <w:pPr>
        <w:widowControl w:val="0"/>
        <w:numPr>
          <w:ilvl w:val="0"/>
          <w:numId w:val="0"/>
        </w:numPr>
        <w:rPr>
          <w:rFonts w:ascii="Arial" w:hAnsi="Arial" w:cs="Arial"/>
          <w:szCs w:val="24"/>
        </w:rPr>
      </w:pPr>
    </w:p>
    <w:p w14:paraId="4B300B2E" w14:textId="77777777" w:rsidR="00D723DC" w:rsidRPr="00D723DC" w:rsidRDefault="00D723DC" w:rsidP="00D723DC">
      <w:pPr>
        <w:numPr>
          <w:ilvl w:val="0"/>
          <w:numId w:val="0"/>
        </w:numPr>
        <w:spacing w:line="276" w:lineRule="auto"/>
        <w:rPr>
          <w:rFonts w:ascii="Arial" w:hAnsi="Arial" w:cs="Arial"/>
          <w:snapToGrid w:val="0"/>
          <w:szCs w:val="24"/>
        </w:rPr>
      </w:pPr>
    </w:p>
    <w:p w14:paraId="0D29C38C" w14:textId="77777777" w:rsidR="00B13BF6" w:rsidRDefault="00B13BF6" w:rsidP="006B0B47">
      <w:pPr>
        <w:numPr>
          <w:ilvl w:val="0"/>
          <w:numId w:val="0"/>
        </w:numPr>
        <w:spacing w:line="276" w:lineRule="auto"/>
        <w:ind w:left="2880"/>
        <w:jc w:val="center"/>
        <w:rPr>
          <w:b/>
          <w:snapToGrid w:val="0"/>
          <w:sz w:val="32"/>
          <w:szCs w:val="32"/>
        </w:rPr>
      </w:pPr>
    </w:p>
    <w:p w14:paraId="163F918D" w14:textId="77777777" w:rsidR="00B13BF6" w:rsidRDefault="00B13BF6" w:rsidP="006B0B47">
      <w:pPr>
        <w:numPr>
          <w:ilvl w:val="0"/>
          <w:numId w:val="0"/>
        </w:numPr>
        <w:spacing w:line="276" w:lineRule="auto"/>
        <w:ind w:left="2880"/>
        <w:jc w:val="center"/>
        <w:rPr>
          <w:b/>
          <w:snapToGrid w:val="0"/>
          <w:sz w:val="32"/>
          <w:szCs w:val="32"/>
        </w:rPr>
      </w:pPr>
    </w:p>
    <w:p w14:paraId="1FBF90D6" w14:textId="77777777" w:rsidR="006B0B47" w:rsidRDefault="006B0B47" w:rsidP="006B0B47">
      <w:pPr>
        <w:numPr>
          <w:ilvl w:val="0"/>
          <w:numId w:val="0"/>
        </w:numPr>
        <w:spacing w:line="276" w:lineRule="auto"/>
        <w:ind w:left="2880"/>
        <w:jc w:val="center"/>
        <w:rPr>
          <w:b/>
          <w:snapToGrid w:val="0"/>
          <w:sz w:val="32"/>
          <w:szCs w:val="32"/>
        </w:rPr>
      </w:pPr>
    </w:p>
    <w:p w14:paraId="13242794" w14:textId="77777777" w:rsidR="006B0B47" w:rsidRDefault="006B0B47" w:rsidP="006B0B47">
      <w:pPr>
        <w:numPr>
          <w:ilvl w:val="0"/>
          <w:numId w:val="0"/>
        </w:numPr>
        <w:spacing w:line="276" w:lineRule="auto"/>
        <w:ind w:left="2880"/>
        <w:jc w:val="center"/>
        <w:rPr>
          <w:b/>
          <w:snapToGrid w:val="0"/>
          <w:sz w:val="32"/>
          <w:szCs w:val="32"/>
        </w:rPr>
      </w:pPr>
    </w:p>
    <w:p w14:paraId="6D0F1754" w14:textId="77777777" w:rsidR="00D72909" w:rsidRDefault="00D72909" w:rsidP="000B5525">
      <w:pPr>
        <w:numPr>
          <w:ilvl w:val="0"/>
          <w:numId w:val="0"/>
        </w:numPr>
        <w:ind w:left="6480"/>
      </w:pPr>
    </w:p>
    <w:sectPr w:rsidR="00D72909">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642C"/>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0">
    <w:nsid w:val="06AE0185"/>
    <w:multiLevelType w:val="hybridMultilevel"/>
    <w:tmpl w:val="D94A8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7616F"/>
    <w:multiLevelType w:val="hybridMultilevel"/>
    <w:tmpl w:val="87569256"/>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4843031"/>
    <w:multiLevelType w:val="hybridMultilevel"/>
    <w:tmpl w:val="80DE2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13328"/>
    <w:multiLevelType w:val="hybridMultilevel"/>
    <w:tmpl w:val="8BDCF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7371276"/>
    <w:multiLevelType w:val="hybridMultilevel"/>
    <w:tmpl w:val="ED5EEEE0"/>
    <w:lvl w:ilvl="0" w:tplc="CEF0622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2BF043B0"/>
    <w:multiLevelType w:val="multilevel"/>
    <w:tmpl w:val="F624633A"/>
    <w:lvl w:ilvl="0">
      <w:start w:val="1"/>
      <w:numFmt w:val="decimal"/>
      <w:lvlText w:val="%1."/>
      <w:lvlJc w:val="left"/>
      <w:pPr>
        <w:tabs>
          <w:tab w:val="num" w:pos="645"/>
        </w:tabs>
        <w:ind w:left="645" w:hanging="375"/>
      </w:pPr>
      <w:rPr>
        <w:rFonts w:ascii="Arial" w:hAnsi="Arial" w:cs="Aria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start w:val="1"/>
      <w:numFmt w:val="lowerRoman"/>
      <w:lvlText w:val="%9."/>
      <w:lvlJc w:val="right"/>
      <w:pPr>
        <w:tabs>
          <w:tab w:val="num" w:pos="630"/>
        </w:tabs>
        <w:ind w:left="630" w:hanging="180"/>
      </w:pPr>
    </w:lvl>
  </w:abstractNum>
  <w:abstractNum w:abstractNumId="7" w15:restartNumberingAfterBreak="0">
    <w:nsid w:val="2D7C31C4"/>
    <w:multiLevelType w:val="hybridMultilevel"/>
    <w:tmpl w:val="6BA88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B3607"/>
    <w:multiLevelType w:val="hybridMultilevel"/>
    <w:tmpl w:val="453ED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A07B89"/>
    <w:multiLevelType w:val="hybridMultilevel"/>
    <w:tmpl w:val="9B384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5652EC"/>
    <w:multiLevelType w:val="hybridMultilevel"/>
    <w:tmpl w:val="7F184966"/>
    <w:lvl w:ilvl="0" w:tplc="667C122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pStyle w:val="Normal"/>
      <w:lvlText w:val="%9."/>
      <w:lvlJc w:val="right"/>
      <w:pPr>
        <w:ind w:left="6480" w:hanging="180"/>
      </w:pPr>
    </w:lvl>
  </w:abstractNum>
  <w:abstractNum w:abstractNumId="11" w15:restartNumberingAfterBreak="0">
    <w:nsid w:val="4B8F700C"/>
    <w:multiLevelType w:val="hybridMultilevel"/>
    <w:tmpl w:val="93C2E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078D3"/>
    <w:multiLevelType w:val="hybridMultilevel"/>
    <w:tmpl w:val="4CACD5B2"/>
    <w:lvl w:ilvl="0" w:tplc="541040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8A71FA"/>
    <w:multiLevelType w:val="hybridMultilevel"/>
    <w:tmpl w:val="DFEE7212"/>
    <w:lvl w:ilvl="0" w:tplc="9902559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6A5F060D"/>
    <w:multiLevelType w:val="hybridMultilevel"/>
    <w:tmpl w:val="7F184966"/>
    <w:lvl w:ilvl="0" w:tplc="667C122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90336A3"/>
    <w:multiLevelType w:val="multilevel"/>
    <w:tmpl w:val="AC4ED85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949043421">
    <w:abstractNumId w:val="4"/>
  </w:num>
  <w:num w:numId="2" w16cid:durableId="1429109337">
    <w:abstractNumId w:val="10"/>
  </w:num>
  <w:num w:numId="3" w16cid:durableId="1825585485">
    <w:abstractNumId w:val="14"/>
  </w:num>
  <w:num w:numId="4" w16cid:durableId="69888764">
    <w:abstractNumId w:val="15"/>
  </w:num>
  <w:num w:numId="5" w16cid:durableId="1515147419">
    <w:abstractNumId w:val="9"/>
  </w:num>
  <w:num w:numId="6" w16cid:durableId="674305195">
    <w:abstractNumId w:val="5"/>
  </w:num>
  <w:num w:numId="7" w16cid:durableId="1119446586">
    <w:abstractNumId w:val="0"/>
  </w:num>
  <w:num w:numId="8" w16cid:durableId="1815366244">
    <w:abstractNumId w:val="2"/>
  </w:num>
  <w:num w:numId="9" w16cid:durableId="1627739043">
    <w:abstractNumId w:val="6"/>
  </w:num>
  <w:num w:numId="10" w16cid:durableId="381903893">
    <w:abstractNumId w:val="13"/>
  </w:num>
  <w:num w:numId="11" w16cid:durableId="1466654370">
    <w:abstractNumId w:val="7"/>
  </w:num>
  <w:num w:numId="12" w16cid:durableId="51581764">
    <w:abstractNumId w:val="1"/>
  </w:num>
  <w:num w:numId="13" w16cid:durableId="1740009675">
    <w:abstractNumId w:val="8"/>
  </w:num>
  <w:num w:numId="14" w16cid:durableId="1875654367">
    <w:abstractNumId w:val="3"/>
  </w:num>
  <w:num w:numId="15" w16cid:durableId="229848104">
    <w:abstractNumId w:val="11"/>
  </w:num>
  <w:num w:numId="16" w16cid:durableId="1559899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B47"/>
    <w:rsid w:val="000B5525"/>
    <w:rsid w:val="001B3623"/>
    <w:rsid w:val="002319D4"/>
    <w:rsid w:val="002410DB"/>
    <w:rsid w:val="00394689"/>
    <w:rsid w:val="003D4537"/>
    <w:rsid w:val="004E7B55"/>
    <w:rsid w:val="006332C9"/>
    <w:rsid w:val="0065115A"/>
    <w:rsid w:val="00671925"/>
    <w:rsid w:val="006B0B47"/>
    <w:rsid w:val="007564B6"/>
    <w:rsid w:val="007D2587"/>
    <w:rsid w:val="009D2E0D"/>
    <w:rsid w:val="00A72428"/>
    <w:rsid w:val="00AA60AA"/>
    <w:rsid w:val="00B13BF6"/>
    <w:rsid w:val="00B73C1C"/>
    <w:rsid w:val="00D723DC"/>
    <w:rsid w:val="00D72909"/>
    <w:rsid w:val="00EC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7594"/>
  <w15:chartTrackingRefBased/>
  <w15:docId w15:val="{8C59FAF6-C6E4-45B8-BEEB-FC636965C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B47"/>
    <w:pPr>
      <w:numPr>
        <w:ilvl w:val="8"/>
        <w:numId w:val="2"/>
      </w:numPr>
      <w:overflowPunct w:val="0"/>
      <w:autoSpaceDE w:val="0"/>
      <w:autoSpaceDN w:val="0"/>
      <w:adjustRightInd w:val="0"/>
      <w:textAlignment w:val="baseline"/>
    </w:pPr>
    <w:rPr>
      <w:rFonts w:ascii="Times New Roman" w:eastAsia="Times New Roman" w:hAnsi="Times New Roman"/>
      <w:sz w:val="24"/>
    </w:rPr>
  </w:style>
  <w:style w:type="paragraph" w:styleId="Heading6">
    <w:name w:val="heading 6"/>
    <w:basedOn w:val="Normal"/>
    <w:link w:val="Heading6Char"/>
    <w:uiPriority w:val="9"/>
    <w:qFormat/>
    <w:rsid w:val="00394689"/>
    <w:pPr>
      <w:numPr>
        <w:ilvl w:val="0"/>
        <w:numId w:val="0"/>
      </w:numPr>
      <w:overflowPunct/>
      <w:autoSpaceDE/>
      <w:autoSpaceDN/>
      <w:adjustRightInd/>
      <w:spacing w:before="100" w:beforeAutospacing="1" w:after="100" w:afterAutospacing="1"/>
      <w:textAlignment w:val="auto"/>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B0B47"/>
    <w:pPr>
      <w:ind w:left="720"/>
      <w:contextualSpacing/>
    </w:pPr>
  </w:style>
  <w:style w:type="paragraph" w:styleId="BodyText">
    <w:name w:val="Body Text"/>
    <w:basedOn w:val="Normal"/>
    <w:link w:val="BodyTextChar"/>
    <w:semiHidden/>
    <w:rsid w:val="006B0B47"/>
    <w:pPr>
      <w:overflowPunct/>
      <w:autoSpaceDE/>
      <w:autoSpaceDN/>
      <w:adjustRightInd/>
      <w:jc w:val="both"/>
      <w:textAlignment w:val="auto"/>
    </w:pPr>
    <w:rPr>
      <w:lang w:val="x-none" w:eastAsia="x-none"/>
    </w:rPr>
  </w:style>
  <w:style w:type="character" w:customStyle="1" w:styleId="BodyTextChar">
    <w:name w:val="Body Text Char"/>
    <w:link w:val="BodyText"/>
    <w:semiHidden/>
    <w:rsid w:val="006B0B47"/>
    <w:rPr>
      <w:rFonts w:ascii="Times New Roman" w:eastAsia="Times New Roman" w:hAnsi="Times New Roman" w:cs="Times New Roman"/>
      <w:sz w:val="24"/>
      <w:szCs w:val="20"/>
      <w:lang w:val="x-none" w:eastAsia="x-none"/>
    </w:rPr>
  </w:style>
  <w:style w:type="character" w:customStyle="1" w:styleId="Heading6Char">
    <w:name w:val="Heading 6 Char"/>
    <w:link w:val="Heading6"/>
    <w:uiPriority w:val="9"/>
    <w:rsid w:val="00394689"/>
    <w:rPr>
      <w:rFonts w:ascii="Times New Roman" w:eastAsia="Times New Roman" w:hAnsi="Times New Roman"/>
      <w:b/>
      <w:bCs/>
      <w:sz w:val="15"/>
      <w:szCs w:val="15"/>
    </w:rPr>
  </w:style>
  <w:style w:type="character" w:styleId="Hyperlink">
    <w:name w:val="Hyperlink"/>
    <w:uiPriority w:val="99"/>
    <w:semiHidden/>
    <w:unhideWhenUsed/>
    <w:rsid w:val="00394689"/>
    <w:rPr>
      <w:color w:val="0000FF"/>
      <w:u w:val="single"/>
    </w:rPr>
  </w:style>
  <w:style w:type="character" w:styleId="Emphasis">
    <w:name w:val="Emphasis"/>
    <w:uiPriority w:val="20"/>
    <w:qFormat/>
    <w:rsid w:val="00394689"/>
    <w:rPr>
      <w:i/>
      <w:iCs/>
    </w:rPr>
  </w:style>
  <w:style w:type="paragraph" w:customStyle="1" w:styleId="p">
    <w:name w:val="p"/>
    <w:basedOn w:val="Normal"/>
    <w:rsid w:val="00394689"/>
    <w:pPr>
      <w:numPr>
        <w:ilvl w:val="0"/>
        <w:numId w:val="0"/>
      </w:numPr>
      <w:overflowPunct/>
      <w:autoSpaceDE/>
      <w:autoSpaceDN/>
      <w:adjustRightInd/>
      <w:spacing w:before="60" w:after="60"/>
    </w:pPr>
    <w:rPr>
      <w:rFonts w:ascii="Arial" w:hAnsi="Arial"/>
      <w:color w:val="000000"/>
      <w:szCs w:val="24"/>
    </w:rPr>
  </w:style>
  <w:style w:type="character" w:customStyle="1" w:styleId="zxref">
    <w:name w:val="zxref"/>
    <w:rsid w:val="00394689"/>
    <w:rPr>
      <w:color w:val="0000FF"/>
    </w:rPr>
  </w:style>
  <w:style w:type="paragraph" w:styleId="Revision">
    <w:name w:val="Revision"/>
    <w:hidden/>
    <w:uiPriority w:val="99"/>
    <w:semiHidden/>
    <w:rsid w:val="00AA60AA"/>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052233">
      <w:bodyDiv w:val="1"/>
      <w:marLeft w:val="0"/>
      <w:marRight w:val="0"/>
      <w:marTop w:val="0"/>
      <w:marBottom w:val="0"/>
      <w:divBdr>
        <w:top w:val="none" w:sz="0" w:space="0" w:color="auto"/>
        <w:left w:val="none" w:sz="0" w:space="0" w:color="auto"/>
        <w:bottom w:val="none" w:sz="0" w:space="0" w:color="auto"/>
        <w:right w:val="none" w:sz="0" w:space="0" w:color="auto"/>
      </w:divBdr>
      <w:divsChild>
        <w:div w:id="470052861">
          <w:marLeft w:val="0"/>
          <w:marRight w:val="0"/>
          <w:marTop w:val="0"/>
          <w:marBottom w:val="0"/>
          <w:divBdr>
            <w:top w:val="none" w:sz="0" w:space="0" w:color="auto"/>
            <w:left w:val="none" w:sz="0" w:space="0" w:color="auto"/>
            <w:bottom w:val="none" w:sz="0" w:space="0" w:color="auto"/>
            <w:right w:val="none" w:sz="0" w:space="0" w:color="auto"/>
          </w:divBdr>
          <w:divsChild>
            <w:div w:id="699428379">
              <w:marLeft w:val="0"/>
              <w:marRight w:val="0"/>
              <w:marTop w:val="0"/>
              <w:marBottom w:val="0"/>
              <w:divBdr>
                <w:top w:val="none" w:sz="0" w:space="0" w:color="auto"/>
                <w:left w:val="none" w:sz="0" w:space="0" w:color="auto"/>
                <w:bottom w:val="none" w:sz="0" w:space="0" w:color="auto"/>
                <w:right w:val="none" w:sz="0" w:space="0" w:color="auto"/>
              </w:divBdr>
              <w:divsChild>
                <w:div w:id="838958477">
                  <w:marLeft w:val="0"/>
                  <w:marRight w:val="0"/>
                  <w:marTop w:val="0"/>
                  <w:marBottom w:val="0"/>
                  <w:divBdr>
                    <w:top w:val="none" w:sz="0" w:space="0" w:color="auto"/>
                    <w:left w:val="none" w:sz="0" w:space="0" w:color="auto"/>
                    <w:bottom w:val="none" w:sz="0" w:space="0" w:color="auto"/>
                    <w:right w:val="none" w:sz="0" w:space="0" w:color="auto"/>
                  </w:divBdr>
                  <w:divsChild>
                    <w:div w:id="321469972">
                      <w:marLeft w:val="150"/>
                      <w:marRight w:val="0"/>
                      <w:marTop w:val="0"/>
                      <w:marBottom w:val="0"/>
                      <w:divBdr>
                        <w:top w:val="none" w:sz="0" w:space="0" w:color="auto"/>
                        <w:left w:val="none" w:sz="0" w:space="0" w:color="auto"/>
                        <w:bottom w:val="none" w:sz="0" w:space="0" w:color="auto"/>
                        <w:right w:val="none" w:sz="0" w:space="0" w:color="auto"/>
                      </w:divBdr>
                      <w:divsChild>
                        <w:div w:id="9920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cautemp</dc:creator>
  <cp:keywords/>
  <dc:description/>
  <cp:lastModifiedBy>Danielle Fake-Moorman</cp:lastModifiedBy>
  <cp:revision>6</cp:revision>
  <dcterms:created xsi:type="dcterms:W3CDTF">2022-05-18T14:22:00Z</dcterms:created>
  <dcterms:modified xsi:type="dcterms:W3CDTF">2022-11-02T11:43:00Z</dcterms:modified>
</cp:coreProperties>
</file>