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9: "The perfect is the enemy of the good" – Your first draft</w:t>
      </w:r>
    </w:p>
    <w:p>
      <w:pPr>
        <w:pStyle w:val="Heading1"/>
      </w:pPr>
      <w:r>
        <w:t>Dalton Sweet</w:t>
      </w:r>
    </w:p>
    <w:p>
      <w:pPr>
        <w:pStyle w:val="Heading1"/>
      </w:pPr>
      <w:r>
        <w:t>Ramona Moonflower Rubin</w:t>
      </w:r>
    </w:p>
    <w:p>
      <w:pPr>
        <w:pStyle w:val="Heading1"/>
      </w:pPr>
      <w:r>
        <w:t>Tosin Akinboade</w:t>
      </w:r>
    </w:p>
    <w:p>
      <w:r>
        <w:rPr>
          <w:b/>
        </w:rPr>
        <w:t>Upload your draft to this shared drive &amp;amp; submit the link below.</w:t>
      </w:r>
    </w:p>
    <w:p>
      <w:r>
        <w:br/>
        <w:t xml:space="preserve"> [slide 2 - picture of happy animals on AI farm] AI has the potential to radically improve the welfare of farm animals. It can be used to detect diseases early on, identify when animals are hungry and respond accordingly, and better help farmers understand when farm animals experience pain, stress, or discomfort. [slide 2 - picture of miserable animals on AI farm] But AI also has the potential to significantly worsen farm animal welfare. It could make mistakes and cause great suffering as a result, decrease our empathy and concern towards farm animals, and lead to further intensification and cramped living conditions. [slide 3] Our paper seeks to address these concerns by identifying the major welfare risks associated with AI enhanced livestock farming, and providing clear, well-researched, and practical guidelines for addressing these risks.</w:t>
        <w:br/>
        <w:t xml:space="preserve"> [slide 4] In doing so, we hope to fill in several gaps in the literature. While some papers have already touched on some of the animal welfare risks associated with precision-livestock farming (PLF), little attention has been paid to the risks that stem from AI enhanced PLF in particular. Furthermore, we believe that much more can, and should, be said about what solutions will address these risks, and the practical steps that can be taken to resolve these issues.</w:t>
        <w:br/>
        <w:t xml:space="preserve"> [slide 5] So what can you do? Our full paper can be accessed using this QR code. We'd really appreciate any feedback on the paper, so if you have any comments or concerns, please email us at exampleemail@example.com</w:t>
        <w:br/>
        <w:t xml:space="preserve"> Thank you.</w:t>
      </w:r>
    </w:p>
    <w:p>
      <w:r>
        <w:rPr>
          <w:b/>
        </w:rPr>
        <w:t>Feel free to submit your response as a bullet-point list of blockers + workarounds.</w:t>
      </w:r>
    </w:p>
    <w:p>
      <w:r>
        <w:t>The hardest part is to explain the AI-PLF associated risks and benefits for animal welfare without oversimplification.</w:t>
        <w:br/>
        <w:t>Hardest question: How is this different from PLF systems without the use of AI? Answer: While some risks are not related specifically to AI, the impact can be amplified by AI, especially if it boosts the use of PLF systems due to more straightforward communication with farm workers with LLM support.</w:t>
      </w:r>
    </w:p>
    <w:p>
      <w:pPr>
        <w:pStyle w:val="Heading1"/>
      </w:pPr>
      <w:r>
        <w:t>Janire Castellano Bueno</w:t>
      </w:r>
    </w:p>
    <w:p>
      <w:pPr>
        <w:pStyle w:val="Heading1"/>
      </w:pPr>
      <w:r>
        <w:t>Sophia March</w:t>
      </w:r>
    </w:p>
    <w:p>
      <w:r>
        <w:rPr>
          <w:b/>
        </w:rPr>
        <w:t>Upload your draft to this shared drive &amp;amp; submit the link below.</w:t>
      </w:r>
    </w:p>
    <w:p>
      <w:r>
        <w:t>https://drive.google.com/file/d/1hDtG9v2APn-CzPdnm1rHYbNLqADHW1d-/view?usp=drive_link</w:t>
      </w:r>
    </w:p>
    <w:p>
      <w:r>
        <w:rPr>
          <w:b/>
        </w:rPr>
        <w:t>Feel free to submit your response as a bullet-point list of blockers + workarounds.</w:t>
      </w:r>
    </w:p>
    <w:p>
      <w:r>
        <w:t>CONCRETE BLOCKERS:</w:t>
        <w:br/>
        <w:t>- Can't access most specialized dog-training resources/trainers (premium services, this is fair)</w:t>
        <w:br/>
        <w:t>- I'd need an app wireframe to prove conclusively that this method works for at-home, casual trainers</w:t>
        <w:br/>
        <w:t>SOLUTIONS:</w:t>
        <w:br/>
        <w:t>- I've found an open-source dog training community/some trainers may be open to email questions</w:t>
        <w:br/>
        <w:t>- Use similar apps to see possibilities (there aren't many), design a basic Python app for limited use, I know a lot of people who make apps in their free time, so I could connect with one of them</w:t>
      </w:r>
    </w:p>
    <w:p>
      <w:pPr>
        <w:pStyle w:val="Heading1"/>
      </w:pPr>
      <w:r>
        <w:t>Angel Lau</w:t>
      </w:r>
    </w:p>
    <w:p>
      <w:pPr>
        <w:pStyle w:val="Heading1"/>
      </w:pPr>
      <w:r>
        <w:t>Anita</w:t>
      </w:r>
    </w:p>
    <w:p>
      <w:r>
        <w:rPr>
          <w:b/>
        </w:rPr>
        <w:t>Upload your draft to this shared drive &amp;amp; submit the link below.</w:t>
      </w:r>
    </w:p>
    <w:p>
      <w:r>
        <w:t>https://www.canva.com/design/DAGsThKNhEk/CojNSve_GhgYIz55R5dCrA/edit?utm_content=DAGsThKNhEk&amp;amp;utm_campaign=designshare&amp;amp;utm_medium=link2&amp;amp;utm_source=sharebutton</w:t>
      </w:r>
    </w:p>
    <w:p>
      <w:r>
        <w:rPr>
          <w:b/>
        </w:rPr>
        <w:t>Feel free to submit your response as a bullet-point list of blockers + workarounds.</w:t>
      </w:r>
    </w:p>
    <w:p>
      <w:r>
        <w:t>1. Manual Coding Takes More Time Than Expected</w:t>
        <w:br/>
        <w:t xml:space="preserve">The most immediate obstacle has been the time required to manually code and annotate a sufficient number of articles across multiple outlets and topics. Because each paragraph must be carefully reviewed, labeled for primary and secondary frames, and have interpretive notes attached, progress has been slower than anticipated. </w:t>
        <w:br/>
        <w:t>Unconventional Workaround:</w:t>
        <w:br/>
        <w:t>Instead of attempting to finish all manual coding upfront, I could adopt a rolling annotation approach, where I code a smaller “seed” batch of 10–15 articles first and begin experimenting with GPT prompts using this partial dataset. As the GPT prompts are refined, I can add more annotated articles incrementally. Essentially, this means the dataset and prompt design evolve in parallel rather than sequentially.</w:t>
        <w:br/>
        <w:br/>
        <w:t>2. Designing GPT Prompts That Yield Consistent Outputs</w:t>
        <w:br/>
        <w:t>One challenge is that large language models like GPT are sensitive to prompt design. Even small changes in phrasing or example ordering can lead to significant variation in outputs. While this flexibility is an advantage for interpretive analysis, it is also a risk because the project’s value depends on being able to produce reliable, explainable outputs.</w:t>
        <w:br/>
        <w:t xml:space="preserve">One unconventional option would be to use chain-of-thought prompting combined with “instruction-locking.” In other words, I could first ask GPT to explain, in plain language, which frame(s) it sees in the text and why (the chain of thought). Then, in a second step, I could explicitly instruct it to extract the labels in a structured . This two-step process may reduce variability because it separates reasoning from final labeling. </w:t>
        <w:br/>
        <w:br/>
        <w:t>3.  Deciding Whether to Include the Regression Layer</w:t>
        <w:br/>
        <w:t xml:space="preserve">The third blocker is strategic: whether to incorporate a simple linear regression layer to quantify how frame patterns predict ideological leaning. On one hand, this adds analytical depth and shows an innovative blend of qualitative and quantitative methods. On the other hand, collecting reliable target labels for ideological bias, formatting GPT outputs consistently, and building a regression model could stretch the project beyond what is realistically achievable within the timeframe. </w:t>
        <w:br/>
        <w:t>Instead of fully committing to regression, I could treat it as a bonus experiment.</w:t>
      </w:r>
    </w:p>
    <w:p>
      <w:pPr>
        <w:pStyle w:val="Heading1"/>
      </w:pPr>
      <w:r>
        <w:t>Sam Chapman</w:t>
      </w:r>
    </w:p>
    <w:p>
      <w:pPr>
        <w:pStyle w:val="Heading1"/>
      </w:pPr>
      <w:r>
        <w:t>Ophelia Senfter</w:t>
      </w:r>
    </w:p>
    <w:p>
      <w:r>
        <w:rPr>
          <w:b/>
        </w:rPr>
        <w:t>Upload your draft to this shared drive &amp;amp; submit the link below.</w:t>
      </w:r>
    </w:p>
    <w:p>
      <w:r>
        <w:t>https://drive.google.com/drive/folders/1mPSEvncbGEamGro401I5j18jHczaEMzr</w:t>
      </w:r>
    </w:p>
    <w:p>
      <w:r>
        <w:rPr>
          <w:b/>
        </w:rPr>
        <w:t>Feel free to submit your response as a bullet-point list of blockers + workarounds.</w:t>
      </w:r>
    </w:p>
    <w:p>
      <w:r>
        <w:t>1. Lack of time - create a smaller prototype</w:t>
        <w:br/>
        <w:t>2. Lack of control of image output - work with 3D designer friend</w:t>
        <w:br/>
      </w:r>
    </w:p>
    <w:p>
      <w:pPr>
        <w:pStyle w:val="Heading1"/>
      </w:pPr>
      <w:r>
        <w:t>Naiyarah Hussain</w:t>
      </w:r>
    </w:p>
    <w:p>
      <w:pPr>
        <w:pStyle w:val="Heading1"/>
      </w:pPr>
      <w:r>
        <w:t>Sruthi Kuriakose</w:t>
      </w:r>
    </w:p>
    <w:p>
      <w:pPr>
        <w:pStyle w:val="Heading1"/>
      </w:pPr>
      <w:r>
        <w:t>Joel Christoph</w:t>
      </w:r>
    </w:p>
    <w:p>
      <w:pPr>
        <w:pStyle w:val="Heading1"/>
      </w:pPr>
      <w:r>
        <w:t>Carolyn Budai</w:t>
      </w:r>
    </w:p>
    <w:p>
      <w:r>
        <w:rPr>
          <w:b/>
        </w:rPr>
        <w:t>Upload your draft to this shared drive &amp;amp; submit the link below.</w:t>
      </w:r>
    </w:p>
    <w:p>
      <w:r>
        <w:t>https://docs.google.com/document/d/17910dWgNCzL3jMpsxSBW8Za2qMnYWrZD/edit?usp=drive_link&amp;amp;ouid=117538121567501311119&amp;amp;rtpof=true&amp;amp;sd=true</w:t>
      </w:r>
    </w:p>
    <w:p>
      <w:r>
        <w:rPr>
          <w:b/>
        </w:rPr>
        <w:t>Feel free to submit your response as a bullet-point list of blockers + workarounds.</w:t>
      </w:r>
    </w:p>
    <w:p>
      <w:r>
        <w:t xml:space="preserve">I haven't identified any blockers yet - the main issue is time, given that I changed projects so have started relatively late.  The person that can help is...me! </w:t>
      </w:r>
    </w:p>
    <w:p>
      <w:pPr>
        <w:pStyle w:val="Heading1"/>
      </w:pPr>
      <w:r>
        <w:t>Malabika Mishra</w:t>
      </w:r>
    </w:p>
    <w:p>
      <w:pPr>
        <w:pStyle w:val="Heading1"/>
      </w:pPr>
      <w:r>
        <w:t>Aleksandra Szumiec</w:t>
      </w:r>
    </w:p>
    <w:p>
      <w:pPr>
        <w:pStyle w:val="Heading1"/>
      </w:pPr>
      <w:r>
        <w:t>Max R</w:t>
      </w:r>
    </w:p>
    <w:p>
      <w:pPr>
        <w:pStyle w:val="Heading1"/>
      </w:pPr>
      <w:r>
        <w:t>Abhishek Pandey</w:t>
      </w:r>
    </w:p>
    <w:p>
      <w:r>
        <w:rPr>
          <w:b/>
        </w:rPr>
        <w:t>Upload your draft to this shared drive &amp;amp; submit the link below.</w:t>
      </w:r>
    </w:p>
    <w:p>
      <w:r>
        <w:t>https://docs.google.com/document/d/13ZiK0rABqmp7MzSJBrq5LXRKlvZ-oqpIm9gk2UT43ds/edit?usp=sharing</w:t>
        <w:br/>
        <w:br/>
        <w:t>This version includes the problem statement, core argument, key sources, and limitations/open questions. The testable elements at this stage are whether the problem is clearly defined, whether the proposed features are understandable and appealing, and whether the initiative feels relevant to the intended audience. The main areas still to be developed are the visual representation of the platform flow, details on potential user testing methods, and a clearer sustainability plan. I would most value feedback on the clarity of the problem framing, the usefulness of the proposed features, and any major gaps you notice. Based on this feedback, I plan to refine the structure, add visuals, and begin early outreach to potential collaborators for validation.</w:t>
        <w:br/>
        <w:br/>
      </w:r>
    </w:p>
    <w:p>
      <w:r>
        <w:rPr>
          <w:b/>
        </w:rPr>
        <w:t>Feel free to submit your response as a bullet-point list of blockers + workarounds.</w:t>
      </w:r>
    </w:p>
    <w:p>
      <w:r>
        <w:t>1. Legal and data privacy compliance</w:t>
        <w:br/>
        <w:t>We need a privacy policy, terms of use, data licensing guidance, and informed consent documents before collecting user data.</w:t>
        <w:br/>
        <w:br/>
        <w:t>Workaround: Temporarily disable sign-ups on the website and collect interest only through a Google Form shared within known communities.</w:t>
        <w:br/>
        <w:br/>
        <w:t>Support: Reach out to a nonprofit digital rights lawyer (possibly via Creative Commons, EDRi, or Futurekind network).</w:t>
        <w:br/>
        <w:br/>
        <w:t>2. Forum functionality and data security</w:t>
        <w:br/>
        <w:t>We want to embed a secure discussion forum for project calls and researcher interaction, but Squarespace has limitations.</w:t>
        <w:br/>
        <w:br/>
        <w:t>Workaround: Use an external forum host like WebsiteToolkit or Discourse and embed it via iframe until we can build a native system.</w:t>
        <w:br/>
        <w:br/>
        <w:t>Support: Ask Rose or someone with IT/database experience to evaluate and test the forum options.</w:t>
        <w:br/>
        <w:br/>
        <w:t>3. Long-term legal and financial structure</w:t>
        <w:br/>
        <w:t>We are considering applying for 501(c)(3) status, but this involves legal costs and strategic planning.</w:t>
        <w:br/>
        <w:br/>
        <w:t>Workaround: Frame this project under an incubator model for the short term and explore fiscal sponsorship via an existing nonprofit.</w:t>
        <w:br/>
        <w:br/>
        <w:t>Support: Collaborate with Jenny and others interested in long-term sustainability; seek advice from Effective Altruism legal circles or Open Collective.</w:t>
        <w:br/>
        <w:br/>
      </w:r>
    </w:p>
    <w:p>
      <w:pPr>
        <w:pStyle w:val="Heading1"/>
      </w:pPr>
      <w:r>
        <w:t>Jinge Wang</w:t>
      </w:r>
    </w:p>
    <w:p>
      <w:pPr>
        <w:pStyle w:val="Heading1"/>
      </w:pPr>
      <w:r>
        <w:t>Paola Heudebert</w:t>
      </w:r>
    </w:p>
    <w:p>
      <w:r>
        <w:rPr>
          <w:b/>
        </w:rPr>
        <w:t>Upload your draft to this shared drive &amp;amp; submit the link below.</w:t>
      </w:r>
    </w:p>
    <w:p>
      <w:r>
        <w:t>Please note that the proposed assignment format is not suitable for me as I am already advanced in my work.</w:t>
        <w:br/>
        <w:br/>
        <w:t xml:space="preserve">Here is a link to the working version of my research overview : https://docs.google.com/document/d/19HPW3wE-ZyzPnC0r_4M3DU5sibq4JeTu7BaJFyPkK1Q/edit?usp=sharing </w:t>
        <w:br/>
        <w:br/>
        <w:t xml:space="preserve">This new version now includes a dedicated Project CETI section. I have also updated the primer section. I have also selected the relevant Project CETI's papers to include with the help of project CETI's CEO David Gruber.  </w:t>
      </w:r>
    </w:p>
    <w:p>
      <w:r>
        <w:rPr>
          <w:b/>
        </w:rPr>
        <w:t>Feel free to submit your response as a bullet-point list of blockers + workarounds.</w:t>
      </w:r>
    </w:p>
    <w:p>
      <w:r>
        <w:t xml:space="preserve">The main blocker I could face was not having feedback from David Gruber and this point is now solved as I am in direct contact with him and he is excited about the project. </w:t>
        <w:br/>
        <w:br/>
        <w:t xml:space="preserve">Another blocker is time related as I have 3 weeks to finish the paper so I'll need to allocate a substantive amount of time on it + edit it in a polish white paper formating instead of a google doc. Yet, like this week module is about the perfect is the enemy of the good and that's ok if I don't have a polished finalized white paper at the end of the fellowship </w:t>
      </w:r>
    </w:p>
    <w:p>
      <w:pPr>
        <w:pStyle w:val="Heading1"/>
      </w:pPr>
      <w:r>
        <w:t>Jack Zhu</w:t>
      </w:r>
    </w:p>
    <w:p>
      <w:pPr>
        <w:pStyle w:val="Heading1"/>
      </w:pPr>
      <w:r>
        <w:t>Hannah Tookey</w:t>
      </w:r>
    </w:p>
    <w:p>
      <w:pPr>
        <w:pStyle w:val="Heading1"/>
      </w:pPr>
      <w:r>
        <w:t>Marta Garcia</w:t>
      </w:r>
    </w:p>
    <w:p>
      <w:r>
        <w:rPr>
          <w:b/>
        </w:rPr>
        <w:t>Upload your draft to this shared drive &amp;amp; submit the link below.</w:t>
      </w:r>
    </w:p>
    <w:p>
      <w:r>
        <w:t>https://drive.google.com/file/d/1cA2XDEUEkmwHsUJUHXe1LnZHMQ1kxRGB/view?usp=sharing</w:t>
      </w:r>
    </w:p>
    <w:p>
      <w:r>
        <w:rPr>
          <w:b/>
        </w:rPr>
        <w:t>Feel free to submit your response as a bullet-point list of blockers + workarounds.</w:t>
      </w:r>
    </w:p>
    <w:p>
      <w:r>
        <w:t>My only blocker this week is time because I have an exam next week and I'm spending most of my free time studying for that. But I'm not worried about progress as it's almost done.</w:t>
      </w:r>
    </w:p>
    <w:p>
      <w:pPr>
        <w:pStyle w:val="Heading1"/>
      </w:pPr>
      <w:r>
        <w:t>Shreya Mukhopadhyay</w:t>
      </w:r>
    </w:p>
    <w:p>
      <w:r>
        <w:rPr>
          <w:b/>
        </w:rPr>
        <w:t>Upload your draft to this shared drive &amp;amp; submit the link below.</w:t>
      </w:r>
    </w:p>
    <w:p>
      <w:r>
        <w:t>https://docs.google.com/document/d/1QsU6aLq6FIwWlZjr3D_9VvZSvuEhatz_/edit#heading=h.xldgfyn8s714</w:t>
      </w:r>
    </w:p>
    <w:p>
      <w:r>
        <w:rPr>
          <w:b/>
        </w:rPr>
        <w:t>Feel free to submit your response as a bullet-point list of blockers + workarounds.</w:t>
      </w:r>
    </w:p>
    <w:p>
      <w:r>
        <w:t>1.Lack of enough papers customised to local culture ( reach out to charities and small business and institutions and ask them from where they source their datasets for decision making and product development )</w:t>
        <w:br/>
        <w:t>2. Lack of technical and process clarity ( Sam Tucker, my mentor can help )</w:t>
        <w:br/>
        <w:t>3. No exposure to user group yet ( Reach out to as many charities, individual activists, institutions and small business for feedback and identify pain points from their perspective )</w:t>
        <w:br/>
      </w:r>
    </w:p>
    <w:p>
      <w:pPr>
        <w:pStyle w:val="Heading1"/>
      </w:pPr>
      <w:r>
        <w:t>Rosa Yuliana Gabriela Paccotacya Yanque</w:t>
      </w:r>
    </w:p>
    <w:p>
      <w:pPr>
        <w:pStyle w:val="Heading1"/>
      </w:pPr>
      <w:r>
        <w:t>blessmore madungwe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