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Introduction to TAI and What It Means for Animals</w:t>
      </w:r>
    </w:p>
    <w:p>
      <w:pPr>
        <w:pStyle w:val="Heading1"/>
      </w:pPr>
      <w:r>
        <w:t>Victor Chege</w:t>
      </w:r>
    </w:p>
    <w:p>
      <w:pPr>
        <w:pStyle w:val="Heading1"/>
      </w:pPr>
      <w:r>
        <w:t>Ajsel Budlla</w:t>
      </w:r>
    </w:p>
    <w:p>
      <w:pPr>
        <w:pStyle w:val="Heading1"/>
      </w:pPr>
      <w:r>
        <w:t>Vinay Golchha</w:t>
      </w:r>
    </w:p>
    <w:p>
      <w:pPr>
        <w:pStyle w:val="Heading1"/>
      </w:pPr>
      <w:r>
        <w:t>Vivek  Rachuri</w:t>
      </w:r>
    </w:p>
    <w:p>
      <w:pPr>
        <w:pStyle w:val="Heading1"/>
      </w:pPr>
      <w:r>
        <w:t>Kyle Doherty</w:t>
      </w:r>
    </w:p>
    <w:p>
      <w:pPr>
        <w:pStyle w:val="Heading1"/>
      </w:pPr>
      <w:r>
        <w:t>Kashvi Mulchandani</w:t>
      </w:r>
    </w:p>
    <w:p>
      <w:pPr>
        <w:pStyle w:val="Heading1"/>
      </w:pPr>
      <w:r>
        <w:t>ADEKOYA  KAYODE</w:t>
      </w:r>
    </w:p>
    <w:p>
      <w:pPr>
        <w:pStyle w:val="Heading1"/>
      </w:pPr>
      <w:r>
        <w:t>Abdurrasheed Isah Abubakar</w:t>
      </w:r>
    </w:p>
    <w:p>
      <w:pPr>
        <w:pStyle w:val="Heading1"/>
      </w:pPr>
      <w:r>
        <w:t>Vittoria Lapomarda</w:t>
      </w:r>
    </w:p>
    <w:p>
      <w:pPr>
        <w:pStyle w:val="Heading1"/>
      </w:pPr>
      <w:r>
        <w:t>Itamar Menuhin</w:t>
      </w:r>
    </w:p>
    <w:p>
      <w:r>
        <w:rPr>
          <w:b/>
        </w:rPr>
        <w:t>You can post a link below or write some bullets, but be ready to share your example with the group in our session.</w:t>
      </w:r>
    </w:p>
    <w:p>
      <w:r>
        <w:t>https://www.businesswire.com/news/home/20251110413841/en/Where-Tradition-Meets-Tomorrow-A-New-Milk-Is-Born-Remilk-and-Gad-Dairies-Launch-The-New-Milk-Milk-Without-Cows</w:t>
        <w:br/>
        <w:br/>
        <w:t xml:space="preserve">Remilk produces milk protein through genetic engineering of yeast. They brought the product to comemrcial viabiltiy, and have now annouced rollout to cafes, restaurants, and bussinesses across Israel in the coming 2 months, through a cooperration with one of the nation's largest milk producers.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I am currently working on three fronts. In one, I am working on efficient, high-volume, generic algorithms for production of proteins, hoping to reduce costs and incease viability of alternative proteins. My advisor specifically is currently working, for example, on egg production in yeast. This is important, as costs in the field are high., and can be the make or break of many important initiatives. I also am working on developing such models easier. </w:t>
        <w:br/>
        <w:t>On anotehr front, I am trying to make impact estimation faster and cheaper, and recommend improvements, using language models. This is important both for evaluation and funding focused organizations, and for improving impact of project proposals to higher scale, more neglected regions in animal farming.</w:t>
      </w:r>
    </w:p>
    <w:p>
      <w:r>
        <w:rPr>
          <w:b/>
        </w:rPr>
        <w:t>Explore the resourcesUse this google notebook LLM developed by Thomas M Richardson and ask it questions about different issues related to AI and Animals; for example “What are the most important things one could do this decade to help AI go well for animals”</w:t>
      </w:r>
    </w:p>
    <w:p>
      <w:r>
        <w:t>As a data scientist and genetic engineer focusing on transformative AI (TAI) timelines, the following opportunities are prioritized by expected leverage, speed, and robustness across paradigm shifts:</w:t>
        <w:br/>
        <w:t>1. Accelerate Alternative Proteins R&amp;amp;D (GE/DS): Use AI/GE to optimize cell culture media and bioprocesses to rapidly undercut conventional meat prices.</w:t>
        <w:br/>
        <w:t>2. Technical AI Alignment (DS): Develop pro-animal training data and influence advanced AI systems’ values to prevent speciesist bias lock-in.</w:t>
        <w:br/>
        <w:t>3. Integrate AW into AI Governance (DS/Policy): Ensure animal welfare is explicitly included in foundational AI regulations to prevent long-term speciesist exclusion.</w:t>
        <w:br/>
        <w:t>4. Model PLF Harms and Push Transparency (DS/Policy): Quantify total welfare risk from Precision Livestock Farming (PLF) efficiency gains; advocate for data transparency.</w:t>
        <w:br/>
        <w:t>5. Remove Alternative Protein Regulatory Obstacles: Proactively clear political and societal barriers (like cultivated meat bans) to ensure rapid adoption when tech parity is reached.</w:t>
        <w:br/>
        <w:t>6. Prioritize Wild Animal Welfare (WAW) Physiological Data: Gather experimental and physiological WAW data now; AI will accelerate theoretical modeling faster.</w:t>
        <w:br/>
        <w:t>7. Boost Advocacy Productivity (DS): Use AI tools (e.g., GPT models) to automate research, strategy, and drafting, leveraging organizational agility.</w:t>
      </w:r>
    </w:p>
    <w:p>
      <w:pPr>
        <w:pStyle w:val="Heading1"/>
      </w:pPr>
      <w:r>
        <w:t>Vandana Jutur</w:t>
      </w:r>
    </w:p>
    <w:p>
      <w:pPr>
        <w:pStyle w:val="Heading1"/>
      </w:pPr>
      <w:r>
        <w:t>Mariya Mushtaq</w:t>
      </w:r>
    </w:p>
    <w:p>
      <w:pPr>
        <w:pStyle w:val="Heading1"/>
      </w:pPr>
      <w:r>
        <w:t>Thijmen Calis</w:t>
      </w:r>
    </w:p>
    <w:p>
      <w:pPr>
        <w:pStyle w:val="Heading1"/>
      </w:pPr>
      <w:r>
        <w:t>Celeste Moura</w:t>
      </w:r>
    </w:p>
    <w:p>
      <w:pPr>
        <w:pStyle w:val="Heading1"/>
      </w:pPr>
      <w:r>
        <w:t>Usman MUIDEEN</w:t>
      </w:r>
    </w:p>
    <w:p>
      <w:pPr>
        <w:pStyle w:val="Heading1"/>
      </w:pPr>
      <w:r>
        <w:t>Shubani Kumari</w:t>
      </w:r>
    </w:p>
    <w:p>
      <w:r>
        <w:rPr>
          <w:b/>
        </w:rPr>
        <w:t>You can post a link below or write some bullets, but be ready to share your example with the group in our session.</w:t>
      </w:r>
    </w:p>
    <w:p>
      <w:r>
        <w:t>A group of researchers from Project CETI (Cetacean Translation Initiative) is using artificial intelligence to study the sounds made by sperm whales.</w:t>
        <w:br/>
        <w:br/>
        <w:t>These whales use complex clicking patterns, called codas, to communicate with each other — but until now, humans couldn’t really understand what they mean. the link of that article is https://www.nationalgeographic.com/science/article/ai-animal-language-whale-calls</w:t>
        <w:br/>
        <w:br/>
        <w:t>AI models are now being trained to recognize patterns in thousands of whale vocalizations, with the goal of finding structure and meaning similar to human language.</w:t>
        <w:br/>
        <w:br/>
        <w:t>The project could completely change how we think about animal intelligence and communication, showing that whales — and possibly other species — have their own social languages.</w:t>
        <w:br/>
        <w:br/>
        <w:t>Beyond the science, this research reminds us that AI can build empathy, helping humans connect more deeply with other living beings instead of just controlling or studying them. AI is becoming a bridge between humans and animals. By helping us “listen” to whales and other species, it’s opening the door to a more respectful and understanding relationship with nature.</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If I could use AI to solve one major animal welfare issue, it would be ending wildlife poaching. Every year, thousands of elephants, rhinos, and tigers are killed illegally for profit, despite strict laws and conservation patrols. Current anti-poaching efforts rely heavily on human patrols, which are limited by time, funding, and the vastness of protected areas. As a result, poachers often strike before help arrives.</w:t>
        <w:br/>
        <w:br/>
        <w:t>AI could transform this fight by using real-time monitoring through drones, camera traps, and acoustic sensors that automatically detect suspicious activity—like gunshots, vehicle movements, or human presence in restricted zones. Machine learning models can analyze patterns and predict where poaching is likely to occur, allowing rangers to act before animals are harmed. This proactive, data-driven approach could save countless lives.</w:t>
      </w:r>
    </w:p>
    <w:p>
      <w:r>
        <w:rPr>
          <w:b/>
        </w:rPr>
        <w:t>Explore the resourcesUse this google notebook LLM developed by Thomas M Richardson and ask it questions about different issues related to AI and Animals; for example “What are the most important things one could do this decade to help AI go well for animals”</w:t>
      </w:r>
    </w:p>
    <w:p>
      <w:r>
        <w:t>To help AI benefit animals rather than harm them, we need to focus on three key areas.</w:t>
        <w:br/>
        <w:br/>
        <w:t>Integrate animal welfare into AI ethics and policy.</w:t>
        <w:br/>
        <w:t>Most AI frameworks today are human-centered. Expanding these to include non-human interests ensures technology is developed with compassion, reducing harm from agriculture automation or biased wildlife monitoring.</w:t>
        <w:br/>
        <w:br/>
        <w:t>Use AI for empathy, not exploitation.</w:t>
        <w:br/>
        <w:t>AI should help humans understand animals — decoding communication, tracking emotional well-being, and preventing suffering — instead of maximizing profit through industrial farming efficiency alone.</w:t>
        <w:br/>
        <w:br/>
        <w:t>Build transparent, inclusive systems.</w:t>
        <w:br/>
        <w:t>Collaboration among technologists, ecologists, and ethicists can ensure AI systems used in conservation, food tech, or experimentation are open, evidence-based, and respectful of all life.</w:t>
        <w:br/>
        <w:br/>
        <w:t>As Richardson’s notebook might emphasize, the challenge isn’t just making AI smarter — it’s making it kinder.</w:t>
      </w:r>
    </w:p>
    <w:p>
      <w:pPr>
        <w:pStyle w:val="Heading1"/>
      </w:pPr>
      <w:r>
        <w:t>Jonathan  Martinez</w:t>
      </w:r>
    </w:p>
    <w:p>
      <w:pPr>
        <w:pStyle w:val="Heading1"/>
      </w:pPr>
      <w:r>
        <w:t>Valentina González</w:t>
      </w:r>
    </w:p>
    <w:p>
      <w:pPr>
        <w:pStyle w:val="Heading1"/>
      </w:pPr>
      <w:r>
        <w:t>Florian Pellegrin</w:t>
      </w:r>
    </w:p>
    <w:p>
      <w:pPr>
        <w:pStyle w:val="Heading1"/>
      </w:pPr>
      <w:r>
        <w:t>Joanna Michalska</w:t>
      </w:r>
    </w:p>
    <w:p>
      <w:pPr>
        <w:pStyle w:val="Heading1"/>
      </w:pPr>
      <w:r>
        <w:t>FRANCO POZZO</w:t>
      </w:r>
    </w:p>
    <w:p>
      <w:pPr>
        <w:pStyle w:val="Heading1"/>
      </w:pPr>
      <w:r>
        <w:t>Priya Malani</w:t>
      </w:r>
    </w:p>
    <w:p>
      <w:pPr>
        <w:pStyle w:val="Heading1"/>
      </w:pPr>
      <w:r>
        <w:t>Narcisse Mbunzama</w:t>
      </w:r>
    </w:p>
    <w:p>
      <w:pPr>
        <w:pStyle w:val="Heading1"/>
      </w:pPr>
      <w:r>
        <w:t>Aleena Shaji</w:t>
      </w:r>
    </w:p>
    <w:p>
      <w:pPr>
        <w:pStyle w:val="Heading1"/>
      </w:pPr>
      <w:r>
        <w:t>Shaina Mae Totisano</w:t>
      </w:r>
    </w:p>
    <w:p>
      <w:pPr>
        <w:pStyle w:val="Heading1"/>
      </w:pPr>
      <w:r>
        <w:t>Preyrana Mishra</w:t>
      </w:r>
    </w:p>
    <w:p>
      <w:pPr>
        <w:pStyle w:val="Heading1"/>
      </w:pPr>
      <w:r>
        <w:t>Richard Feuchtinger</w:t>
      </w:r>
    </w:p>
    <w:p>
      <w:pPr>
        <w:pStyle w:val="Heading1"/>
      </w:pPr>
      <w:r>
        <w:t>Yuvarajan Duraisamy</w:t>
      </w:r>
    </w:p>
    <w:p>
      <w:pPr>
        <w:pStyle w:val="Heading1"/>
      </w:pPr>
      <w:r>
        <w:t>Chintan Siriya</w:t>
      </w:r>
    </w:p>
    <w:p>
      <w:pPr>
        <w:pStyle w:val="Heading1"/>
      </w:pPr>
      <w:r>
        <w:t>Pallavi Krishnappa</w:t>
      </w:r>
    </w:p>
    <w:p>
      <w:pPr>
        <w:pStyle w:val="Heading1"/>
      </w:pPr>
      <w:r>
        <w:t>Sailesh Meegada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