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早押し対戦クイズアプリ 改訂設計書・開発計画書</w:t>
      </w:r>
    </w:p>
    <w:p>
      <w:pPr>
        <w:jc w:val="center"/>
      </w:pPr>
      <w:r>
        <w:rPr>
          <w:i/>
          <w:sz w:val="22"/>
        </w:rPr>
        <w:t>リアルタイム風1対1対戦 / 350ms判定猶予 / 文字選択式回答 / 3軸難易度設計</w:t>
      </w:r>
    </w:p>
    <w:p>
      <w:r>
        <w:t>本書は、これまでの議論を反映して、対戦フロー、誤答処理、解答表記ルール、難易度分類、問題文テンプレート、試合ルール、DB設計、実装計画を改訂版として整理したものです。</w:t>
      </w:r>
    </w:p>
    <w:p>
      <w:pPr>
        <w:pStyle w:val="Heading1"/>
      </w:pPr>
      <w:r>
        <w:t>1. 改訂後の基本コンセプト</w:t>
      </w:r>
    </w:p>
    <w:p>
      <w:r>
        <w:t>遠隔地にいる2人のプレイヤーが、同じ問題文を1文字ずつ見ながら早押しで解答権を奪い合う1対1のリアルタイム風クイズゲーム。完全な時間同期は目指さず、各端末で「問題文の表示開始」から「解答ボタン押下」までの reaction_time を自動計測し、短いプレイヤーに解答権を付与する。</w:t>
      </w:r>
    </w:p>
    <w:p>
      <w:r>
        <w:t>どちらかが解答ボタンを押した時点で、両端末の問題表示を停止する。350msの判定猶予を設け、猶予内に相手のbuzzが届けば reaction_time を比較し、届かなければ先着側を確定する。</w:t>
      </w:r>
    </w:p>
    <w:p>
      <w:r>
        <w:t>解答は自由入力ではなく、4つの文字候補から正しい文字を順番に選択して単語を完成させる方式とする。誤答または制限時間超過の場合は解答権を剥奪し、停止位置から問題文表示を再開する。</w:t>
      </w:r>
    </w:p>
    <w:p>
      <w:pPr>
        <w:pStyle w:val="Heading1"/>
      </w:pPr>
      <w:r>
        <w:t>2. 今回確定したルール変更・追加仕様</w:t>
      </w:r>
    </w:p>
    <w:tbl>
      <w:tblPr>
        <w:tblStyle w:val="TableGrid"/>
        <w:tblW w:type="auto" w:w="0"/>
        <w:jc w:val="center"/>
        <w:tblLook w:firstColumn="1" w:firstRow="1" w:lastColumn="0" w:lastRow="0" w:noHBand="0" w:noVBand="1" w:val="04A0"/>
      </w:tblPr>
      <w:tblGrid>
        <w:gridCol w:w="5112"/>
        <w:gridCol w:w="5112"/>
      </w:tblGrid>
      <w:tr>
        <w:tc>
          <w:tcPr>
            <w:tcW w:type="dxa" w:w="2880"/>
            <w:shd w:fill="D9EAF7"/>
            <w:vAlign w:val="center"/>
          </w:tcPr>
          <w:p>
            <w:r/>
            <w:r>
              <w:rPr>
                <w:b/>
                <w:sz w:val="18"/>
              </w:rPr>
              <w:t>項目</w:t>
            </w:r>
          </w:p>
        </w:tc>
        <w:tc>
          <w:tcPr>
            <w:tcW w:type="dxa" w:w="7776"/>
            <w:shd w:fill="D9EAF7"/>
            <w:vAlign w:val="center"/>
          </w:tcPr>
          <w:p>
            <w:r/>
            <w:r>
              <w:rPr>
                <w:b/>
                <w:sz w:val="18"/>
              </w:rPr>
              <w:t>確定仕様</w:t>
            </w:r>
          </w:p>
        </w:tc>
      </w:tr>
      <w:tr>
        <w:tc>
          <w:tcPr>
            <w:tcW w:type="dxa" w:w="2880"/>
            <w:vAlign w:val="top"/>
          </w:tcPr>
          <w:p>
            <w:r/>
            <w:r>
              <w:rPr>
                <w:b w:val="0"/>
                <w:sz w:val="18"/>
              </w:rPr>
              <w:t>両者誤答時の処理</w:t>
            </w:r>
          </w:p>
        </w:tc>
        <w:tc>
          <w:tcPr>
            <w:tcW w:type="dxa" w:w="7776"/>
            <w:vAlign w:val="top"/>
          </w:tcPr>
          <w:p>
            <w:r/>
            <w:r>
              <w:rPr>
                <w:b w:val="0"/>
                <w:sz w:val="18"/>
              </w:rPr>
              <w:t>両者が誤答した場合、その問題は終了し、正解を表示して次問へ進む。</w:t>
            </w:r>
          </w:p>
        </w:tc>
      </w:tr>
      <w:tr>
        <w:tc>
          <w:tcPr>
            <w:tcW w:type="dxa" w:w="2880"/>
            <w:vAlign w:val="top"/>
          </w:tcPr>
          <w:p>
            <w:r/>
            <w:r>
              <w:rPr>
                <w:b w:val="0"/>
                <w:sz w:val="18"/>
              </w:rPr>
              <w:t>buzz後の停止位置</w:t>
            </w:r>
          </w:p>
        </w:tc>
        <w:tc>
          <w:tcPr>
            <w:tcW w:type="dxa" w:w="7776"/>
            <w:vAlign w:val="top"/>
          </w:tcPr>
          <w:p>
            <w:r/>
            <w:r>
              <w:rPr>
                <w:b w:val="0"/>
                <w:sz w:val="18"/>
              </w:rPr>
              <w:t>提案通り、サーバーはbuzz winner側の streamPosition を代表値として保存し、誤答後はその位置から再開する。</w:t>
            </w:r>
          </w:p>
        </w:tc>
      </w:tr>
      <w:tr>
        <w:tc>
          <w:tcPr>
            <w:tcW w:type="dxa" w:w="2880"/>
            <w:vAlign w:val="top"/>
          </w:tcPr>
          <w:p>
            <w:r/>
            <w:r>
              <w:rPr>
                <w:b w:val="0"/>
                <w:sz w:val="18"/>
              </w:rPr>
              <w:t>ローマ数字・数字表記</w:t>
            </w:r>
          </w:p>
        </w:tc>
        <w:tc>
          <w:tcPr>
            <w:tcW w:type="dxa" w:w="7776"/>
            <w:vAlign w:val="top"/>
          </w:tcPr>
          <w:p>
            <w:r/>
            <w:r>
              <w:rPr>
                <w:b w:val="0"/>
                <w:sz w:val="18"/>
              </w:rPr>
              <w:t>World War II のような表記は、入力上は worldwar2、解答表示上は world war 2 とする。混乱を招くローマ数字・ギリシャ数字風の表記は避ける。</w:t>
            </w:r>
          </w:p>
        </w:tc>
      </w:tr>
      <w:tr>
        <w:tc>
          <w:tcPr>
            <w:tcW w:type="dxa" w:w="2880"/>
            <w:vAlign w:val="top"/>
          </w:tcPr>
          <w:p>
            <w:r/>
            <w:r>
              <w:rPr>
                <w:b w:val="0"/>
                <w:sz w:val="18"/>
              </w:rPr>
              <w:t>難易度分類</w:t>
            </w:r>
          </w:p>
        </w:tc>
        <w:tc>
          <w:tcPr>
            <w:tcW w:type="dxa" w:w="7776"/>
            <w:vAlign w:val="top"/>
          </w:tcPr>
          <w:p>
            <w:r/>
            <w:r>
              <w:rPr>
                <w:b w:val="0"/>
                <w:sz w:val="18"/>
              </w:rPr>
              <w:t>difficulty_tier と knowledge_level の2軸を採用し、3x3の9分類を作る。knowledge_level は common / standard / advanced の3段階とし、expertは使わない。</w:t>
            </w:r>
          </w:p>
        </w:tc>
      </w:tr>
      <w:tr>
        <w:tc>
          <w:tcPr>
            <w:tcW w:type="dxa" w:w="2880"/>
            <w:vAlign w:val="top"/>
          </w:tcPr>
          <w:p>
            <w:r/>
            <w:r>
              <w:rPr>
                <w:b w:val="0"/>
                <w:sz w:val="18"/>
              </w:rPr>
              <w:t>問題文文字数</w:t>
            </w:r>
          </w:p>
        </w:tc>
        <w:tc>
          <w:tcPr>
            <w:tcW w:type="dxa" w:w="7776"/>
            <w:vAlign w:val="top"/>
          </w:tcPr>
          <w:p>
            <w:r/>
            <w:r>
              <w:rPr>
                <w:b w:val="0"/>
                <w:sz w:val="18"/>
              </w:rPr>
              <w:t>difficulty_tier に応じて問題文の長さを変える。</w:t>
            </w:r>
          </w:p>
        </w:tc>
      </w:tr>
      <w:tr>
        <w:tc>
          <w:tcPr>
            <w:tcW w:type="dxa" w:w="2880"/>
            <w:vAlign w:val="top"/>
          </w:tcPr>
          <w:p>
            <w:r/>
            <w:r>
              <w:rPr>
                <w:b w:val="0"/>
                <w:sz w:val="18"/>
              </w:rPr>
              <w:t>問題文テンプレート</w:t>
            </w:r>
          </w:p>
        </w:tc>
        <w:tc>
          <w:tcPr>
            <w:tcW w:type="dxa" w:w="7776"/>
            <w:vAlign w:val="top"/>
          </w:tcPr>
          <w:p>
            <w:r/>
            <w:r>
              <w:rPr>
                <w:b w:val="0"/>
                <w:sz w:val="18"/>
              </w:rPr>
              <w:t>beginner / intermediate / advanced でヒントの出し方を分ける。</w:t>
            </w:r>
          </w:p>
        </w:tc>
      </w:tr>
      <w:tr>
        <w:tc>
          <w:tcPr>
            <w:tcW w:type="dxa" w:w="2880"/>
            <w:vAlign w:val="top"/>
          </w:tcPr>
          <w:p>
            <w:r/>
            <w:r>
              <w:rPr>
                <w:b w:val="0"/>
                <w:sz w:val="18"/>
              </w:rPr>
              <w:t>マッチング</w:t>
            </w:r>
          </w:p>
        </w:tc>
        <w:tc>
          <w:tcPr>
            <w:tcW w:type="dxa" w:w="7776"/>
            <w:vAlign w:val="top"/>
          </w:tcPr>
          <w:p>
            <w:r/>
            <w:r>
              <w:rPr>
                <w:b w:val="0"/>
                <w:sz w:val="18"/>
              </w:rPr>
              <w:t>ランダムマッチングはMVPでは後回し。ルーム作成・参加方式を採用する。</w:t>
            </w:r>
          </w:p>
        </w:tc>
      </w:tr>
      <w:tr>
        <w:tc>
          <w:tcPr>
            <w:tcW w:type="dxa" w:w="2880"/>
            <w:vAlign w:val="top"/>
          </w:tcPr>
          <w:p>
            <w:r/>
            <w:r>
              <w:rPr>
                <w:b w:val="0"/>
                <w:sz w:val="18"/>
              </w:rPr>
              <w:t>試合形式</w:t>
            </w:r>
          </w:p>
        </w:tc>
        <w:tc>
          <w:tcPr>
            <w:tcW w:type="dxa" w:w="7776"/>
            <w:vAlign w:val="top"/>
          </w:tcPr>
          <w:p>
            <w:r/>
            <w:r>
              <w:rPr>
                <w:b w:val="0"/>
                <w:sz w:val="18"/>
              </w:rPr>
              <w:t>最大30問まで出題し、5問先取で勝敗を決める。5回以上誤答したプレイヤーは強制敗北。</w:t>
            </w:r>
          </w:p>
        </w:tc>
      </w:tr>
      <w:tr>
        <w:tc>
          <w:tcPr>
            <w:tcW w:type="dxa" w:w="2880"/>
            <w:vAlign w:val="top"/>
          </w:tcPr>
          <w:p>
            <w:r/>
            <w:r>
              <w:rPr>
                <w:b w:val="0"/>
                <w:sz w:val="18"/>
              </w:rPr>
              <w:t>ログ分析</w:t>
            </w:r>
          </w:p>
        </w:tc>
        <w:tc>
          <w:tcPr>
            <w:tcW w:type="dxa" w:w="7776"/>
            <w:vAlign w:val="top"/>
          </w:tcPr>
          <w:p>
            <w:r/>
            <w:r>
              <w:rPr>
                <w:b w:val="0"/>
                <w:sz w:val="18"/>
              </w:rPr>
              <w:t>平均buzz時間、誤答率、文字選択ミス、表示停止位置などを保存し、後から難易度調整に使う。</w:t>
            </w:r>
          </w:p>
        </w:tc>
      </w:tr>
    </w:tbl>
    <w:p/>
    <w:p>
      <w:pPr>
        <w:pStyle w:val="Heading1"/>
      </w:pPr>
      <w:r>
        <w:t>3. 1問の基本フロー</w:t>
      </w:r>
    </w:p>
    <w:p>
      <w:pPr>
        <w:pStyle w:val="ListNumber"/>
      </w:pPr>
      <w:r>
        <w:t>AとBが同じルームに参加し、ready状態になる。</w:t>
      </w:r>
    </w:p>
    <w:p>
      <w:pPr>
        <w:pStyle w:val="ListNumber"/>
      </w:pPr>
      <w:r>
        <w:t>問題IDを決定し、A/Bに同じ問題データを事前配信する。</w:t>
      </w:r>
    </w:p>
    <w:p>
      <w:pPr>
        <w:pStyle w:val="ListNumber"/>
      </w:pPr>
      <w:r>
        <w:t>両端末で問題文を1文字ずつ表示開始する。</w:t>
      </w:r>
    </w:p>
    <w:p>
      <w:pPr>
        <w:pStyle w:val="ListNumber"/>
      </w:pPr>
      <w:r>
        <w:t>どちらかが解答ボタンを押す。</w:t>
      </w:r>
    </w:p>
    <w:p>
      <w:pPr>
        <w:pStyle w:val="ListNumber"/>
      </w:pPr>
      <w:r>
        <w:t>両端末の問題表示を停止する。</w:t>
      </w:r>
    </w:p>
    <w:p>
      <w:pPr>
        <w:pStyle w:val="ListNumber"/>
      </w:pPr>
      <w:r>
        <w:t>350msの判定猶予を置く。猶予内に相手buzzが届けばreaction_timeを比較し、届かなければ仮勝者に解答権を確定する。</w:t>
      </w:r>
    </w:p>
    <w:p>
      <w:pPr>
        <w:pStyle w:val="ListNumber"/>
      </w:pPr>
      <w:r>
        <w:t>解答権者が4文字候補から1文字ずつ選択して回答する。</w:t>
      </w:r>
    </w:p>
    <w:p>
      <w:pPr>
        <w:pStyle w:val="ListNumber"/>
      </w:pPr>
      <w:r>
        <w:t>正解なら得点。誤答または時間切れなら解答権剥奪。</w:t>
      </w:r>
    </w:p>
    <w:p>
      <w:pPr>
        <w:pStyle w:val="ListNumber"/>
      </w:pPr>
      <w:r>
        <w:t>誤答時は停止位置から問題文表示を再開。ただし誤答者はその問題では再buzz不可。</w:t>
      </w:r>
    </w:p>
    <w:p>
      <w:pPr>
        <w:pStyle w:val="ListNumber"/>
      </w:pPr>
      <w:r>
        <w:t>両者が誤答した場合、その問題は終了し、正解表示後に次問へ進む。</w:t>
      </w:r>
    </w:p>
    <w:p>
      <w:pPr>
        <w:pStyle w:val="Heading1"/>
      </w:pPr>
      <w:r>
        <w:t>4. 解答表記・入力正規化ルール</w:t>
      </w:r>
    </w:p>
    <w:p>
      <w:r>
        <w:t>解答は、表示用・入力用・判定用を分けて管理する。表示上はユーザーに自然な形を見せる一方、入力上はスペースや記号を除き、数字表記を優先して混乱を避ける。</w:t>
      </w:r>
    </w:p>
    <w:tbl>
      <w:tblPr>
        <w:tblStyle w:val="TableGrid"/>
        <w:tblW w:type="auto" w:w="0"/>
        <w:jc w:val="center"/>
        <w:tblLook w:firstColumn="1" w:firstRow="1" w:lastColumn="0" w:lastRow="0" w:noHBand="0" w:noVBand="1" w:val="04A0"/>
      </w:tblPr>
      <w:tblGrid>
        <w:gridCol w:w="3408"/>
        <w:gridCol w:w="3408"/>
        <w:gridCol w:w="3408"/>
      </w:tblGrid>
      <w:tr>
        <w:tc>
          <w:tcPr>
            <w:tcW w:type="dxa" w:w="2304"/>
            <w:shd w:fill="D9EAF7"/>
            <w:vAlign w:val="center"/>
          </w:tcPr>
          <w:p>
            <w:r/>
            <w:r>
              <w:rPr>
                <w:b/>
                <w:sz w:val="18"/>
              </w:rPr>
              <w:t>項目</w:t>
            </w:r>
          </w:p>
        </w:tc>
        <w:tc>
          <w:tcPr>
            <w:tcW w:type="dxa" w:w="3312"/>
            <w:shd w:fill="D9EAF7"/>
            <w:vAlign w:val="center"/>
          </w:tcPr>
          <w:p>
            <w:r/>
            <w:r>
              <w:rPr>
                <w:b/>
                <w:sz w:val="18"/>
              </w:rPr>
              <w:t>例</w:t>
            </w:r>
          </w:p>
        </w:tc>
        <w:tc>
          <w:tcPr>
            <w:tcW w:type="dxa" w:w="5040"/>
            <w:shd w:fill="D9EAF7"/>
            <w:vAlign w:val="center"/>
          </w:tcPr>
          <w:p>
            <w:r/>
            <w:r>
              <w:rPr>
                <w:b/>
                <w:sz w:val="18"/>
              </w:rPr>
              <w:t>方針</w:t>
            </w:r>
          </w:p>
        </w:tc>
      </w:tr>
      <w:tr>
        <w:tc>
          <w:tcPr>
            <w:tcW w:type="dxa" w:w="2304"/>
            <w:vAlign w:val="top"/>
          </w:tcPr>
          <w:p>
            <w:r/>
            <w:r>
              <w:rPr>
                <w:b w:val="0"/>
                <w:sz w:val="18"/>
              </w:rPr>
              <w:t>answer_display</w:t>
            </w:r>
          </w:p>
        </w:tc>
        <w:tc>
          <w:tcPr>
            <w:tcW w:type="dxa" w:w="3312"/>
            <w:vAlign w:val="top"/>
          </w:tcPr>
          <w:p>
            <w:r/>
            <w:r>
              <w:rPr>
                <w:b w:val="0"/>
                <w:sz w:val="18"/>
              </w:rPr>
              <w:t>world war 2</w:t>
            </w:r>
          </w:p>
        </w:tc>
        <w:tc>
          <w:tcPr>
            <w:tcW w:type="dxa" w:w="5040"/>
            <w:vAlign w:val="top"/>
          </w:tcPr>
          <w:p>
            <w:r/>
            <w:r>
              <w:rPr>
                <w:b w:val="0"/>
                <w:sz w:val="18"/>
              </w:rPr>
              <w:t>結果画面や正解表示に使う。スペースありの自然な表記。</w:t>
            </w:r>
          </w:p>
        </w:tc>
      </w:tr>
      <w:tr>
        <w:tc>
          <w:tcPr>
            <w:tcW w:type="dxa" w:w="2304"/>
            <w:vAlign w:val="top"/>
          </w:tcPr>
          <w:p>
            <w:r/>
            <w:r>
              <w:rPr>
                <w:b w:val="0"/>
                <w:sz w:val="18"/>
              </w:rPr>
              <w:t>answer_normalized</w:t>
            </w:r>
          </w:p>
        </w:tc>
        <w:tc>
          <w:tcPr>
            <w:tcW w:type="dxa" w:w="3312"/>
            <w:vAlign w:val="top"/>
          </w:tcPr>
          <w:p>
            <w:r/>
            <w:r>
              <w:rPr>
                <w:b w:val="0"/>
                <w:sz w:val="18"/>
              </w:rPr>
              <w:t>worldwar2</w:t>
            </w:r>
          </w:p>
        </w:tc>
        <w:tc>
          <w:tcPr>
            <w:tcW w:type="dxa" w:w="5040"/>
            <w:vAlign w:val="top"/>
          </w:tcPr>
          <w:p>
            <w:r/>
            <w:r>
              <w:rPr>
                <w:b w:val="0"/>
                <w:sz w:val="18"/>
              </w:rPr>
              <w:t>判定用。小文字化、スペース除去、ローマ数字を数字化。</w:t>
            </w:r>
          </w:p>
        </w:tc>
      </w:tr>
      <w:tr>
        <w:tc>
          <w:tcPr>
            <w:tcW w:type="dxa" w:w="2304"/>
            <w:vAlign w:val="top"/>
          </w:tcPr>
          <w:p>
            <w:r/>
            <w:r>
              <w:rPr>
                <w:b w:val="0"/>
                <w:sz w:val="18"/>
              </w:rPr>
              <w:t>answer_chars</w:t>
            </w:r>
          </w:p>
        </w:tc>
        <w:tc>
          <w:tcPr>
            <w:tcW w:type="dxa" w:w="3312"/>
            <w:vAlign w:val="top"/>
          </w:tcPr>
          <w:p>
            <w:r/>
            <w:r>
              <w:rPr>
                <w:b w:val="0"/>
                <w:sz w:val="18"/>
              </w:rPr>
              <w:t>["w","o","r","l","d","w","a","r","2"]</w:t>
            </w:r>
          </w:p>
        </w:tc>
        <w:tc>
          <w:tcPr>
            <w:tcW w:type="dxa" w:w="5040"/>
            <w:vAlign w:val="top"/>
          </w:tcPr>
          <w:p>
            <w:r/>
            <w:r>
              <w:rPr>
                <w:b w:val="0"/>
                <w:sz w:val="18"/>
              </w:rPr>
              <w:t>文字選択式回答で使う配列。</w:t>
            </w:r>
          </w:p>
        </w:tc>
      </w:tr>
      <w:tr>
        <w:tc>
          <w:tcPr>
            <w:tcW w:type="dxa" w:w="2304"/>
            <w:vAlign w:val="top"/>
          </w:tcPr>
          <w:p>
            <w:r/>
            <w:r>
              <w:rPr>
                <w:b w:val="0"/>
                <w:sz w:val="18"/>
              </w:rPr>
              <w:t>避ける表記</w:t>
            </w:r>
          </w:p>
        </w:tc>
        <w:tc>
          <w:tcPr>
            <w:tcW w:type="dxa" w:w="3312"/>
            <w:vAlign w:val="top"/>
          </w:tcPr>
          <w:p>
            <w:r/>
            <w:r>
              <w:rPr>
                <w:b w:val="0"/>
                <w:sz w:val="18"/>
              </w:rPr>
              <w:t>worldwarii</w:t>
            </w:r>
          </w:p>
        </w:tc>
        <w:tc>
          <w:tcPr>
            <w:tcW w:type="dxa" w:w="5040"/>
            <w:vAlign w:val="top"/>
          </w:tcPr>
          <w:p>
            <w:r/>
            <w:r>
              <w:rPr>
                <w:b w:val="0"/>
                <w:sz w:val="18"/>
              </w:rPr>
              <w:t>II / IV などのローマ数字は、Iとlの混同などを招くため避ける。</w:t>
            </w:r>
          </w:p>
        </w:tc>
      </w:tr>
    </w:tbl>
    <w:p/>
    <w:p>
      <w:pPr>
        <w:pStyle w:val="Code"/>
      </w:pPr>
      <w:r>
        <w:t>{</w:t>
        <w:br/>
        <w:t xml:space="preserve">  "answerDisplay": "world war 2",</w:t>
        <w:br/>
        <w:t xml:space="preserve">  "answerNormalized": "worldwar2",</w:t>
        <w:br/>
        <w:t xml:space="preserve">  "answerChars": ["w","o","r","l","d","w","a","r","2"]</w:t>
        <w:br/>
        <w:t>}</w:t>
      </w:r>
    </w:p>
    <w:p>
      <w:pPr>
        <w:pStyle w:val="Heading1"/>
      </w:pPr>
      <w:r>
        <w:t>5. 難易度設計：difficulty_tier × knowledge_level</w:t>
      </w:r>
    </w:p>
    <w:p>
      <w:r>
        <w:t>difficulty_tier は「問題文の難しさ・ヒントの出し方」、knowledge_level は「答え自体の知名度」を表す。これにより、9分類の問題管理が可能になる。</w:t>
      </w:r>
    </w:p>
    <w:tbl>
      <w:tblPr>
        <w:tblStyle w:val="TableGrid"/>
        <w:tblW w:type="auto" w:w="0"/>
        <w:jc w:val="center"/>
        <w:tblLook w:firstColumn="1" w:firstRow="1" w:lastColumn="0" w:lastRow="0" w:noHBand="0" w:noVBand="1" w:val="04A0"/>
      </w:tblPr>
      <w:tblGrid>
        <w:gridCol w:w="5112"/>
        <w:gridCol w:w="5112"/>
      </w:tblGrid>
      <w:tr>
        <w:tc>
          <w:tcPr>
            <w:tcW w:type="dxa" w:w="2880"/>
            <w:shd w:fill="D9EAF7"/>
            <w:vAlign w:val="center"/>
          </w:tcPr>
          <w:p>
            <w:r/>
            <w:r>
              <w:rPr>
                <w:b/>
                <w:sz w:val="18"/>
              </w:rPr>
              <w:t>difficulty_tier</w:t>
            </w:r>
          </w:p>
        </w:tc>
        <w:tc>
          <w:tcPr>
            <w:tcW w:type="dxa" w:w="7776"/>
            <w:shd w:fill="D9EAF7"/>
            <w:vAlign w:val="center"/>
          </w:tcPr>
          <w:p>
            <w:r/>
            <w:r>
              <w:rPr>
                <w:b/>
                <w:sz w:val="18"/>
              </w:rPr>
              <w:t>意味</w:t>
            </w:r>
          </w:p>
        </w:tc>
      </w:tr>
      <w:tr>
        <w:tc>
          <w:tcPr>
            <w:tcW w:type="dxa" w:w="2880"/>
            <w:vAlign w:val="top"/>
          </w:tcPr>
          <w:p>
            <w:r/>
            <w:r>
              <w:rPr>
                <w:b w:val="0"/>
                <w:sz w:val="18"/>
              </w:rPr>
              <w:t>beginner</w:t>
            </w:r>
          </w:p>
        </w:tc>
        <w:tc>
          <w:tcPr>
            <w:tcW w:type="dxa" w:w="7776"/>
            <w:vAlign w:val="top"/>
          </w:tcPr>
          <w:p>
            <w:r/>
            <w:r>
              <w:rPr>
                <w:b w:val="0"/>
                <w:sz w:val="18"/>
              </w:rPr>
              <w:t>短めで、具体ヒントから一般的特徴へ進む。</w:t>
            </w:r>
          </w:p>
        </w:tc>
      </w:tr>
      <w:tr>
        <w:tc>
          <w:tcPr>
            <w:tcW w:type="dxa" w:w="2880"/>
            <w:vAlign w:val="top"/>
          </w:tcPr>
          <w:p>
            <w:r/>
            <w:r>
              <w:rPr>
                <w:b w:val="0"/>
                <w:sz w:val="18"/>
              </w:rPr>
              <w:t>intermediate</w:t>
            </w:r>
          </w:p>
        </w:tc>
        <w:tc>
          <w:tcPr>
            <w:tcW w:type="dxa" w:w="7776"/>
            <w:vAlign w:val="top"/>
          </w:tcPr>
          <w:p>
            <w:r/>
            <w:r>
              <w:rPr>
                <w:b w:val="0"/>
                <w:sz w:val="18"/>
              </w:rPr>
              <w:t>歴史・専門的特徴から始まり、具体ヒント、一般的特徴へ進む。</w:t>
            </w:r>
          </w:p>
        </w:tc>
      </w:tr>
      <w:tr>
        <w:tc>
          <w:tcPr>
            <w:tcW w:type="dxa" w:w="2880"/>
            <w:vAlign w:val="top"/>
          </w:tcPr>
          <w:p>
            <w:r/>
            <w:r>
              <w:rPr>
                <w:b w:val="0"/>
                <w:sz w:val="18"/>
              </w:rPr>
              <w:t>advanced</w:t>
            </w:r>
          </w:p>
        </w:tc>
        <w:tc>
          <w:tcPr>
            <w:tcW w:type="dxa" w:w="7776"/>
            <w:vAlign w:val="top"/>
          </w:tcPr>
          <w:p>
            <w:r/>
            <w:r>
              <w:rPr>
                <w:b w:val="0"/>
                <w:sz w:val="18"/>
              </w:rPr>
              <w:t>専門的・限定的な説明から始まり、関連背景、有名概念へ徐々に落とす。</w:t>
            </w:r>
          </w:p>
        </w:tc>
      </w:tr>
    </w:tbl>
    <w:p/>
    <w:tbl>
      <w:tblPr>
        <w:tblStyle w:val="TableGrid"/>
        <w:tblW w:type="auto" w:w="0"/>
        <w:jc w:val="center"/>
        <w:tblLook w:firstColumn="1" w:firstRow="1" w:lastColumn="0" w:lastRow="0" w:noHBand="0" w:noVBand="1" w:val="04A0"/>
      </w:tblPr>
      <w:tblGrid>
        <w:gridCol w:w="5112"/>
        <w:gridCol w:w="5112"/>
      </w:tblGrid>
      <w:tr>
        <w:tc>
          <w:tcPr>
            <w:tcW w:type="dxa" w:w="2880"/>
            <w:shd w:fill="D9EAF7"/>
            <w:vAlign w:val="center"/>
          </w:tcPr>
          <w:p>
            <w:r/>
            <w:r>
              <w:rPr>
                <w:b/>
                <w:sz w:val="18"/>
              </w:rPr>
              <w:t>knowledge_level</w:t>
            </w:r>
          </w:p>
        </w:tc>
        <w:tc>
          <w:tcPr>
            <w:tcW w:type="dxa" w:w="7776"/>
            <w:shd w:fill="D9EAF7"/>
            <w:vAlign w:val="center"/>
          </w:tcPr>
          <w:p>
            <w:r/>
            <w:r>
              <w:rPr>
                <w:b/>
                <w:sz w:val="18"/>
              </w:rPr>
              <w:t>意味</w:t>
            </w:r>
          </w:p>
        </w:tc>
      </w:tr>
      <w:tr>
        <w:tc>
          <w:tcPr>
            <w:tcW w:type="dxa" w:w="2880"/>
            <w:vAlign w:val="top"/>
          </w:tcPr>
          <w:p>
            <w:r/>
            <w:r>
              <w:rPr>
                <w:b w:val="0"/>
                <w:sz w:val="18"/>
              </w:rPr>
              <w:t>common</w:t>
            </w:r>
          </w:p>
        </w:tc>
        <w:tc>
          <w:tcPr>
            <w:tcW w:type="dxa" w:w="7776"/>
            <w:vAlign w:val="top"/>
          </w:tcPr>
          <w:p>
            <w:r/>
            <w:r>
              <w:rPr>
                <w:b w:val="0"/>
                <w:sz w:val="18"/>
              </w:rPr>
              <w:t>多くの人が知っている答え。例: Japan, Mars, Apple。</w:t>
            </w:r>
          </w:p>
        </w:tc>
      </w:tr>
      <w:tr>
        <w:tc>
          <w:tcPr>
            <w:tcW w:type="dxa" w:w="2880"/>
            <w:vAlign w:val="top"/>
          </w:tcPr>
          <w:p>
            <w:r/>
            <w:r>
              <w:rPr>
                <w:b w:val="0"/>
                <w:sz w:val="18"/>
              </w:rPr>
              <w:t>standard</w:t>
            </w:r>
          </w:p>
        </w:tc>
        <w:tc>
          <w:tcPr>
            <w:tcW w:type="dxa" w:w="7776"/>
            <w:vAlign w:val="top"/>
          </w:tcPr>
          <w:p>
            <w:r/>
            <w:r>
              <w:rPr>
                <w:b w:val="0"/>
                <w:sz w:val="18"/>
              </w:rPr>
              <w:t>一般教養として知っている人が多い答え。例: Napoleon, Gravity, Shakespeare。</w:t>
            </w:r>
          </w:p>
        </w:tc>
      </w:tr>
      <w:tr>
        <w:tc>
          <w:tcPr>
            <w:tcW w:type="dxa" w:w="2880"/>
            <w:vAlign w:val="top"/>
          </w:tcPr>
          <w:p>
            <w:r/>
            <w:r>
              <w:rPr>
                <w:b w:val="0"/>
                <w:sz w:val="18"/>
              </w:rPr>
              <w:t>advanced</w:t>
            </w:r>
          </w:p>
        </w:tc>
        <w:tc>
          <w:tcPr>
            <w:tcW w:type="dxa" w:w="7776"/>
            <w:vAlign w:val="top"/>
          </w:tcPr>
          <w:p>
            <w:r/>
            <w:r>
              <w:rPr>
                <w:b w:val="0"/>
                <w:sz w:val="18"/>
              </w:rPr>
              <w:t>答え自体がマニアック。例: Yukar, Oort Cloud, Hatshepsut。</w:t>
            </w:r>
          </w:p>
        </w:tc>
      </w:tr>
    </w:tbl>
    <w:p/>
    <w:p>
      <w:r>
        <w:br w:type="page"/>
      </w:r>
    </w:p>
    <w:p>
      <w:pPr>
        <w:pStyle w:val="Heading2"/>
      </w:pPr>
      <w:r>
        <w:t>5.1 9分類から3段階難易度へのマッピング</w:t>
      </w:r>
    </w:p>
    <w:tbl>
      <w:tblPr>
        <w:tblStyle w:val="TableGrid"/>
        <w:tblW w:type="auto" w:w="0"/>
        <w:jc w:val="center"/>
        <w:tblLook w:firstColumn="1" w:firstRow="1" w:lastColumn="0" w:lastRow="0" w:noHBand="0" w:noVBand="1" w:val="04A0"/>
      </w:tblPr>
      <w:tblGrid>
        <w:gridCol w:w="5112"/>
        <w:gridCol w:w="5112"/>
      </w:tblGrid>
      <w:tr>
        <w:tc>
          <w:tcPr>
            <w:tcW w:type="dxa" w:w="2160"/>
            <w:shd w:fill="D9EAF7"/>
            <w:vAlign w:val="center"/>
          </w:tcPr>
          <w:p>
            <w:r/>
            <w:r>
              <w:rPr>
                <w:b/>
                <w:sz w:val="18"/>
              </w:rPr>
              <w:t>総合難易度</w:t>
            </w:r>
          </w:p>
        </w:tc>
        <w:tc>
          <w:tcPr>
            <w:tcW w:type="dxa" w:w="8496"/>
            <w:shd w:fill="D9EAF7"/>
            <w:vAlign w:val="center"/>
          </w:tcPr>
          <w:p>
            <w:r/>
            <w:r>
              <w:rPr>
                <w:b/>
                <w:sz w:val="18"/>
              </w:rPr>
              <w:t>組み合わせ</w:t>
            </w:r>
          </w:p>
        </w:tc>
      </w:tr>
      <w:tr>
        <w:tc>
          <w:tcPr>
            <w:tcW w:type="dxa" w:w="2160"/>
            <w:vAlign w:val="top"/>
          </w:tcPr>
          <w:p>
            <w:r/>
            <w:r>
              <w:rPr>
                <w:b w:val="0"/>
                <w:sz w:val="18"/>
              </w:rPr>
              <w:t>初級</w:t>
            </w:r>
          </w:p>
        </w:tc>
        <w:tc>
          <w:tcPr>
            <w:tcW w:type="dxa" w:w="8496"/>
            <w:vAlign w:val="top"/>
          </w:tcPr>
          <w:p>
            <w:r/>
            <w:r>
              <w:rPr>
                <w:b w:val="0"/>
                <w:sz w:val="18"/>
              </w:rPr>
              <w:t>(beginner, common), (beginner, standard), (intermediate, common)</w:t>
            </w:r>
          </w:p>
        </w:tc>
      </w:tr>
      <w:tr>
        <w:tc>
          <w:tcPr>
            <w:tcW w:type="dxa" w:w="2160"/>
            <w:vAlign w:val="top"/>
          </w:tcPr>
          <w:p>
            <w:r/>
            <w:r>
              <w:rPr>
                <w:b w:val="0"/>
                <w:sz w:val="18"/>
              </w:rPr>
              <w:t>中級</w:t>
            </w:r>
          </w:p>
        </w:tc>
        <w:tc>
          <w:tcPr>
            <w:tcW w:type="dxa" w:w="8496"/>
            <w:vAlign w:val="top"/>
          </w:tcPr>
          <w:p>
            <w:r/>
            <w:r>
              <w:rPr>
                <w:b w:val="0"/>
                <w:sz w:val="18"/>
              </w:rPr>
              <w:t>(intermediate, standard), (beginner, advanced), (advanced, common)</w:t>
            </w:r>
          </w:p>
        </w:tc>
      </w:tr>
      <w:tr>
        <w:tc>
          <w:tcPr>
            <w:tcW w:type="dxa" w:w="2160"/>
            <w:vAlign w:val="top"/>
          </w:tcPr>
          <w:p>
            <w:r/>
            <w:r>
              <w:rPr>
                <w:b w:val="0"/>
                <w:sz w:val="18"/>
              </w:rPr>
              <w:t>上級</w:t>
            </w:r>
          </w:p>
        </w:tc>
        <w:tc>
          <w:tcPr>
            <w:tcW w:type="dxa" w:w="8496"/>
            <w:vAlign w:val="top"/>
          </w:tcPr>
          <w:p>
            <w:r/>
            <w:r>
              <w:rPr>
                <w:b w:val="0"/>
                <w:sz w:val="18"/>
              </w:rPr>
              <w:t>(intermediate, advanced), (advanced, standard), (advanced, advanced)</w:t>
            </w:r>
          </w:p>
        </w:tc>
      </w:tr>
    </w:tbl>
    <w:p/>
    <w:p>
      <w:r>
        <w:t>この設計により、「答えは有名だが問題文が難しい」「問題文は短いが答えがマニアック」などを別々に管理できる。</w:t>
      </w:r>
    </w:p>
    <w:p>
      <w:pPr>
        <w:pStyle w:val="Heading1"/>
      </w:pPr>
      <w:r>
        <w:t>6. 問題文の長さとヒント構成</w:t>
      </w:r>
    </w:p>
    <w:tbl>
      <w:tblPr>
        <w:tblStyle w:val="TableGrid"/>
        <w:tblW w:type="auto" w:w="0"/>
        <w:jc w:val="center"/>
        <w:tblLook w:firstColumn="1" w:firstRow="1" w:lastColumn="0" w:lastRow="0" w:noHBand="0" w:noVBand="1" w:val="04A0"/>
      </w:tblPr>
      <w:tblGrid>
        <w:gridCol w:w="3408"/>
        <w:gridCol w:w="3408"/>
        <w:gridCol w:w="3408"/>
      </w:tblGrid>
      <w:tr>
        <w:tc>
          <w:tcPr>
            <w:tcW w:type="dxa" w:w="2304"/>
            <w:shd w:fill="D9EAF7"/>
            <w:vAlign w:val="center"/>
          </w:tcPr>
          <w:p>
            <w:r/>
            <w:r>
              <w:rPr>
                <w:b/>
                <w:sz w:val="18"/>
              </w:rPr>
              <w:t>difficulty_tier</w:t>
            </w:r>
          </w:p>
        </w:tc>
        <w:tc>
          <w:tcPr>
            <w:tcW w:type="dxa" w:w="2160"/>
            <w:shd w:fill="D9EAF7"/>
            <w:vAlign w:val="center"/>
          </w:tcPr>
          <w:p>
            <w:r/>
            <w:r>
              <w:rPr>
                <w:b/>
                <w:sz w:val="18"/>
              </w:rPr>
              <w:t>文字数目安</w:t>
            </w:r>
          </w:p>
        </w:tc>
        <w:tc>
          <w:tcPr>
            <w:tcW w:type="dxa" w:w="6336"/>
            <w:shd w:fill="D9EAF7"/>
            <w:vAlign w:val="center"/>
          </w:tcPr>
          <w:p>
            <w:r/>
            <w:r>
              <w:rPr>
                <w:b/>
                <w:sz w:val="18"/>
              </w:rPr>
              <w:t>ヒント構成</w:t>
            </w:r>
          </w:p>
        </w:tc>
      </w:tr>
      <w:tr>
        <w:tc>
          <w:tcPr>
            <w:tcW w:type="dxa" w:w="2304"/>
            <w:vAlign w:val="top"/>
          </w:tcPr>
          <w:p>
            <w:r/>
            <w:r>
              <w:rPr>
                <w:b w:val="0"/>
                <w:sz w:val="18"/>
              </w:rPr>
              <w:t>beginner</w:t>
            </w:r>
          </w:p>
        </w:tc>
        <w:tc>
          <w:tcPr>
            <w:tcW w:type="dxa" w:w="2160"/>
            <w:vAlign w:val="top"/>
          </w:tcPr>
          <w:p>
            <w:r/>
            <w:r>
              <w:rPr>
                <w:b w:val="0"/>
                <w:sz w:val="18"/>
              </w:rPr>
              <w:t>100〜180文字程度</w:t>
            </w:r>
          </w:p>
        </w:tc>
        <w:tc>
          <w:tcPr>
            <w:tcW w:type="dxa" w:w="6336"/>
            <w:vAlign w:val="top"/>
          </w:tcPr>
          <w:p>
            <w:r/>
            <w:r>
              <w:rPr>
                <w:b w:val="0"/>
                <w:sz w:val="18"/>
              </w:rPr>
              <w:t>詳しい人なら分かる具体ヒント → 一般的に知られる特徴</w:t>
            </w:r>
          </w:p>
        </w:tc>
      </w:tr>
      <w:tr>
        <w:tc>
          <w:tcPr>
            <w:tcW w:type="dxa" w:w="2304"/>
            <w:vAlign w:val="top"/>
          </w:tcPr>
          <w:p>
            <w:r/>
            <w:r>
              <w:rPr>
                <w:b w:val="0"/>
                <w:sz w:val="18"/>
              </w:rPr>
              <w:t>intermediate</w:t>
            </w:r>
          </w:p>
        </w:tc>
        <w:tc>
          <w:tcPr>
            <w:tcW w:type="dxa" w:w="2160"/>
            <w:vAlign w:val="top"/>
          </w:tcPr>
          <w:p>
            <w:r/>
            <w:r>
              <w:rPr>
                <w:b w:val="0"/>
                <w:sz w:val="18"/>
              </w:rPr>
              <w:t>300〜500文字程度</w:t>
            </w:r>
          </w:p>
        </w:tc>
        <w:tc>
          <w:tcPr>
            <w:tcW w:type="dxa" w:w="6336"/>
            <w:vAlign w:val="top"/>
          </w:tcPr>
          <w:p>
            <w:r/>
            <w:r>
              <w:rPr>
                <w:b w:val="0"/>
                <w:sz w:val="18"/>
              </w:rPr>
              <w:t>歴史・専門的特徴 → 詳しい人なら分かる具体ヒント → 一般的に知られる特徴</w:t>
            </w:r>
          </w:p>
        </w:tc>
      </w:tr>
      <w:tr>
        <w:tc>
          <w:tcPr>
            <w:tcW w:type="dxa" w:w="2304"/>
            <w:vAlign w:val="top"/>
          </w:tcPr>
          <w:p>
            <w:r/>
            <w:r>
              <w:rPr>
                <w:b w:val="0"/>
                <w:sz w:val="18"/>
              </w:rPr>
              <w:t>advanced</w:t>
            </w:r>
          </w:p>
        </w:tc>
        <w:tc>
          <w:tcPr>
            <w:tcW w:type="dxa" w:w="2160"/>
            <w:vAlign w:val="top"/>
          </w:tcPr>
          <w:p>
            <w:r/>
            <w:r>
              <w:rPr>
                <w:b w:val="0"/>
                <w:sz w:val="18"/>
              </w:rPr>
              <w:t>300〜600文字程度</w:t>
            </w:r>
          </w:p>
        </w:tc>
        <w:tc>
          <w:tcPr>
            <w:tcW w:type="dxa" w:w="6336"/>
            <w:vAlign w:val="top"/>
          </w:tcPr>
          <w:p>
            <w:r/>
            <w:r>
              <w:rPr>
                <w:b w:val="0"/>
                <w:sz w:val="18"/>
              </w:rPr>
              <w:t>専門的・限定的な説明 → 関連分野や歴史的背景 → 知っている人なら押せる特徴 → 関連する有名概念</w:t>
            </w:r>
          </w:p>
        </w:tc>
      </w:tr>
    </w:tbl>
    <w:p/>
    <w:p>
      <w:pPr>
        <w:pStyle w:val="Heading2"/>
      </w:pPr>
      <w:r>
        <w:t>6.1 問題生成テンプレート</w:t>
      </w:r>
    </w:p>
    <w:tbl>
      <w:tblPr>
        <w:tblStyle w:val="TableGrid"/>
        <w:tblW w:type="auto" w:w="0"/>
        <w:jc w:val="center"/>
        <w:tblLook w:firstColumn="1" w:firstRow="1" w:lastColumn="0" w:lastRow="0" w:noHBand="0" w:noVBand="1" w:val="04A0"/>
      </w:tblPr>
      <w:tblGrid>
        <w:gridCol w:w="5112"/>
        <w:gridCol w:w="5112"/>
      </w:tblGrid>
      <w:tr>
        <w:tc>
          <w:tcPr>
            <w:tcW w:type="dxa" w:w="2160"/>
            <w:shd w:fill="D9EAF7"/>
            <w:vAlign w:val="center"/>
          </w:tcPr>
          <w:p>
            <w:r/>
            <w:r>
              <w:rPr>
                <w:b/>
                <w:sz w:val="18"/>
              </w:rPr>
              <w:t>tier</w:t>
            </w:r>
          </w:p>
        </w:tc>
        <w:tc>
          <w:tcPr>
            <w:tcW w:type="dxa" w:w="8496"/>
            <w:shd w:fill="D9EAF7"/>
            <w:vAlign w:val="center"/>
          </w:tcPr>
          <w:p>
            <w:r/>
            <w:r>
              <w:rPr>
                <w:b/>
                <w:sz w:val="18"/>
              </w:rPr>
              <w:t>テンプレート</w:t>
            </w:r>
          </w:p>
        </w:tc>
      </w:tr>
      <w:tr>
        <w:tc>
          <w:tcPr>
            <w:tcW w:type="dxa" w:w="2160"/>
            <w:vAlign w:val="top"/>
          </w:tcPr>
          <w:p>
            <w:r/>
            <w:r>
              <w:rPr>
                <w:b w:val="0"/>
                <w:sz w:val="18"/>
              </w:rPr>
              <w:t>beginner</w:t>
            </w:r>
          </w:p>
        </w:tc>
        <w:tc>
          <w:tcPr>
            <w:tcW w:type="dxa" w:w="8496"/>
            <w:vAlign w:val="top"/>
          </w:tcPr>
          <w:p>
            <w:r/>
            <w:r>
              <w:rPr>
                <w:b w:val="0"/>
                <w:sz w:val="18"/>
              </w:rPr>
              <w:t>第1文: 詳しい人なら分かる具体ヒント。第2文: 一般的に知られる特徴。第3文: 決定的ヒント。</w:t>
            </w:r>
          </w:p>
        </w:tc>
      </w:tr>
      <w:tr>
        <w:tc>
          <w:tcPr>
            <w:tcW w:type="dxa" w:w="2160"/>
            <w:vAlign w:val="top"/>
          </w:tcPr>
          <w:p>
            <w:r/>
            <w:r>
              <w:rPr>
                <w:b w:val="0"/>
                <w:sz w:val="18"/>
              </w:rPr>
              <w:t>intermediate</w:t>
            </w:r>
          </w:p>
        </w:tc>
        <w:tc>
          <w:tcPr>
            <w:tcW w:type="dxa" w:w="8496"/>
            <w:vAlign w:val="top"/>
          </w:tcPr>
          <w:p>
            <w:r/>
            <w:r>
              <w:rPr>
                <w:b w:val="0"/>
                <w:sz w:val="18"/>
              </w:rPr>
              <w:t>第1文: 歴史・専門的特徴。第2文: 補足背景。第3文: 詳しい人なら分かる具体ヒント。第4文: 一般的に知られる特徴。第5文: 決定的ヒント。</w:t>
            </w:r>
          </w:p>
        </w:tc>
      </w:tr>
      <w:tr>
        <w:tc>
          <w:tcPr>
            <w:tcW w:type="dxa" w:w="2160"/>
            <w:vAlign w:val="top"/>
          </w:tcPr>
          <w:p>
            <w:r/>
            <w:r>
              <w:rPr>
                <w:b w:val="0"/>
                <w:sz w:val="18"/>
              </w:rPr>
              <w:t>advanced</w:t>
            </w:r>
          </w:p>
        </w:tc>
        <w:tc>
          <w:tcPr>
            <w:tcW w:type="dxa" w:w="8496"/>
            <w:vAlign w:val="top"/>
          </w:tcPr>
          <w:p>
            <w:r/>
            <w:r>
              <w:rPr>
                <w:b w:val="0"/>
                <w:sz w:val="18"/>
              </w:rPr>
              <w:t>第1文: 専門的・限定的な説明。第2文: 関連分野や歴史的背景。第3文: 知っている人なら押せる特徴。第4文: 関連する有名概念。第5文: 最終ヒント。</w:t>
            </w:r>
          </w:p>
        </w:tc>
      </w:tr>
    </w:tbl>
    <w:p/>
    <w:p>
      <w:pPr>
        <w:pStyle w:val="Heading1"/>
      </w:pPr>
      <w:r>
        <w:t>7. 試合ルール</w:t>
      </w:r>
    </w:p>
    <w:tbl>
      <w:tblPr>
        <w:tblStyle w:val="TableGrid"/>
        <w:tblW w:type="auto" w:w="0"/>
        <w:jc w:val="center"/>
        <w:tblLook w:firstColumn="1" w:firstRow="1" w:lastColumn="0" w:lastRow="0" w:noHBand="0" w:noVBand="1" w:val="04A0"/>
      </w:tblPr>
      <w:tblGrid>
        <w:gridCol w:w="5112"/>
        <w:gridCol w:w="5112"/>
      </w:tblGrid>
      <w:tr>
        <w:tc>
          <w:tcPr>
            <w:tcW w:type="dxa" w:w="2880"/>
            <w:shd w:fill="D9EAF7"/>
            <w:vAlign w:val="center"/>
          </w:tcPr>
          <w:p>
            <w:r/>
            <w:r>
              <w:rPr>
                <w:b/>
                <w:sz w:val="18"/>
              </w:rPr>
              <w:t>項目</w:t>
            </w:r>
          </w:p>
        </w:tc>
        <w:tc>
          <w:tcPr>
            <w:tcW w:type="dxa" w:w="7776"/>
            <w:shd w:fill="D9EAF7"/>
            <w:vAlign w:val="center"/>
          </w:tcPr>
          <w:p>
            <w:r/>
            <w:r>
              <w:rPr>
                <w:b/>
                <w:sz w:val="18"/>
              </w:rPr>
              <w:t>仕様</w:t>
            </w:r>
          </w:p>
        </w:tc>
      </w:tr>
      <w:tr>
        <w:tc>
          <w:tcPr>
            <w:tcW w:type="dxa" w:w="2880"/>
            <w:vAlign w:val="top"/>
          </w:tcPr>
          <w:p>
            <w:r/>
            <w:r>
              <w:rPr>
                <w:b w:val="0"/>
                <w:sz w:val="18"/>
              </w:rPr>
              <w:t>最大問題数</w:t>
            </w:r>
          </w:p>
        </w:tc>
        <w:tc>
          <w:tcPr>
            <w:tcW w:type="dxa" w:w="7776"/>
            <w:vAlign w:val="top"/>
          </w:tcPr>
          <w:p>
            <w:r/>
            <w:r>
              <w:rPr>
                <w:b w:val="0"/>
                <w:sz w:val="18"/>
              </w:rPr>
              <w:t>1試合あたり最大30問。</w:t>
            </w:r>
          </w:p>
        </w:tc>
      </w:tr>
      <w:tr>
        <w:tc>
          <w:tcPr>
            <w:tcW w:type="dxa" w:w="2880"/>
            <w:vAlign w:val="top"/>
          </w:tcPr>
          <w:p>
            <w:r/>
            <w:r>
              <w:rPr>
                <w:b w:val="0"/>
                <w:sz w:val="18"/>
              </w:rPr>
              <w:t>勝利条件</w:t>
            </w:r>
          </w:p>
        </w:tc>
        <w:tc>
          <w:tcPr>
            <w:tcW w:type="dxa" w:w="7776"/>
            <w:vAlign w:val="top"/>
          </w:tcPr>
          <w:p>
            <w:r/>
            <w:r>
              <w:rPr>
                <w:b w:val="0"/>
                <w:sz w:val="18"/>
              </w:rPr>
              <w:t>5問先取。先に5問正解したプレイヤーが勝利。</w:t>
            </w:r>
          </w:p>
        </w:tc>
      </w:tr>
      <w:tr>
        <w:tc>
          <w:tcPr>
            <w:tcW w:type="dxa" w:w="2880"/>
            <w:vAlign w:val="top"/>
          </w:tcPr>
          <w:p>
            <w:r/>
            <w:r>
              <w:rPr>
                <w:b w:val="0"/>
                <w:sz w:val="18"/>
              </w:rPr>
              <w:t>誤答ペナルティ</w:t>
            </w:r>
          </w:p>
        </w:tc>
        <w:tc>
          <w:tcPr>
            <w:tcW w:type="dxa" w:w="7776"/>
            <w:vAlign w:val="top"/>
          </w:tcPr>
          <w:p>
            <w:r/>
            <w:r>
              <w:rPr>
                <w:b w:val="0"/>
                <w:sz w:val="18"/>
              </w:rPr>
              <w:t>5回以上誤答したプレイヤーは強制敗北。</w:t>
            </w:r>
          </w:p>
        </w:tc>
      </w:tr>
      <w:tr>
        <w:tc>
          <w:tcPr>
            <w:tcW w:type="dxa" w:w="2880"/>
            <w:vAlign w:val="top"/>
          </w:tcPr>
          <w:p>
            <w:r/>
            <w:r>
              <w:rPr>
                <w:b w:val="0"/>
                <w:sz w:val="18"/>
              </w:rPr>
              <w:t>両者誤答</w:t>
            </w:r>
          </w:p>
        </w:tc>
        <w:tc>
          <w:tcPr>
            <w:tcW w:type="dxa" w:w="7776"/>
            <w:vAlign w:val="top"/>
          </w:tcPr>
          <w:p>
            <w:r/>
            <w:r>
              <w:rPr>
                <w:b w:val="0"/>
                <w:sz w:val="18"/>
              </w:rPr>
              <w:t>その問題は終了し、正解を表示して次問へ進む。</w:t>
            </w:r>
          </w:p>
        </w:tc>
      </w:tr>
      <w:tr>
        <w:tc>
          <w:tcPr>
            <w:tcW w:type="dxa" w:w="2880"/>
            <w:vAlign w:val="top"/>
          </w:tcPr>
          <w:p>
            <w:r/>
            <w:r>
              <w:rPr>
                <w:b w:val="0"/>
                <w:sz w:val="18"/>
              </w:rPr>
              <w:t>時間切れ</w:t>
            </w:r>
          </w:p>
        </w:tc>
        <w:tc>
          <w:tcPr>
            <w:tcW w:type="dxa" w:w="7776"/>
            <w:vAlign w:val="top"/>
          </w:tcPr>
          <w:p>
            <w:r/>
            <w:r>
              <w:rPr>
                <w:b w:val="0"/>
                <w:sz w:val="18"/>
              </w:rPr>
              <w:t>文字選択の制限時間超過は誤答として扱う。</w:t>
            </w:r>
          </w:p>
        </w:tc>
      </w:tr>
      <w:tr>
        <w:tc>
          <w:tcPr>
            <w:tcW w:type="dxa" w:w="2880"/>
            <w:vAlign w:val="top"/>
          </w:tcPr>
          <w:p>
            <w:r/>
            <w:r>
              <w:rPr>
                <w:b w:val="0"/>
                <w:sz w:val="18"/>
              </w:rPr>
              <w:t>得点</w:t>
            </w:r>
          </w:p>
        </w:tc>
        <w:tc>
          <w:tcPr>
            <w:tcW w:type="dxa" w:w="7776"/>
            <w:vAlign w:val="top"/>
          </w:tcPr>
          <w:p>
            <w:r/>
            <w:r>
              <w:rPr>
                <w:b w:val="0"/>
                <w:sz w:val="18"/>
              </w:rPr>
              <w:t>正解で1点。誤答・時間切れは0点。ただし誤答回数は記録する。</w:t>
            </w:r>
          </w:p>
        </w:tc>
      </w:tr>
    </w:tbl>
    <w:p/>
    <w:p>
      <w:r>
        <w:t>最大30問に達した時点で5問先取が発生していない場合は、得点が高い方を勝者とする。同点の場合は、総reaction_timeが短い方を勝者とする。さらに同じ場合は、総誤答数が少ない方を勝者とする。</w:t>
      </w:r>
    </w:p>
    <w:p>
      <w:r>
        <w:br w:type="page"/>
      </w:r>
    </w:p>
    <w:p>
      <w:pPr>
        <w:pStyle w:val="Heading1"/>
      </w:pPr>
      <w:r>
        <w:t>8. 状態遷移</w:t>
      </w:r>
    </w:p>
    <w:tbl>
      <w:tblPr>
        <w:tblStyle w:val="TableGrid"/>
        <w:tblW w:type="auto" w:w="0"/>
        <w:jc w:val="center"/>
        <w:tblLook w:firstColumn="1" w:firstRow="1" w:lastColumn="0" w:lastRow="0" w:noHBand="0" w:noVBand="1" w:val="04A0"/>
      </w:tblPr>
      <w:tblGrid>
        <w:gridCol w:w="3408"/>
        <w:gridCol w:w="3408"/>
        <w:gridCol w:w="3408"/>
      </w:tblGrid>
      <w:tr>
        <w:tc>
          <w:tcPr>
            <w:tcW w:type="dxa" w:w="2592"/>
            <w:shd w:fill="D9EAF7"/>
            <w:vAlign w:val="center"/>
          </w:tcPr>
          <w:p>
            <w:r/>
            <w:r>
              <w:rPr>
                <w:b/>
                <w:sz w:val="18"/>
              </w:rPr>
              <w:t>状態</w:t>
            </w:r>
          </w:p>
        </w:tc>
        <w:tc>
          <w:tcPr>
            <w:tcW w:type="dxa" w:w="5472"/>
            <w:shd w:fill="D9EAF7"/>
            <w:vAlign w:val="center"/>
          </w:tcPr>
          <w:p>
            <w:r/>
            <w:r>
              <w:rPr>
                <w:b/>
                <w:sz w:val="18"/>
              </w:rPr>
              <w:t>内容</w:t>
            </w:r>
          </w:p>
        </w:tc>
        <w:tc>
          <w:tcPr>
            <w:tcW w:type="dxa" w:w="2592"/>
            <w:shd w:fill="D9EAF7"/>
            <w:vAlign w:val="center"/>
          </w:tcPr>
          <w:p>
            <w:r/>
            <w:r>
              <w:rPr>
                <w:b/>
                <w:sz w:val="18"/>
              </w:rPr>
              <w:t>次状態</w:t>
            </w:r>
          </w:p>
        </w:tc>
      </w:tr>
      <w:tr>
        <w:tc>
          <w:tcPr>
            <w:tcW w:type="dxa" w:w="2592"/>
            <w:vAlign w:val="top"/>
          </w:tcPr>
          <w:p>
            <w:r/>
            <w:r>
              <w:rPr>
                <w:b w:val="0"/>
                <w:sz w:val="18"/>
              </w:rPr>
              <w:t>ROOM_WAITING</w:t>
            </w:r>
          </w:p>
        </w:tc>
        <w:tc>
          <w:tcPr>
            <w:tcW w:type="dxa" w:w="5472"/>
            <w:vAlign w:val="top"/>
          </w:tcPr>
          <w:p>
            <w:r/>
            <w:r>
              <w:rPr>
                <w:b w:val="0"/>
                <w:sz w:val="18"/>
              </w:rPr>
              <w:t>ルーム作成後、相手参加とreadyを待つ。</w:t>
            </w:r>
          </w:p>
        </w:tc>
        <w:tc>
          <w:tcPr>
            <w:tcW w:type="dxa" w:w="2592"/>
            <w:vAlign w:val="top"/>
          </w:tcPr>
          <w:p>
            <w:r/>
            <w:r>
              <w:rPr>
                <w:b w:val="0"/>
                <w:sz w:val="18"/>
              </w:rPr>
              <w:t>QUESTION_PRELOAD</w:t>
            </w:r>
          </w:p>
        </w:tc>
      </w:tr>
      <w:tr>
        <w:tc>
          <w:tcPr>
            <w:tcW w:type="dxa" w:w="2592"/>
            <w:vAlign w:val="top"/>
          </w:tcPr>
          <w:p>
            <w:r/>
            <w:r>
              <w:rPr>
                <w:b w:val="0"/>
                <w:sz w:val="18"/>
              </w:rPr>
              <w:t>QUESTION_PRELOAD</w:t>
            </w:r>
          </w:p>
        </w:tc>
        <w:tc>
          <w:tcPr>
            <w:tcW w:type="dxa" w:w="5472"/>
            <w:vAlign w:val="top"/>
          </w:tcPr>
          <w:p>
            <w:r/>
            <w:r>
              <w:rPr>
                <w:b w:val="0"/>
                <w:sz w:val="18"/>
              </w:rPr>
              <w:t>問題データを両者に事前配信する。</w:t>
            </w:r>
          </w:p>
        </w:tc>
        <w:tc>
          <w:tcPr>
            <w:tcW w:type="dxa" w:w="2592"/>
            <w:vAlign w:val="top"/>
          </w:tcPr>
          <w:p>
            <w:r/>
            <w:r>
              <w:rPr>
                <w:b w:val="0"/>
                <w:sz w:val="18"/>
              </w:rPr>
              <w:t>QUESTION_STREAMING</w:t>
            </w:r>
          </w:p>
        </w:tc>
      </w:tr>
      <w:tr>
        <w:tc>
          <w:tcPr>
            <w:tcW w:type="dxa" w:w="2592"/>
            <w:vAlign w:val="top"/>
          </w:tcPr>
          <w:p>
            <w:r/>
            <w:r>
              <w:rPr>
                <w:b w:val="0"/>
                <w:sz w:val="18"/>
              </w:rPr>
              <w:t>QUESTION_STREAMING</w:t>
            </w:r>
          </w:p>
        </w:tc>
        <w:tc>
          <w:tcPr>
            <w:tcW w:type="dxa" w:w="5472"/>
            <w:vAlign w:val="top"/>
          </w:tcPr>
          <w:p>
            <w:r/>
            <w:r>
              <w:rPr>
                <w:b w:val="0"/>
                <w:sz w:val="18"/>
              </w:rPr>
              <w:t>問題文を1文字ずつ表示。buzz可能。</w:t>
            </w:r>
          </w:p>
        </w:tc>
        <w:tc>
          <w:tcPr>
            <w:tcW w:type="dxa" w:w="2592"/>
            <w:vAlign w:val="top"/>
          </w:tcPr>
          <w:p>
            <w:r/>
            <w:r>
              <w:rPr>
                <w:b w:val="0"/>
                <w:sz w:val="18"/>
              </w:rPr>
              <w:t>BUZZ_PENDING</w:t>
            </w:r>
          </w:p>
        </w:tc>
      </w:tr>
      <w:tr>
        <w:tc>
          <w:tcPr>
            <w:tcW w:type="dxa" w:w="2592"/>
            <w:vAlign w:val="top"/>
          </w:tcPr>
          <w:p>
            <w:r/>
            <w:r>
              <w:rPr>
                <w:b w:val="0"/>
                <w:sz w:val="18"/>
              </w:rPr>
              <w:t>BUZZ_PENDING</w:t>
            </w:r>
          </w:p>
        </w:tc>
        <w:tc>
          <w:tcPr>
            <w:tcW w:type="dxa" w:w="5472"/>
            <w:vAlign w:val="top"/>
          </w:tcPr>
          <w:p>
            <w:r/>
            <w:r>
              <w:rPr>
                <w:b w:val="0"/>
                <w:sz w:val="18"/>
              </w:rPr>
              <w:t>問題表示停止。350msの判定猶予。</w:t>
            </w:r>
          </w:p>
        </w:tc>
        <w:tc>
          <w:tcPr>
            <w:tcW w:type="dxa" w:w="2592"/>
            <w:vAlign w:val="top"/>
          </w:tcPr>
          <w:p>
            <w:r/>
            <w:r>
              <w:rPr>
                <w:b w:val="0"/>
                <w:sz w:val="18"/>
              </w:rPr>
              <w:t>ANSWERING</w:t>
            </w:r>
          </w:p>
        </w:tc>
      </w:tr>
      <w:tr>
        <w:tc>
          <w:tcPr>
            <w:tcW w:type="dxa" w:w="2592"/>
            <w:vAlign w:val="top"/>
          </w:tcPr>
          <w:p>
            <w:r/>
            <w:r>
              <w:rPr>
                <w:b w:val="0"/>
                <w:sz w:val="18"/>
              </w:rPr>
              <w:t>ANSWERING</w:t>
            </w:r>
          </w:p>
        </w:tc>
        <w:tc>
          <w:tcPr>
            <w:tcW w:type="dxa" w:w="5472"/>
            <w:vAlign w:val="top"/>
          </w:tcPr>
          <w:p>
            <w:r/>
            <w:r>
              <w:rPr>
                <w:b w:val="0"/>
                <w:sz w:val="18"/>
              </w:rPr>
              <w:t>解答権者が文字候補から回答。</w:t>
            </w:r>
          </w:p>
        </w:tc>
        <w:tc>
          <w:tcPr>
            <w:tcW w:type="dxa" w:w="2592"/>
            <w:vAlign w:val="top"/>
          </w:tcPr>
          <w:p>
            <w:r/>
            <w:r>
              <w:rPr>
                <w:b w:val="0"/>
                <w:sz w:val="18"/>
              </w:rPr>
              <w:t>CORRECT / WRONG_OR_TIMEOUT</w:t>
            </w:r>
          </w:p>
        </w:tc>
      </w:tr>
      <w:tr>
        <w:tc>
          <w:tcPr>
            <w:tcW w:type="dxa" w:w="2592"/>
            <w:vAlign w:val="top"/>
          </w:tcPr>
          <w:p>
            <w:r/>
            <w:r>
              <w:rPr>
                <w:b w:val="0"/>
                <w:sz w:val="18"/>
              </w:rPr>
              <w:t>WRONG_OR_TIMEOUT</w:t>
            </w:r>
          </w:p>
        </w:tc>
        <w:tc>
          <w:tcPr>
            <w:tcW w:type="dxa" w:w="5472"/>
            <w:vAlign w:val="top"/>
          </w:tcPr>
          <w:p>
            <w:r/>
            <w:r>
              <w:rPr>
                <w:b w:val="0"/>
                <w:sz w:val="18"/>
              </w:rPr>
              <w:t>誤答または時間切れ。誤答者をその問題から除外。</w:t>
            </w:r>
          </w:p>
        </w:tc>
        <w:tc>
          <w:tcPr>
            <w:tcW w:type="dxa" w:w="2592"/>
            <w:vAlign w:val="top"/>
          </w:tcPr>
          <w:p>
            <w:r/>
            <w:r>
              <w:rPr>
                <w:b w:val="0"/>
                <w:sz w:val="18"/>
              </w:rPr>
              <w:t>QUESTION_STREAMING_RESTART / ROUND_END</w:t>
            </w:r>
          </w:p>
        </w:tc>
      </w:tr>
      <w:tr>
        <w:tc>
          <w:tcPr>
            <w:tcW w:type="dxa" w:w="2592"/>
            <w:vAlign w:val="top"/>
          </w:tcPr>
          <w:p>
            <w:r/>
            <w:r>
              <w:rPr>
                <w:b w:val="0"/>
                <w:sz w:val="18"/>
              </w:rPr>
              <w:t>QUESTION_STREAMING_RESTART</w:t>
            </w:r>
          </w:p>
        </w:tc>
        <w:tc>
          <w:tcPr>
            <w:tcW w:type="dxa" w:w="5472"/>
            <w:vAlign w:val="top"/>
          </w:tcPr>
          <w:p>
            <w:r/>
            <w:r>
              <w:rPr>
                <w:b w:val="0"/>
                <w:sz w:val="18"/>
              </w:rPr>
              <w:t>停止位置から問題表示再開。</w:t>
            </w:r>
          </w:p>
        </w:tc>
        <w:tc>
          <w:tcPr>
            <w:tcW w:type="dxa" w:w="2592"/>
            <w:vAlign w:val="top"/>
          </w:tcPr>
          <w:p>
            <w:r/>
            <w:r>
              <w:rPr>
                <w:b w:val="0"/>
                <w:sz w:val="18"/>
              </w:rPr>
              <w:t>BUZZ_PENDING / ROUND_END</w:t>
            </w:r>
          </w:p>
        </w:tc>
      </w:tr>
      <w:tr>
        <w:tc>
          <w:tcPr>
            <w:tcW w:type="dxa" w:w="2592"/>
            <w:vAlign w:val="top"/>
          </w:tcPr>
          <w:p>
            <w:r/>
            <w:r>
              <w:rPr>
                <w:b w:val="0"/>
                <w:sz w:val="18"/>
              </w:rPr>
              <w:t>CORRECT</w:t>
            </w:r>
          </w:p>
        </w:tc>
        <w:tc>
          <w:tcPr>
            <w:tcW w:type="dxa" w:w="5472"/>
            <w:vAlign w:val="top"/>
          </w:tcPr>
          <w:p>
            <w:r/>
            <w:r>
              <w:rPr>
                <w:b w:val="0"/>
                <w:sz w:val="18"/>
              </w:rPr>
              <w:t>正解。得点加算。</w:t>
            </w:r>
          </w:p>
        </w:tc>
        <w:tc>
          <w:tcPr>
            <w:tcW w:type="dxa" w:w="2592"/>
            <w:vAlign w:val="top"/>
          </w:tcPr>
          <w:p>
            <w:r/>
            <w:r>
              <w:rPr>
                <w:b w:val="0"/>
                <w:sz w:val="18"/>
              </w:rPr>
              <w:t>ROUND_RESULT</w:t>
            </w:r>
          </w:p>
        </w:tc>
      </w:tr>
      <w:tr>
        <w:tc>
          <w:tcPr>
            <w:tcW w:type="dxa" w:w="2592"/>
            <w:vAlign w:val="top"/>
          </w:tcPr>
          <w:p>
            <w:r/>
            <w:r>
              <w:rPr>
                <w:b w:val="0"/>
                <w:sz w:val="18"/>
              </w:rPr>
              <w:t>ROUND_RESULT</w:t>
            </w:r>
          </w:p>
        </w:tc>
        <w:tc>
          <w:tcPr>
            <w:tcW w:type="dxa" w:w="5472"/>
            <w:vAlign w:val="top"/>
          </w:tcPr>
          <w:p>
            <w:r/>
            <w:r>
              <w:rPr>
                <w:b w:val="0"/>
                <w:sz w:val="18"/>
              </w:rPr>
              <w:t>結果表示。勝利条件確認。</w:t>
            </w:r>
          </w:p>
        </w:tc>
        <w:tc>
          <w:tcPr>
            <w:tcW w:type="dxa" w:w="2592"/>
            <w:vAlign w:val="top"/>
          </w:tcPr>
          <w:p>
            <w:r/>
            <w:r>
              <w:rPr>
                <w:b w:val="0"/>
                <w:sz w:val="18"/>
              </w:rPr>
              <w:t>NEXT_ROUND / MATCH_END</w:t>
            </w:r>
          </w:p>
        </w:tc>
      </w:tr>
      <w:tr>
        <w:tc>
          <w:tcPr>
            <w:tcW w:type="dxa" w:w="2592"/>
            <w:vAlign w:val="top"/>
          </w:tcPr>
          <w:p>
            <w:r/>
            <w:r>
              <w:rPr>
                <w:b w:val="0"/>
                <w:sz w:val="18"/>
              </w:rPr>
              <w:t>MATCH_END</w:t>
            </w:r>
          </w:p>
        </w:tc>
        <w:tc>
          <w:tcPr>
            <w:tcW w:type="dxa" w:w="5472"/>
            <w:vAlign w:val="top"/>
          </w:tcPr>
          <w:p>
            <w:r/>
            <w:r>
              <w:rPr>
                <w:b w:val="0"/>
                <w:sz w:val="18"/>
              </w:rPr>
              <w:t>5問先取、5誤答、または最大30問到達で終了。</w:t>
            </w:r>
          </w:p>
        </w:tc>
        <w:tc>
          <w:tcPr>
            <w:tcW w:type="dxa" w:w="2592"/>
            <w:vAlign w:val="top"/>
          </w:tcPr>
          <w:p>
            <w:r/>
            <w:r>
              <w:rPr>
                <w:b w:val="0"/>
                <w:sz w:val="18"/>
              </w:rPr>
              <w:t>-</w:t>
            </w:r>
          </w:p>
        </w:tc>
      </w:tr>
    </w:tbl>
    <w:p/>
    <w:p>
      <w:pPr>
        <w:pStyle w:val="Heading1"/>
      </w:pPr>
      <w:r>
        <w:t>9. DB設計への追加項目</w:t>
      </w:r>
    </w:p>
    <w:p>
      <w:r>
        <w:t>既存の questions / matches / match_rounds を中心に、難易度分類と試合ルールに必要な項目を追加する。</w:t>
      </w:r>
    </w:p>
    <w:tbl>
      <w:tblPr>
        <w:tblStyle w:val="TableGrid"/>
        <w:tblW w:type="auto" w:w="0"/>
        <w:jc w:val="center"/>
        <w:tblLook w:firstColumn="1" w:firstRow="1" w:lastColumn="0" w:lastRow="0" w:noHBand="0" w:noVBand="1" w:val="04A0"/>
      </w:tblPr>
      <w:tblGrid>
        <w:gridCol w:w="3408"/>
        <w:gridCol w:w="3408"/>
        <w:gridCol w:w="3408"/>
      </w:tblGrid>
      <w:tr>
        <w:tc>
          <w:tcPr>
            <w:tcW w:type="dxa" w:w="2592"/>
            <w:shd w:fill="D9EAF7"/>
            <w:vAlign w:val="center"/>
          </w:tcPr>
          <w:p>
            <w:r/>
            <w:r>
              <w:rPr>
                <w:b/>
                <w:sz w:val="18"/>
              </w:rPr>
              <w:t>テーブル</w:t>
            </w:r>
          </w:p>
        </w:tc>
        <w:tc>
          <w:tcPr>
            <w:tcW w:type="dxa" w:w="4032"/>
            <w:shd w:fill="D9EAF7"/>
            <w:vAlign w:val="center"/>
          </w:tcPr>
          <w:p>
            <w:r/>
            <w:r>
              <w:rPr>
                <w:b/>
                <w:sz w:val="18"/>
              </w:rPr>
              <w:t>追加・重要フィールド</w:t>
            </w:r>
          </w:p>
        </w:tc>
        <w:tc>
          <w:tcPr>
            <w:tcW w:type="dxa" w:w="4032"/>
            <w:shd w:fill="D9EAF7"/>
            <w:vAlign w:val="center"/>
          </w:tcPr>
          <w:p>
            <w:r/>
            <w:r>
              <w:rPr>
                <w:b/>
                <w:sz w:val="18"/>
              </w:rPr>
              <w:t>目的</w:t>
            </w:r>
          </w:p>
        </w:tc>
      </w:tr>
      <w:tr>
        <w:tc>
          <w:tcPr>
            <w:tcW w:type="dxa" w:w="2592"/>
            <w:vAlign w:val="top"/>
          </w:tcPr>
          <w:p>
            <w:r/>
            <w:r>
              <w:rPr>
                <w:b w:val="0"/>
                <w:sz w:val="18"/>
              </w:rPr>
              <w:t>questions</w:t>
            </w:r>
          </w:p>
        </w:tc>
        <w:tc>
          <w:tcPr>
            <w:tcW w:type="dxa" w:w="4032"/>
            <w:vAlign w:val="top"/>
          </w:tcPr>
          <w:p>
            <w:r/>
            <w:r>
              <w:rPr>
                <w:b w:val="0"/>
                <w:sz w:val="18"/>
              </w:rPr>
              <w:t>difficulty_tier, knowledge_level, overall_difficulty, target_length, hint_template_type</w:t>
            </w:r>
          </w:p>
        </w:tc>
        <w:tc>
          <w:tcPr>
            <w:tcW w:type="dxa" w:w="4032"/>
            <w:vAlign w:val="top"/>
          </w:tcPr>
          <w:p>
            <w:r/>
            <w:r>
              <w:rPr>
                <w:b w:val="0"/>
                <w:sz w:val="18"/>
              </w:rPr>
              <w:t>9分類と問題文テンプレートの管理。</w:t>
            </w:r>
          </w:p>
        </w:tc>
      </w:tr>
      <w:tr>
        <w:tc>
          <w:tcPr>
            <w:tcW w:type="dxa" w:w="2592"/>
            <w:vAlign w:val="top"/>
          </w:tcPr>
          <w:p>
            <w:r/>
            <w:r>
              <w:rPr>
                <w:b w:val="0"/>
                <w:sz w:val="18"/>
              </w:rPr>
              <w:t>answers</w:t>
            </w:r>
          </w:p>
        </w:tc>
        <w:tc>
          <w:tcPr>
            <w:tcW w:type="dxa" w:w="4032"/>
            <w:vAlign w:val="top"/>
          </w:tcPr>
          <w:p>
            <w:r/>
            <w:r>
              <w:rPr>
                <w:b w:val="0"/>
                <w:sz w:val="18"/>
              </w:rPr>
              <w:t>answer_display, answer_normalized, answer_chars, numeral_policy</w:t>
            </w:r>
          </w:p>
        </w:tc>
        <w:tc>
          <w:tcPr>
            <w:tcW w:type="dxa" w:w="4032"/>
            <w:vAlign w:val="top"/>
          </w:tcPr>
          <w:p>
            <w:r/>
            <w:r>
              <w:rPr>
                <w:b w:val="0"/>
                <w:sz w:val="18"/>
              </w:rPr>
              <w:t>表示用と入力用の分離。ローマ数字回避。</w:t>
            </w:r>
          </w:p>
        </w:tc>
      </w:tr>
      <w:tr>
        <w:tc>
          <w:tcPr>
            <w:tcW w:type="dxa" w:w="2592"/>
            <w:vAlign w:val="top"/>
          </w:tcPr>
          <w:p>
            <w:r/>
            <w:r>
              <w:rPr>
                <w:b w:val="0"/>
                <w:sz w:val="18"/>
              </w:rPr>
              <w:t>matches</w:t>
            </w:r>
          </w:p>
        </w:tc>
        <w:tc>
          <w:tcPr>
            <w:tcW w:type="dxa" w:w="4032"/>
            <w:vAlign w:val="top"/>
          </w:tcPr>
          <w:p>
            <w:r/>
            <w:r>
              <w:rPr>
                <w:b w:val="0"/>
                <w:sz w:val="18"/>
              </w:rPr>
              <w:t>max_questions, target_score, max_wrong_answers, winner_reason</w:t>
            </w:r>
          </w:p>
        </w:tc>
        <w:tc>
          <w:tcPr>
            <w:tcW w:type="dxa" w:w="4032"/>
            <w:vAlign w:val="top"/>
          </w:tcPr>
          <w:p>
            <w:r/>
            <w:r>
              <w:rPr>
                <w:b w:val="0"/>
                <w:sz w:val="18"/>
              </w:rPr>
              <w:t>5問先取、30問上限、5誤答敗北の管理。</w:t>
            </w:r>
          </w:p>
        </w:tc>
      </w:tr>
      <w:tr>
        <w:tc>
          <w:tcPr>
            <w:tcW w:type="dxa" w:w="2592"/>
            <w:vAlign w:val="top"/>
          </w:tcPr>
          <w:p>
            <w:r/>
            <w:r>
              <w:rPr>
                <w:b w:val="0"/>
                <w:sz w:val="18"/>
              </w:rPr>
              <w:t>match_rounds</w:t>
            </w:r>
          </w:p>
        </w:tc>
        <w:tc>
          <w:tcPr>
            <w:tcW w:type="dxa" w:w="4032"/>
            <w:vAlign w:val="top"/>
          </w:tcPr>
          <w:p>
            <w:r/>
            <w:r>
              <w:rPr>
                <w:b w:val="0"/>
                <w:sz w:val="18"/>
              </w:rPr>
              <w:t>stream_position_at_buzz, wrong_players, buzz_logs, answer_logs</w:t>
            </w:r>
          </w:p>
        </w:tc>
        <w:tc>
          <w:tcPr>
            <w:tcW w:type="dxa" w:w="4032"/>
            <w:vAlign w:val="top"/>
          </w:tcPr>
          <w:p>
            <w:r/>
            <w:r>
              <w:rPr>
                <w:b w:val="0"/>
                <w:sz w:val="18"/>
              </w:rPr>
              <w:t>停止位置、誤答者、buzz比較、文字選択履歴の記録。</w:t>
            </w:r>
          </w:p>
        </w:tc>
      </w:tr>
      <w:tr>
        <w:tc>
          <w:tcPr>
            <w:tcW w:type="dxa" w:w="2592"/>
            <w:vAlign w:val="top"/>
          </w:tcPr>
          <w:p>
            <w:r/>
            <w:r>
              <w:rPr>
                <w:b w:val="0"/>
                <w:sz w:val="18"/>
              </w:rPr>
              <w:t>global_question_stats</w:t>
            </w:r>
          </w:p>
        </w:tc>
        <w:tc>
          <w:tcPr>
            <w:tcW w:type="dxa" w:w="4032"/>
            <w:vAlign w:val="top"/>
          </w:tcPr>
          <w:p>
            <w:r/>
            <w:r>
              <w:rPr>
                <w:b w:val="0"/>
                <w:sz w:val="18"/>
              </w:rPr>
              <w:t>shown_count, correct_rate, avg_buzz_time, avg_buzz_position, wrong_rate</w:t>
            </w:r>
          </w:p>
        </w:tc>
        <w:tc>
          <w:tcPr>
            <w:tcW w:type="dxa" w:w="4032"/>
            <w:vAlign w:val="top"/>
          </w:tcPr>
          <w:p>
            <w:r/>
            <w:r>
              <w:rPr>
                <w:b w:val="0"/>
                <w:sz w:val="18"/>
              </w:rPr>
              <w:t>問題品質・難易度の後日調整。</w:t>
            </w:r>
          </w:p>
        </w:tc>
      </w:tr>
    </w:tbl>
    <w:p/>
    <w:p>
      <w:pPr>
        <w:pStyle w:val="Code"/>
      </w:pPr>
      <w:r>
        <w:t>{</w:t>
        <w:br/>
        <w:t xml:space="preserve">  "questionId": "geo_000001_mid",</w:t>
        <w:br/>
        <w:t xml:space="preserve">  "answerId": "ans_geo_hokkaido",</w:t>
        <w:br/>
        <w:t xml:space="preserve">  "difficultyTier": "intermediate",</w:t>
        <w:br/>
        <w:t xml:space="preserve">  "knowledgeLevel": "common",</w:t>
        <w:br/>
        <w:t xml:space="preserve">  "overallDifficulty": "beginner",</w:t>
        <w:br/>
        <w:t xml:space="preserve">  "targetLength": "300_500",</w:t>
        <w:br/>
        <w:t xml:space="preserve">  "hintTemplateType": "intermediate_progressive",</w:t>
        <w:br/>
        <w:t xml:space="preserve">  "questionText": "...",</w:t>
        <w:br/>
        <w:t xml:space="preserve">  "status": "active"</w:t>
        <w:br/>
        <w:t>}</w:t>
      </w:r>
    </w:p>
    <w:p>
      <w:pPr>
        <w:pStyle w:val="Heading1"/>
      </w:pPr>
      <w:r>
        <w:t>10. MVP実装範囲</w:t>
      </w:r>
    </w:p>
    <w:p>
      <w:pPr>
        <w:pStyle w:val="ListBullet"/>
      </w:pPr>
      <w:r>
        <w:t>ルーム作成・参加方式の1対1対戦</w:t>
      </w:r>
    </w:p>
    <w:p>
      <w:pPr>
        <w:pStyle w:val="ListBullet"/>
      </w:pPr>
      <w:r>
        <w:t>最大30問、5問先取、5誤答強制敗北</w:t>
      </w:r>
    </w:p>
    <w:p>
      <w:pPr>
        <w:pStyle w:val="ListBullet"/>
      </w:pPr>
      <w:r>
        <w:t>問題文の1文字ずつ表示</w:t>
      </w:r>
    </w:p>
    <w:p>
      <w:pPr>
        <w:pStyle w:val="ListBullet"/>
      </w:pPr>
      <w:r>
        <w:t>350ms固定grace window</w:t>
      </w:r>
    </w:p>
    <w:p>
      <w:pPr>
        <w:pStyle w:val="ListBullet"/>
      </w:pPr>
      <w:r>
        <w:t>buzz時の問題表示停止</w:t>
      </w:r>
    </w:p>
    <w:p>
      <w:pPr>
        <w:pStyle w:val="ListBullet"/>
      </w:pPr>
      <w:r>
        <w:t>reaction_timeによる解答権判定</w:t>
      </w:r>
    </w:p>
    <w:p>
      <w:pPr>
        <w:pStyle w:val="ListBullet"/>
      </w:pPr>
      <w:r>
        <w:t>4文字候補による文字選択式回答</w:t>
      </w:r>
    </w:p>
    <w:p>
      <w:pPr>
        <w:pStyle w:val="ListBullet"/>
      </w:pPr>
      <w:r>
        <w:t>1文字目5秒、2文字目以降3秒の制限</w:t>
      </w:r>
    </w:p>
    <w:p>
      <w:pPr>
        <w:pStyle w:val="ListBullet"/>
      </w:pPr>
      <w:r>
        <w:t>誤答者はその問題では再buzz不可</w:t>
      </w:r>
    </w:p>
    <w:p>
      <w:pPr>
        <w:pStyle w:val="ListBullet"/>
      </w:pPr>
      <w:r>
        <w:t>両者誤答で問題終了</w:t>
      </w:r>
    </w:p>
    <w:p>
      <w:pPr>
        <w:pStyle w:val="ListBullet"/>
      </w:pPr>
      <w:r>
        <w:t>基本ログ保存: buzz時間、停止位置、誤答回数、正誤、文字選択履歴</w:t>
      </w:r>
    </w:p>
    <w:p>
      <w:pPr>
        <w:pStyle w:val="ListBullet"/>
      </w:pPr>
      <w:r>
        <w:t>初級・中級・上級の9分類DB項目</w:t>
      </w:r>
    </w:p>
    <w:p>
      <w:pPr>
        <w:pStyle w:val="Heading1"/>
      </w:pPr>
      <w:r>
        <w:t>11. 後回しにする機能</w:t>
      </w:r>
    </w:p>
    <w:p>
      <w:pPr>
        <w:pStyle w:val="ListBullet"/>
      </w:pPr>
      <w:r>
        <w:t>ランダムマッチング</w:t>
      </w:r>
    </w:p>
    <w:p>
      <w:pPr>
        <w:pStyle w:val="ListBullet"/>
      </w:pPr>
      <w:r>
        <w:t>レート制・ランキング</w:t>
      </w:r>
    </w:p>
    <w:p>
      <w:pPr>
        <w:pStyle w:val="ListBullet"/>
      </w:pPr>
      <w:r>
        <w:t>フレンド機能</w:t>
      </w:r>
    </w:p>
    <w:p>
      <w:pPr>
        <w:pStyle w:val="ListBullet"/>
      </w:pPr>
      <w:r>
        <w:t>課金・広告</w:t>
      </w:r>
    </w:p>
    <w:p>
      <w:pPr>
        <w:pStyle w:val="ListBullet"/>
      </w:pPr>
      <w:r>
        <w:t>詳細な不正対策・異常値検出</w:t>
      </w:r>
    </w:p>
    <w:p>
      <w:pPr>
        <w:pStyle w:val="ListBullet"/>
      </w:pPr>
      <w:r>
        <w:t>AIによる表記揺れ判定</w:t>
      </w:r>
    </w:p>
    <w:p>
      <w:pPr>
        <w:pStyle w:val="ListBullet"/>
      </w:pPr>
      <w:r>
        <w:t>問題投稿機能</w:t>
      </w:r>
    </w:p>
    <w:p>
      <w:pPr>
        <w:pStyle w:val="ListBullet"/>
      </w:pPr>
      <w:r>
        <w:t>複雑な演出・スキン・称号</w:t>
      </w:r>
    </w:p>
    <w:p>
      <w:pPr>
        <w:pStyle w:val="Heading1"/>
      </w:pPr>
      <w:r>
        <w:t>12. 開発計画</w:t>
      </w:r>
    </w:p>
    <w:tbl>
      <w:tblPr>
        <w:tblStyle w:val="TableGrid"/>
        <w:tblW w:type="auto" w:w="0"/>
        <w:jc w:val="center"/>
        <w:tblLook w:firstColumn="1" w:firstRow="1" w:lastColumn="0" w:lastRow="0" w:noHBand="0" w:noVBand="1" w:val="04A0"/>
      </w:tblPr>
      <w:tblGrid>
        <w:gridCol w:w="3408"/>
        <w:gridCol w:w="3408"/>
        <w:gridCol w:w="3408"/>
      </w:tblGrid>
      <w:tr>
        <w:tc>
          <w:tcPr>
            <w:tcW w:type="dxa" w:w="2592"/>
            <w:shd w:fill="D9EAF7"/>
            <w:vAlign w:val="center"/>
          </w:tcPr>
          <w:p>
            <w:r/>
            <w:r>
              <w:rPr>
                <w:b/>
                <w:sz w:val="18"/>
              </w:rPr>
              <w:t>フェーズ</w:t>
            </w:r>
          </w:p>
        </w:tc>
        <w:tc>
          <w:tcPr>
            <w:tcW w:type="dxa" w:w="4032"/>
            <w:shd w:fill="D9EAF7"/>
            <w:vAlign w:val="center"/>
          </w:tcPr>
          <w:p>
            <w:r/>
            <w:r>
              <w:rPr>
                <w:b/>
                <w:sz w:val="18"/>
              </w:rPr>
              <w:t>目的</w:t>
            </w:r>
          </w:p>
        </w:tc>
        <w:tc>
          <w:tcPr>
            <w:tcW w:type="dxa" w:w="4032"/>
            <w:shd w:fill="D9EAF7"/>
            <w:vAlign w:val="center"/>
          </w:tcPr>
          <w:p>
            <w:r/>
            <w:r>
              <w:rPr>
                <w:b/>
                <w:sz w:val="18"/>
              </w:rPr>
              <w:t>成果物</w:t>
            </w:r>
          </w:p>
        </w:tc>
      </w:tr>
      <w:tr>
        <w:tc>
          <w:tcPr>
            <w:tcW w:type="dxa" w:w="2592"/>
            <w:vAlign w:val="top"/>
          </w:tcPr>
          <w:p>
            <w:r/>
            <w:r>
              <w:rPr>
                <w:b w:val="0"/>
                <w:sz w:val="18"/>
              </w:rPr>
              <w:t>Phase 1: ローカルプロトタイプ</w:t>
            </w:r>
          </w:p>
        </w:tc>
        <w:tc>
          <w:tcPr>
            <w:tcW w:type="dxa" w:w="4032"/>
            <w:vAlign w:val="top"/>
          </w:tcPr>
          <w:p>
            <w:r/>
            <w:r>
              <w:rPr>
                <w:b w:val="0"/>
                <w:sz w:val="18"/>
              </w:rPr>
              <w:t>通信なしで1問のゲームループを検証。</w:t>
            </w:r>
          </w:p>
        </w:tc>
        <w:tc>
          <w:tcPr>
            <w:tcW w:type="dxa" w:w="4032"/>
            <w:vAlign w:val="top"/>
          </w:tcPr>
          <w:p>
            <w:r/>
            <w:r>
              <w:rPr>
                <w:b w:val="0"/>
                <w:sz w:val="18"/>
              </w:rPr>
              <w:t>1文字表示、buzz、350ms判定、文字選択、誤答後再開。</w:t>
            </w:r>
          </w:p>
        </w:tc>
      </w:tr>
      <w:tr>
        <w:tc>
          <w:tcPr>
            <w:tcW w:type="dxa" w:w="2592"/>
            <w:vAlign w:val="top"/>
          </w:tcPr>
          <w:p>
            <w:r/>
            <w:r>
              <w:rPr>
                <w:b w:val="0"/>
                <w:sz w:val="18"/>
              </w:rPr>
              <w:t>Phase 2: ルーム対戦MVP</w:t>
            </w:r>
          </w:p>
        </w:tc>
        <w:tc>
          <w:tcPr>
            <w:tcW w:type="dxa" w:w="4032"/>
            <w:vAlign w:val="top"/>
          </w:tcPr>
          <w:p>
            <w:r/>
            <w:r>
              <w:rPr>
                <w:b w:val="0"/>
                <w:sz w:val="18"/>
              </w:rPr>
              <w:t>WebSocket / Socket.IOで2端末対戦を実装。</w:t>
            </w:r>
          </w:p>
        </w:tc>
        <w:tc>
          <w:tcPr>
            <w:tcW w:type="dxa" w:w="4032"/>
            <w:vAlign w:val="top"/>
          </w:tcPr>
          <w:p>
            <w:r/>
            <w:r>
              <w:rPr>
                <w:b w:val="0"/>
                <w:sz w:val="18"/>
              </w:rPr>
              <w:t>ルーム作成・参加、5問先取、30問上限、5誤答敗北。</w:t>
            </w:r>
          </w:p>
        </w:tc>
      </w:tr>
      <w:tr>
        <w:tc>
          <w:tcPr>
            <w:tcW w:type="dxa" w:w="2592"/>
            <w:vAlign w:val="top"/>
          </w:tcPr>
          <w:p>
            <w:r/>
            <w:r>
              <w:rPr>
                <w:b w:val="0"/>
                <w:sz w:val="18"/>
              </w:rPr>
              <w:t>Phase 3: 問題DB連携</w:t>
            </w:r>
          </w:p>
        </w:tc>
        <w:tc>
          <w:tcPr>
            <w:tcW w:type="dxa" w:w="4032"/>
            <w:vAlign w:val="top"/>
          </w:tcPr>
          <w:p>
            <w:r/>
            <w:r>
              <w:rPr>
                <w:b w:val="0"/>
                <w:sz w:val="18"/>
              </w:rPr>
              <w:t>スプレッドシート/CSVからDBに投入し、カテゴリ・難易度で出題。</w:t>
            </w:r>
          </w:p>
        </w:tc>
        <w:tc>
          <w:tcPr>
            <w:tcW w:type="dxa" w:w="4032"/>
            <w:vAlign w:val="top"/>
          </w:tcPr>
          <w:p>
            <w:r/>
            <w:r>
              <w:rPr>
                <w:b w:val="0"/>
                <w:sz w:val="18"/>
              </w:rPr>
              <w:t>questions / answers / matches / match_rounds の運用。</w:t>
            </w:r>
          </w:p>
        </w:tc>
      </w:tr>
      <w:tr>
        <w:tc>
          <w:tcPr>
            <w:tcW w:type="dxa" w:w="2592"/>
            <w:vAlign w:val="top"/>
          </w:tcPr>
          <w:p>
            <w:r/>
            <w:r>
              <w:rPr>
                <w:b w:val="0"/>
                <w:sz w:val="18"/>
              </w:rPr>
              <w:t>Phase 4: ログ分析</w:t>
            </w:r>
          </w:p>
        </w:tc>
        <w:tc>
          <w:tcPr>
            <w:tcW w:type="dxa" w:w="4032"/>
            <w:vAlign w:val="top"/>
          </w:tcPr>
          <w:p>
            <w:r/>
            <w:r>
              <w:rPr>
                <w:b w:val="0"/>
                <w:sz w:val="18"/>
              </w:rPr>
              <w:t>問題ごとの正答率、平均buzz位置、誤答率を集計。</w:t>
            </w:r>
          </w:p>
        </w:tc>
        <w:tc>
          <w:tcPr>
            <w:tcW w:type="dxa" w:w="4032"/>
            <w:vAlign w:val="top"/>
          </w:tcPr>
          <w:p>
            <w:r/>
            <w:r>
              <w:rPr>
                <w:b w:val="0"/>
                <w:sz w:val="18"/>
              </w:rPr>
              <w:t>global_question_stats と問題品質調整フロー。</w:t>
            </w:r>
          </w:p>
        </w:tc>
      </w:tr>
      <w:tr>
        <w:tc>
          <w:tcPr>
            <w:tcW w:type="dxa" w:w="2592"/>
            <w:vAlign w:val="top"/>
          </w:tcPr>
          <w:p>
            <w:r/>
            <w:r>
              <w:rPr>
                <w:b w:val="0"/>
                <w:sz w:val="18"/>
              </w:rPr>
              <w:t>Phase 5: UX調整</w:t>
            </w:r>
          </w:p>
        </w:tc>
        <w:tc>
          <w:tcPr>
            <w:tcW w:type="dxa" w:w="4032"/>
            <w:vAlign w:val="top"/>
          </w:tcPr>
          <w:p>
            <w:r/>
            <w:r>
              <w:rPr>
                <w:b w:val="0"/>
                <w:sz w:val="18"/>
              </w:rPr>
              <w:t>文字速度、350ms猶予、文字選択制限時間を実プレイで調整。</w:t>
            </w:r>
          </w:p>
        </w:tc>
        <w:tc>
          <w:tcPr>
            <w:tcW w:type="dxa" w:w="4032"/>
            <w:vAlign w:val="top"/>
          </w:tcPr>
          <w:p>
            <w:r/>
            <w:r>
              <w:rPr>
                <w:b w:val="0"/>
                <w:sz w:val="18"/>
              </w:rPr>
              <w:t>プレイ感の改善版。</w:t>
            </w:r>
          </w:p>
        </w:tc>
      </w:tr>
    </w:tbl>
    <w:p/>
    <w:p>
      <w:pPr>
        <w:pStyle w:val="Heading1"/>
      </w:pPr>
      <w:r>
        <w:t>13. 次に検証すべきこと</w:t>
      </w:r>
    </w:p>
    <w:p>
      <w:pPr>
        <w:pStyle w:val="ListBullet"/>
      </w:pPr>
      <w:r>
        <w:t>350msの判定中表示が短すぎず長すぎないか。</w:t>
      </w:r>
    </w:p>
    <w:p>
      <w:pPr>
        <w:pStyle w:val="ListBullet"/>
      </w:pPr>
      <w:r>
        <w:t>1秒10文字の表示速度が300〜500文字問題に合うか。</w:t>
      </w:r>
    </w:p>
    <w:p>
      <w:pPr>
        <w:pStyle w:val="ListBullet"/>
      </w:pPr>
      <w:r>
        <w:t>文字選択式回答が面白いか、面倒に感じないか。</w:t>
      </w:r>
    </w:p>
    <w:p>
      <w:pPr>
        <w:pStyle w:val="ListBullet"/>
      </w:pPr>
      <w:r>
        <w:t>5問先取・最大30問の試合時間が長すぎないか。</w:t>
      </w:r>
    </w:p>
    <w:p>
      <w:pPr>
        <w:pStyle w:val="ListBullet"/>
      </w:pPr>
      <w:r>
        <w:t>5誤答強制敗北が厳しすぎないか。</w:t>
      </w:r>
    </w:p>
    <w:p>
      <w:pPr>
        <w:pStyle w:val="ListBullet"/>
      </w:pPr>
      <w:r>
        <w:t>beginner / intermediate / advanced の問題文テンプレートで知識差が十分に出るか。</w:t>
      </w:r>
    </w:p>
    <w:p>
      <w:pPr>
        <w:pStyle w:val="ListBullet"/>
      </w:pPr>
      <w:r>
        <w:t>数字表記ルール、特にworld war 2形式が直感的か。</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早押し対戦クイズアプリ 改訂設計書・開発計画書</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Yu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Yu Gothic"/>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Yu Gothic"/>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Yu Gothic"/>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Yu Gothic"/>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urier New" w:hAnsi="Courier New" w:eastAsia="Yu Gothic"/>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