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C7AD0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1．</w:t>
      </w:r>
      <w:bookmarkStart w:id="0" w:name="OLE_LINK132"/>
      <w:bookmarkStart w:id="1" w:name="OLE_LINK133"/>
      <w:r>
        <w:rPr>
          <w:rFonts w:asciiTheme="minorEastAsia" w:hAnsiTheme="minorEastAsia"/>
          <w:sz w:val="24"/>
        </w:rPr>
        <w:t>Pandas 中，查看 DataFrame 每列数据类型的属性</w:t>
      </w:r>
      <w:r>
        <w:rPr>
          <w:rFonts w:hint="eastAsia" w:asciiTheme="minorEastAsia" w:hAnsiTheme="minorEastAsia"/>
          <w:sz w:val="24"/>
        </w:rPr>
        <w:t>是:A</w:t>
      </w:r>
    </w:p>
    <w:p w14:paraId="22AFB76E">
      <w:pPr>
        <w:widowControl/>
        <w:spacing w:line="360" w:lineRule="auto"/>
        <w:ind w:left="839" w:leftChars="171" w:hanging="480" w:hangingChars="200"/>
        <w:jc w:val="left"/>
        <w:rPr>
          <w:rFonts w:asciiTheme="minorEastAsia" w:hAnsiTheme="minorEastAsia"/>
          <w:sz w:val="24"/>
        </w:rPr>
      </w:pPr>
      <w:bookmarkStart w:id="2" w:name="OLE_LINK107"/>
      <w:bookmarkStart w:id="3" w:name="OLE_LINK106"/>
      <w:r>
        <w:rPr>
          <w:rFonts w:asciiTheme="minorEastAsia" w:hAnsiTheme="minorEastAsia"/>
          <w:sz w:val="24"/>
        </w:rPr>
        <w:t>A</w:t>
      </w:r>
      <w:r>
        <w:rPr>
          <w:rFonts w:hint="eastAsia" w:asciiTheme="minorEastAsia" w:hAnsiTheme="minorEastAsia"/>
          <w:sz w:val="24"/>
        </w:rPr>
        <w:t>.</w:t>
      </w:r>
      <w:bookmarkEnd w:id="2"/>
      <w:bookmarkEnd w:id="3"/>
      <w:r>
        <w:rPr>
          <w:rFonts w:asciiTheme="minorEastAsia" w:hAnsiTheme="minorEastAsia"/>
          <w:sz w:val="24"/>
        </w:rPr>
        <w:t>df.dtypes</w:t>
      </w:r>
      <w:r>
        <w:rPr>
          <w:rFonts w:asciiTheme="minorEastAsia" w:hAnsiTheme="minorEastAsia"/>
          <w:sz w:val="24"/>
        </w:rPr>
        <w:tab/>
      </w:r>
      <w:r>
        <w:rPr>
          <w:rFonts w:hint="eastAsia" w:asciiTheme="minorEastAsia" w:hAnsiTheme="minorEastAsia"/>
          <w:sz w:val="24"/>
        </w:rPr>
        <w:t xml:space="preserve">     </w:t>
      </w:r>
    </w:p>
    <w:p w14:paraId="0D5D125B">
      <w:pPr>
        <w:widowControl/>
        <w:spacing w:line="360" w:lineRule="auto"/>
        <w:ind w:left="839" w:leftChars="171" w:hanging="480" w:hangingChars="20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B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 df.types</w:t>
      </w:r>
      <w:r>
        <w:rPr>
          <w:rFonts w:hint="eastAsia" w:asciiTheme="minorEastAsia" w:hAnsiTheme="minorEastAsia"/>
          <w:sz w:val="24"/>
        </w:rPr>
        <w:t xml:space="preserve">   </w:t>
      </w:r>
      <w:r>
        <w:rPr>
          <w:rFonts w:asciiTheme="minorEastAsia" w:hAnsiTheme="minorEastAsia"/>
          <w:sz w:val="24"/>
        </w:rPr>
        <w:tab/>
      </w:r>
    </w:p>
    <w:p w14:paraId="0EFE6527">
      <w:pPr>
        <w:widowControl/>
        <w:spacing w:line="360" w:lineRule="auto"/>
        <w:ind w:left="839" w:leftChars="171" w:hanging="480" w:hangingChars="20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C. </w:t>
      </w:r>
      <w:r>
        <w:fldChar w:fldCharType="begin"/>
      </w:r>
      <w:r>
        <w:instrText xml:space="preserve"> HYPERLINK "https://df.info/" \t "_blank" </w:instrText>
      </w:r>
      <w:r>
        <w:fldChar w:fldCharType="separate"/>
      </w:r>
      <w:r>
        <w:rPr>
          <w:rFonts w:asciiTheme="minorEastAsia" w:hAnsiTheme="minorEastAsia"/>
          <w:sz w:val="24"/>
        </w:rPr>
        <w:t>df.info</w:t>
      </w:r>
      <w:r>
        <w:rPr>
          <w:rFonts w:asciiTheme="minorEastAsia" w:hAnsiTheme="minorEastAsia"/>
          <w:sz w:val="24"/>
        </w:rPr>
        <w:fldChar w:fldCharType="end"/>
      </w:r>
      <w:r>
        <w:rPr>
          <w:rFonts w:asciiTheme="minorEastAsia" w:hAnsiTheme="minorEastAsia"/>
          <w:sz w:val="24"/>
        </w:rPr>
        <w:t>()</w:t>
      </w:r>
      <w:r>
        <w:rPr>
          <w:rFonts w:asciiTheme="minorEastAsia" w:hAnsiTheme="minorEastAsia"/>
          <w:sz w:val="24"/>
        </w:rPr>
        <w:tab/>
      </w:r>
      <w:r>
        <w:rPr>
          <w:rFonts w:hint="eastAsia" w:asciiTheme="minorEastAsia" w:hAnsiTheme="minorEastAsia"/>
          <w:sz w:val="24"/>
        </w:rPr>
        <w:t xml:space="preserve">    </w:t>
      </w:r>
    </w:p>
    <w:p w14:paraId="52F47135">
      <w:pPr>
        <w:widowControl/>
        <w:spacing w:line="360" w:lineRule="auto"/>
        <w:ind w:left="839" w:leftChars="171" w:hanging="480" w:hangingChars="20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>df.data_types</w:t>
      </w:r>
    </w:p>
    <w:p w14:paraId="177D1746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</w:p>
    <w:bookmarkEnd w:id="0"/>
    <w:bookmarkEnd w:id="1"/>
    <w:p w14:paraId="4D8493C3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2. </w:t>
      </w:r>
      <w:r>
        <w:rPr>
          <w:rFonts w:asciiTheme="minorEastAsia" w:hAnsiTheme="minorEastAsia"/>
          <w:sz w:val="24"/>
        </w:rPr>
        <w:t>执行下列代码后，数组</w:t>
      </w:r>
      <w:r>
        <w:rPr>
          <w:rFonts w:asciiTheme="minorEastAsia" w:hAnsiTheme="minorEastAsia"/>
        </w:rPr>
        <w:t>arr</w:t>
      </w:r>
      <w:r>
        <w:rPr>
          <w:rFonts w:asciiTheme="minorEastAsia" w:hAnsiTheme="minorEastAsia"/>
          <w:sz w:val="24"/>
        </w:rPr>
        <w:t>的数据类型（dtype）是</w:t>
      </w:r>
      <w:r>
        <w:rPr>
          <w:rFonts w:hint="eastAsia" w:asciiTheme="minorEastAsia" w:hAnsiTheme="minorEastAsia"/>
          <w:sz w:val="24"/>
        </w:rPr>
        <w:t>:</w:t>
      </w:r>
      <w:r>
        <w:rPr>
          <w:rFonts w:asciiTheme="minorEastAsia" w:hAnsiTheme="minorEastAsia"/>
          <w:sz w:val="24"/>
        </w:rPr>
        <w:t>B</w:t>
      </w:r>
    </w:p>
    <w:p w14:paraId="34828B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import numpy as np</w:t>
      </w:r>
    </w:p>
    <w:p w14:paraId="4F610D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arr = np.array([1, 2, 3.0, 4])</w:t>
      </w:r>
    </w:p>
    <w:p w14:paraId="67D3842F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</w:t>
      </w:r>
      <w:r>
        <w:rPr>
          <w:rFonts w:asciiTheme="minorEastAsia" w:hAnsiTheme="minorEastAsia"/>
          <w:sz w:val="24"/>
        </w:rPr>
        <w:t>A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int64 </w:t>
      </w:r>
      <w:r>
        <w:rPr>
          <w:rFonts w:hint="eastAsia" w:asciiTheme="minorEastAsia" w:hAnsiTheme="minorEastAsia"/>
          <w:sz w:val="24"/>
        </w:rPr>
        <w:t xml:space="preserve">       </w:t>
      </w:r>
    </w:p>
    <w:p w14:paraId="41297DA2">
      <w:pPr>
        <w:widowControl/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B. float64 </w:t>
      </w:r>
      <w:r>
        <w:rPr>
          <w:rFonts w:hint="eastAsia" w:asciiTheme="minorEastAsia" w:hAnsiTheme="minorEastAsia"/>
          <w:sz w:val="24"/>
        </w:rPr>
        <w:t xml:space="preserve">     </w:t>
      </w:r>
    </w:p>
    <w:p w14:paraId="3A2AED48">
      <w:pPr>
        <w:widowControl/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C. object </w:t>
      </w:r>
      <w:r>
        <w:rPr>
          <w:rFonts w:hint="eastAsia" w:asciiTheme="minorEastAsia" w:hAnsiTheme="minorEastAsia"/>
          <w:sz w:val="24"/>
        </w:rPr>
        <w:t xml:space="preserve">       </w:t>
      </w:r>
    </w:p>
    <w:p w14:paraId="5FD5211B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/>
          <w:sz w:val="24"/>
        </w:rPr>
        <w:t>D. str</w:t>
      </w:r>
    </w:p>
    <w:p w14:paraId="2A464E07">
      <w:pPr>
        <w:spacing w:line="360" w:lineRule="auto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下列哪种数据预处理方法是用于处理缺失值的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: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</w:t>
      </w:r>
    </w:p>
    <w:p w14:paraId="499FB5AE">
      <w:pPr>
        <w:spacing w:line="360" w:lineRule="auto"/>
        <w:ind w:firstLine="360" w:firstLineChars="150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A.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数据归一化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        </w:t>
      </w:r>
    </w:p>
    <w:p w14:paraId="179EEDF9">
      <w:pPr>
        <w:spacing w:line="360" w:lineRule="auto"/>
        <w:ind w:firstLine="360" w:firstLineChars="150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B.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均值填充</w:t>
      </w:r>
    </w:p>
    <w:p w14:paraId="7CF43B8F">
      <w:pPr>
        <w:spacing w:line="360" w:lineRule="auto"/>
        <w:ind w:firstLine="360" w:firstLineChars="150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C.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特征选择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          </w:t>
      </w:r>
    </w:p>
    <w:p w14:paraId="662CC101">
      <w:pPr>
        <w:spacing w:line="360" w:lineRule="auto"/>
        <w:ind w:firstLine="360" w:firstLineChars="150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D.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数据离散化</w:t>
      </w:r>
    </w:p>
    <w:p w14:paraId="550D48C6">
      <w:pPr>
        <w:widowControl/>
        <w:spacing w:line="360" w:lineRule="auto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以下哪个操作可以将 NumPy 数组转换为 Pandas 的 Series(D)</w:t>
      </w:r>
    </w:p>
    <w:p w14:paraId="25E73C88">
      <w:pPr>
        <w:pStyle w:val="2"/>
        <w:shd w:val="clear" w:color="auto" w:fill="FFFFFF"/>
        <w:tabs>
          <w:tab w:val="clear" w:pos="916"/>
          <w:tab w:val="clear" w:pos="3664"/>
        </w:tabs>
        <w:spacing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pd.to_series(arr)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</w:t>
      </w:r>
    </w:p>
    <w:p w14:paraId="08192F8A">
      <w:pPr>
        <w:pStyle w:val="2"/>
        <w:shd w:val="clear" w:color="auto" w:fill="FFFFFF"/>
        <w:tabs>
          <w:tab w:val="clear" w:pos="916"/>
          <w:tab w:val="clear" w:pos="3664"/>
        </w:tabs>
        <w:spacing w:line="360" w:lineRule="auto"/>
        <w:ind w:firstLine="4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B. Series(arr)</w:t>
      </w:r>
    </w:p>
    <w:p w14:paraId="65760C2D">
      <w:pPr>
        <w:pStyle w:val="2"/>
        <w:shd w:val="clear" w:color="auto" w:fill="FFFFFF"/>
        <w:tabs>
          <w:tab w:val="clear" w:pos="3664"/>
        </w:tabs>
        <w:spacing w:line="360" w:lineRule="auto"/>
        <w:ind w:firstLine="360" w:firstLineChars="15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arr.to_series()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</w:t>
      </w:r>
    </w:p>
    <w:p w14:paraId="259FF84D">
      <w:pPr>
        <w:pStyle w:val="2"/>
        <w:shd w:val="clear" w:color="auto" w:fill="FFFFFF"/>
        <w:tabs>
          <w:tab w:val="clear" w:pos="3664"/>
        </w:tabs>
        <w:spacing w:line="360" w:lineRule="auto"/>
        <w:ind w:firstLine="360" w:firstLineChars="15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pd.Series(arr)</w:t>
      </w:r>
    </w:p>
    <w:p w14:paraId="5AB2388C">
      <w:pPr>
        <w:pStyle w:val="2"/>
        <w:shd w:val="clear" w:color="auto" w:fill="FFFFFF"/>
        <w:tabs>
          <w:tab w:val="clear" w:pos="3664"/>
        </w:tabs>
        <w:spacing w:line="360" w:lineRule="auto"/>
        <w:ind w:firstLine="360" w:firstLineChars="15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3111AF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5. </w:t>
      </w:r>
      <w:r>
        <w:rPr>
          <w:rFonts w:asciiTheme="minorEastAsia" w:hAnsiTheme="minorEastAsia"/>
          <w:sz w:val="24"/>
        </w:rPr>
        <w:t>以下关于 NumPy 和 Pandas 的说法，错误的是</w:t>
      </w:r>
      <w:r>
        <w:rPr>
          <w:rFonts w:hint="eastAsia" w:asciiTheme="minorEastAsia" w:hAnsiTheme="minorEastAsia"/>
          <w:sz w:val="24"/>
        </w:rPr>
        <w:t>:</w:t>
      </w:r>
      <w:r>
        <w:rPr>
          <w:rFonts w:asciiTheme="minorEastAsia" w:hAnsiTheme="minorEastAsia"/>
          <w:sz w:val="24"/>
        </w:rPr>
        <w:t>D</w:t>
      </w:r>
    </w:p>
    <w:p w14:paraId="5224DB9F">
      <w:pPr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A.</w:t>
      </w:r>
      <w:r>
        <w:rPr>
          <w:rFonts w:asciiTheme="minorEastAsia" w:hAnsiTheme="minorEastAsia"/>
          <w:sz w:val="24"/>
        </w:rPr>
        <w:t>Pandas 基于 NumPy 构建，兼容 NumPy 的数组操作</w:t>
      </w:r>
    </w:p>
    <w:p w14:paraId="40DF399A">
      <w:pPr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B.</w:t>
      </w:r>
      <w:r>
        <w:rPr>
          <w:rFonts w:asciiTheme="minorEastAsia" w:hAnsiTheme="minorEastAsia"/>
          <w:sz w:val="24"/>
        </w:rPr>
        <w:t xml:space="preserve">NumPy </w:t>
      </w:r>
      <w:r>
        <w:rPr>
          <w:rFonts w:hint="eastAsia" w:asciiTheme="minorEastAsia" w:hAnsiTheme="minorEastAsia"/>
          <w:sz w:val="24"/>
        </w:rPr>
        <w:t>更适合数值计算，</w:t>
      </w:r>
      <w:r>
        <w:rPr>
          <w:rFonts w:asciiTheme="minorEastAsia" w:hAnsiTheme="minorEastAsia"/>
          <w:sz w:val="24"/>
        </w:rPr>
        <w:t xml:space="preserve">Pandas </w:t>
      </w:r>
      <w:r>
        <w:rPr>
          <w:rFonts w:hint="eastAsia" w:asciiTheme="minorEastAsia" w:hAnsiTheme="minorEastAsia"/>
          <w:sz w:val="24"/>
        </w:rPr>
        <w:t>更适合结构化数据处理</w:t>
      </w:r>
    </w:p>
    <w:p w14:paraId="6A53203D">
      <w:pPr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C.</w:t>
      </w:r>
      <w:r>
        <w:rPr>
          <w:rFonts w:asciiTheme="minorEastAsia" w:hAnsiTheme="minorEastAsia"/>
          <w:sz w:val="24"/>
        </w:rPr>
        <w:t xml:space="preserve">Pandas </w:t>
      </w:r>
      <w:r>
        <w:rPr>
          <w:rFonts w:hint="eastAsia" w:asciiTheme="minorEastAsia" w:hAnsiTheme="minorEastAsia"/>
          <w:sz w:val="24"/>
        </w:rPr>
        <w:t>的</w:t>
      </w:r>
      <w:r>
        <w:rPr>
          <w:rFonts w:asciiTheme="minorEastAsia" w:hAnsiTheme="minorEastAsia"/>
          <w:sz w:val="24"/>
        </w:rPr>
        <w:t xml:space="preserve"> Series </w:t>
      </w:r>
      <w:r>
        <w:rPr>
          <w:rFonts w:hint="eastAsia" w:asciiTheme="minorEastAsia" w:hAnsiTheme="minorEastAsia"/>
          <w:sz w:val="24"/>
        </w:rPr>
        <w:t>可以包含多种数据类型，</w:t>
      </w:r>
      <w:r>
        <w:rPr>
          <w:rFonts w:asciiTheme="minorEastAsia" w:hAnsiTheme="minorEastAsia"/>
          <w:sz w:val="24"/>
        </w:rPr>
        <w:t xml:space="preserve">NumPy </w:t>
      </w:r>
      <w:r>
        <w:rPr>
          <w:rFonts w:hint="eastAsia" w:asciiTheme="minorEastAsia" w:hAnsiTheme="minorEastAsia"/>
          <w:sz w:val="24"/>
        </w:rPr>
        <w:t>数组不行</w:t>
      </w:r>
    </w:p>
    <w:p w14:paraId="525C9EEE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ab/>
      </w:r>
      <w:r>
        <w:rPr>
          <w:rFonts w:hint="eastAsia" w:asciiTheme="minorEastAsia" w:hAnsiTheme="minorEastAsia"/>
          <w:sz w:val="24"/>
        </w:rPr>
        <w:t>D.</w:t>
      </w:r>
      <w:r>
        <w:rPr>
          <w:rFonts w:asciiTheme="minorEastAsia" w:hAnsiTheme="minorEastAsia"/>
          <w:sz w:val="24"/>
        </w:rPr>
        <w:t>两者都不支持缺失值处理</w:t>
      </w:r>
    </w:p>
    <w:p w14:paraId="25B11049">
      <w:pPr>
        <w:spacing w:line="360" w:lineRule="auto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6. </w:t>
      </w:r>
      <w:bookmarkStart w:id="4" w:name="OLE_LINK97"/>
      <w:bookmarkStart w:id="5" w:name="OLE_LINK99"/>
      <w:bookmarkStart w:id="6" w:name="OLE_LINK98"/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以下哪种数据结构是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Pandas 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的二维数据结构</w:t>
      </w:r>
      <w:bookmarkEnd w:id="4"/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？</w:t>
      </w:r>
      <w:bookmarkEnd w:id="5"/>
      <w:bookmarkEnd w:id="6"/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</w:t>
      </w:r>
    </w:p>
    <w:p w14:paraId="6836F1EB">
      <w:pPr>
        <w:spacing w:line="360" w:lineRule="auto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A. ndarray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05AAEF30">
      <w:pPr>
        <w:spacing w:line="360" w:lineRule="auto"/>
        <w:ind w:firstLine="360" w:firstLineChars="150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B. Series</w:t>
      </w:r>
    </w:p>
    <w:p w14:paraId="6532A5CF">
      <w:pPr>
        <w:spacing w:line="360" w:lineRule="auto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C. DataFrame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</w:t>
      </w:r>
    </w:p>
    <w:p w14:paraId="1C145C85">
      <w:pPr>
        <w:spacing w:line="360" w:lineRule="auto"/>
        <w:ind w:firstLine="360" w:firstLineChars="150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D. List</w:t>
      </w:r>
    </w:p>
    <w:p w14:paraId="0AE07B4F">
      <w:pPr>
        <w:widowControl/>
        <w:spacing w:line="360" w:lineRule="auto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7．执行如下代码的输出结果是: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</w:t>
      </w:r>
    </w:p>
    <w:p w14:paraId="0126F907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aTuple = (1,2)</w:t>
      </w:r>
    </w:p>
    <w:p w14:paraId="5435952D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bTuple = (4,5)</w:t>
      </w:r>
    </w:p>
    <w:p w14:paraId="56DFDAEF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cTuple = aTuple + bTuple </w:t>
      </w:r>
    </w:p>
    <w:p w14:paraId="3B238B54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print(cTuple)</w:t>
      </w:r>
    </w:p>
    <w:p w14:paraId="66AB32A4">
      <w:pPr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.(1,2,4,5)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</w:t>
      </w:r>
    </w:p>
    <w:p w14:paraId="1ECEC251">
      <w:pPr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.(5,7)        </w:t>
      </w:r>
    </w:p>
    <w:p w14:paraId="282A6ECE">
      <w:pPr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.(1,2),(4,5)       </w:t>
      </w:r>
    </w:p>
    <w:p w14:paraId="679A33DD">
      <w:pPr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.12</w:t>
      </w:r>
    </w:p>
    <w:p w14:paraId="122D2EB6">
      <w:pPr>
        <w:widowControl/>
        <w:spacing w:line="360" w:lineRule="auto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8. 执行如下代码的输出结果是: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</w:t>
      </w:r>
    </w:p>
    <w:p w14:paraId="72496377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aStr = "hello world"</w:t>
      </w:r>
    </w:p>
    <w:p w14:paraId="51C63125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print(aStr)</w:t>
      </w:r>
    </w:p>
    <w:p w14:paraId="40E1C999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A.Hello world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     </w:t>
      </w:r>
    </w:p>
    <w:p w14:paraId="32ABD29C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B. "hello world"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</w:t>
      </w:r>
    </w:p>
    <w:p w14:paraId="0A260695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C. hello world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     </w:t>
      </w:r>
    </w:p>
    <w:p w14:paraId="7252C995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D.aStr</w:t>
      </w:r>
    </w:p>
    <w:p w14:paraId="0F1039E9">
      <w:pPr>
        <w:widowControl/>
        <w:spacing w:line="360" w:lineRule="auto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9．</w:t>
      </w:r>
      <w:bookmarkStart w:id="7" w:name="OLE_LINK130"/>
      <w:bookmarkStart w:id="8" w:name="OLE_LINK131"/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Pandas 中，将 DataFrame 的列名修改为</w:t>
      </w:r>
      <w:r>
        <w:rPr>
          <w:rFonts w:ascii="宋体" w:hAnsi="宋体"/>
          <w:kern w:val="0"/>
          <w:sz w:val="24"/>
        </w:rPr>
        <w:t>['a','b','c']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，正确的代码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是: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</w:t>
      </w:r>
    </w:p>
    <w:p w14:paraId="7561E452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A.</w:t>
      </w:r>
      <w:bookmarkStart w:id="9" w:name="OLE_LINK207"/>
      <w:bookmarkStart w:id="10" w:name="OLE_LINK208"/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df.columns = ['a','b','c']</w:t>
      </w:r>
      <w:bookmarkEnd w:id="9"/>
      <w:bookmarkEnd w:id="10"/>
    </w:p>
    <w:p w14:paraId="644E6C8D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B. df.rename(columns=['a','b','c'])</w:t>
      </w:r>
    </w:p>
    <w:p w14:paraId="104331F5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C. df.set_columns(['a','b','c']</w:t>
      </w:r>
    </w:p>
    <w:p w14:paraId="1CF60815">
      <w:pPr>
        <w:widowControl/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D. df.columns(['a','b','c'])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</w:t>
      </w:r>
      <w:bookmarkEnd w:id="7"/>
      <w:bookmarkEnd w:id="8"/>
    </w:p>
    <w:p w14:paraId="72D3DCAE">
      <w:pPr>
        <w:spacing w:line="360" w:lineRule="auto"/>
        <w:jc w:val="left"/>
        <w:rPr>
          <w:rFonts w:asciiTheme="minorEastAsia" w:hAnsiTheme="minorEastAsia"/>
          <w:sz w:val="24"/>
        </w:rPr>
      </w:pPr>
      <w:bookmarkStart w:id="11" w:name="OLE_LINK100"/>
      <w:r>
        <w:rPr>
          <w:rFonts w:hint="eastAsia" w:asciiTheme="minorEastAsia" w:hAnsiTheme="minorEastAsia"/>
          <w:sz w:val="24"/>
        </w:rPr>
        <w:t xml:space="preserve">10. </w:t>
      </w:r>
      <w:r>
        <w:rPr>
          <w:rFonts w:asciiTheme="minorEastAsia" w:hAnsiTheme="minorEastAsia"/>
          <w:sz w:val="24"/>
        </w:rPr>
        <w:t>Pandas 中，查看 DataFrame 前 5 行数据的方法是</w:t>
      </w:r>
      <w:r>
        <w:rPr>
          <w:rFonts w:hint="eastAsia" w:asciiTheme="minorEastAsia" w:hAnsiTheme="minorEastAsia"/>
          <w:sz w:val="24"/>
        </w:rPr>
        <w:t>:</w:t>
      </w:r>
      <w:r>
        <w:rPr>
          <w:rFonts w:asciiTheme="minorEastAsia" w:hAnsiTheme="minorEastAsia"/>
          <w:sz w:val="24"/>
        </w:rPr>
        <w:t>A</w:t>
      </w:r>
    </w:p>
    <w:p w14:paraId="42980A6B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   A. df.head()</w:t>
      </w:r>
      <w:r>
        <w:rPr>
          <w:rFonts w:hint="eastAsia" w:asciiTheme="minorEastAsia" w:hAnsiTheme="minorEastAsia"/>
          <w:sz w:val="24"/>
        </w:rPr>
        <w:t xml:space="preserve">           </w:t>
      </w:r>
      <w:r>
        <w:rPr>
          <w:rFonts w:asciiTheme="minorEastAsia" w:hAnsiTheme="minorEastAsia"/>
          <w:sz w:val="24"/>
        </w:rPr>
        <w:t xml:space="preserve">   </w:t>
      </w:r>
      <w:r>
        <w:rPr>
          <w:rFonts w:hint="eastAsia" w:asciiTheme="minorEastAsia" w:hAnsiTheme="minorEastAsia"/>
          <w:sz w:val="24"/>
        </w:rPr>
        <w:t xml:space="preserve">  </w:t>
      </w:r>
      <w:r>
        <w:rPr>
          <w:rFonts w:asciiTheme="minorEastAsia" w:hAnsiTheme="minorEastAsia"/>
          <w:sz w:val="24"/>
        </w:rPr>
        <w:t xml:space="preserve"> </w:t>
      </w:r>
      <w:r>
        <w:rPr>
          <w:rFonts w:hint="eastAsia" w:asciiTheme="minorEastAsia" w:hAnsiTheme="minorEastAsia"/>
          <w:sz w:val="24"/>
        </w:rPr>
        <w:t xml:space="preserve">     </w:t>
      </w:r>
    </w:p>
    <w:p w14:paraId="2EAA9352">
      <w:pPr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B. df.first(5)</w:t>
      </w:r>
    </w:p>
    <w:p w14:paraId="17177726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   C. df.top(5)</w:t>
      </w:r>
      <w:r>
        <w:rPr>
          <w:rFonts w:hint="eastAsia" w:asciiTheme="minorEastAsia" w:hAnsiTheme="minorEastAsia"/>
          <w:sz w:val="24"/>
        </w:rPr>
        <w:t xml:space="preserve">             </w:t>
      </w:r>
      <w:r>
        <w:rPr>
          <w:rFonts w:asciiTheme="minorEastAsia" w:hAnsiTheme="minorEastAsia"/>
          <w:sz w:val="24"/>
        </w:rPr>
        <w:t xml:space="preserve">  </w:t>
      </w:r>
      <w:r>
        <w:rPr>
          <w:rFonts w:hint="eastAsia" w:asciiTheme="minorEastAsia" w:hAnsiTheme="minorEastAsia"/>
          <w:sz w:val="24"/>
        </w:rPr>
        <w:t xml:space="preserve">  </w:t>
      </w:r>
      <w:r>
        <w:rPr>
          <w:rFonts w:asciiTheme="minorEastAsia" w:hAnsiTheme="minorEastAsia"/>
          <w:sz w:val="24"/>
        </w:rPr>
        <w:t xml:space="preserve">  </w:t>
      </w:r>
      <w:r>
        <w:rPr>
          <w:rFonts w:hint="eastAsia" w:asciiTheme="minorEastAsia" w:hAnsiTheme="minorEastAsia"/>
          <w:sz w:val="24"/>
        </w:rPr>
        <w:t xml:space="preserve">   </w:t>
      </w:r>
    </w:p>
    <w:p w14:paraId="26D2DC4B">
      <w:pPr>
        <w:spacing w:line="360" w:lineRule="auto"/>
        <w:ind w:firstLine="360" w:firstLineChars="15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/>
          <w:sz w:val="24"/>
        </w:rPr>
        <w:t>D. df.view(5)</w:t>
      </w:r>
    </w:p>
    <w:p w14:paraId="3818C1FC">
      <w:pPr>
        <w:spacing w:line="360" w:lineRule="auto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11. 对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NumPy 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数组</w:t>
      </w:r>
      <w:r>
        <w:rPr>
          <w:rFonts w:ascii="宋体" w:hAnsi="宋体"/>
          <w:kern w:val="0"/>
          <w:sz w:val="24"/>
        </w:rPr>
        <w:t>arr = np.array([1,2,3,4])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执行</w:t>
      </w:r>
      <w:r>
        <w:rPr>
          <w:rFonts w:ascii="宋体" w:hAnsi="宋体"/>
          <w:kern w:val="0"/>
          <w:sz w:val="24"/>
        </w:rPr>
        <w:t>arr*2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，结果是: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</w:t>
      </w:r>
    </w:p>
    <w:p w14:paraId="200D5917">
      <w:pPr>
        <w:spacing w:line="360" w:lineRule="auto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A. [1,2,3,4,1,2,3,4]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</w:t>
      </w:r>
    </w:p>
    <w:p w14:paraId="05347FAF">
      <w:pPr>
        <w:spacing w:line="360" w:lineRule="auto"/>
        <w:ind w:firstLine="360" w:firstLineChars="150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B. [2,4,6,8]</w:t>
      </w:r>
    </w:p>
    <w:p w14:paraId="392D888D">
      <w:pPr>
        <w:spacing w:line="360" w:lineRule="auto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C. [12, 22, 32, 42]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6607E61B">
      <w:pPr>
        <w:spacing w:line="360" w:lineRule="auto"/>
        <w:ind w:firstLine="360" w:firstLineChars="150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D. 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报错，不支持该操作</w:t>
      </w:r>
      <w:bookmarkEnd w:id="11"/>
    </w:p>
    <w:p w14:paraId="1506478E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12．</w:t>
      </w:r>
      <w:r>
        <w:rPr>
          <w:rFonts w:asciiTheme="minorEastAsia" w:hAnsiTheme="minorEastAsia"/>
          <w:sz w:val="24"/>
        </w:rPr>
        <w:t>以下哪个操作可以获取 NumPy 数组arr的形状</w:t>
      </w:r>
      <w:r>
        <w:rPr>
          <w:rFonts w:hint="eastAsia" w:asciiTheme="minorEastAsia" w:hAnsiTheme="minorEastAsia"/>
          <w:sz w:val="24"/>
        </w:rPr>
        <w:t>?</w:t>
      </w:r>
      <w:r>
        <w:rPr>
          <w:rFonts w:asciiTheme="minorEastAsia" w:hAnsiTheme="minorEastAsia"/>
          <w:sz w:val="24"/>
        </w:rPr>
        <w:t>B</w:t>
      </w:r>
    </w:p>
    <w:p w14:paraId="3B8A84ED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  A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 arr.size                  </w:t>
      </w:r>
      <w:r>
        <w:rPr>
          <w:rFonts w:hint="eastAsia" w:asciiTheme="minorEastAsia" w:hAnsiTheme="minorEastAsia"/>
          <w:sz w:val="24"/>
        </w:rPr>
        <w:t xml:space="preserve">     </w:t>
      </w:r>
    </w:p>
    <w:p w14:paraId="314F62B6">
      <w:pPr>
        <w:spacing w:line="360" w:lineRule="auto"/>
        <w:ind w:firstLine="240" w:firstLineChars="10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B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 arr.shape</w:t>
      </w:r>
    </w:p>
    <w:p w14:paraId="587CF940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 </w:t>
      </w:r>
      <w:r>
        <w:rPr>
          <w:rFonts w:hint="eastAsia" w:asciiTheme="minorEastAsia" w:hAnsiTheme="minorEastAsia"/>
          <w:sz w:val="24"/>
        </w:rPr>
        <w:t xml:space="preserve"> </w:t>
      </w:r>
      <w:r>
        <w:rPr>
          <w:rFonts w:asciiTheme="minorEastAsia" w:hAnsiTheme="minorEastAsia"/>
          <w:sz w:val="24"/>
        </w:rPr>
        <w:t>C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 arr.dtype                    </w:t>
      </w:r>
      <w:r>
        <w:rPr>
          <w:rFonts w:hint="eastAsia" w:asciiTheme="minorEastAsia" w:hAnsiTheme="minorEastAsia"/>
          <w:sz w:val="24"/>
        </w:rPr>
        <w:t xml:space="preserve">  </w:t>
      </w:r>
    </w:p>
    <w:p w14:paraId="692BD18C">
      <w:pPr>
        <w:spacing w:line="360" w:lineRule="auto"/>
        <w:ind w:firstLine="240" w:firstLineChars="10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/>
          <w:sz w:val="24"/>
        </w:rPr>
        <w:t>D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 arr.ndim</w:t>
      </w:r>
    </w:p>
    <w:p w14:paraId="65E80928">
      <w:pPr>
        <w:spacing w:line="360" w:lineRule="auto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13. 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Python中读取CSV文件的函数是</w:t>
      </w:r>
      <w:bookmarkStart w:id="12" w:name="OLE_LINK12"/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: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</w:t>
      </w:r>
    </w:p>
    <w:bookmarkEnd w:id="12"/>
    <w:p w14:paraId="49E2795C">
      <w:pPr>
        <w:spacing w:line="360" w:lineRule="auto"/>
        <w:ind w:firstLine="240" w:firstLineChars="100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A. </w:t>
      </w:r>
      <w:bookmarkStart w:id="13" w:name="OLE_LINK9"/>
      <w:bookmarkStart w:id="14" w:name="OLE_LINK10"/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pd.read_excel()</w:t>
      </w:r>
      <w:bookmarkEnd w:id="13"/>
      <w:bookmarkEnd w:id="14"/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   </w:t>
      </w:r>
    </w:p>
    <w:p w14:paraId="3B67BD04">
      <w:pPr>
        <w:spacing w:line="360" w:lineRule="auto"/>
        <w:ind w:firstLine="240" w:firstLineChars="100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B.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pd.read_csv()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</w:t>
      </w:r>
    </w:p>
    <w:p w14:paraId="5367545E">
      <w:pPr>
        <w:snapToGrid w:val="0"/>
        <w:spacing w:line="360" w:lineRule="auto"/>
        <w:ind w:firstLine="240" w:firstLineChars="10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C. pd.read_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json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()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    </w:t>
      </w:r>
    </w:p>
    <w:p w14:paraId="7CE80BBA">
      <w:pPr>
        <w:snapToGrid w:val="0"/>
        <w:spacing w:line="360" w:lineRule="auto"/>
        <w:ind w:firstLine="240" w:firstLineChars="10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D.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pd.read_sql()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</w:t>
      </w:r>
    </w:p>
    <w:p w14:paraId="40B47B3F">
      <w:pPr>
        <w:spacing w:line="360" w:lineRule="auto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14.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NumPy 中，生成一个从 1 到 10（包含 10）的等差数列，步长为 2，</w:t>
      </w:r>
    </w:p>
    <w:p w14:paraId="7FAEFC2B">
      <w:pPr>
        <w:spacing w:line="360" w:lineRule="auto"/>
        <w:ind w:firstLine="240" w:firstLineChars="10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正确的代码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是: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</w:t>
      </w:r>
    </w:p>
    <w:p w14:paraId="5411B480">
      <w:pPr>
        <w:pStyle w:val="5"/>
        <w:shd w:val="clear" w:color="auto" w:fill="FFFFFF" w:themeFill="background1"/>
        <w:spacing w:before="0" w:beforeAutospacing="0" w:after="0" w:afterAutospacing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np.arange(1,10,2)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</w:t>
      </w:r>
    </w:p>
    <w:p w14:paraId="598E05B7">
      <w:pPr>
        <w:pStyle w:val="5"/>
        <w:shd w:val="clear" w:color="auto" w:fill="FFFFFF" w:themeFill="background1"/>
        <w:spacing w:before="0" w:beforeAutospacing="0" w:after="0" w:afterAutospacing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B. np.linspace(1,10,2)</w:t>
      </w:r>
    </w:p>
    <w:p w14:paraId="6C5058B4">
      <w:pPr>
        <w:pStyle w:val="5"/>
        <w:shd w:val="clear" w:color="auto" w:fill="FFFFFF" w:themeFill="background1"/>
        <w:spacing w:before="0" w:beforeAutospacing="0" w:after="0" w:afterAutospacing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C. np.arange(1,11,2)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              </w:t>
      </w:r>
    </w:p>
    <w:p w14:paraId="0BE7FB89">
      <w:pPr>
        <w:pStyle w:val="5"/>
        <w:shd w:val="clear" w:color="auto" w:fill="FFFFFF" w:themeFill="background1"/>
        <w:spacing w:before="0" w:beforeAutospacing="0" w:after="0" w:afterAutospacing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np.linspace(1,11,2)</w:t>
      </w:r>
    </w:p>
    <w:p w14:paraId="629AD889">
      <w:pPr>
        <w:pStyle w:val="5"/>
        <w:shd w:val="clear" w:color="auto" w:fill="FFFFFF" w:themeFill="background1"/>
        <w:spacing w:before="0" w:beforeAutospacing="0" w:after="0" w:afterAutospacing="0" w:line="36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 xml:space="preserve">15.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对 Pandas 的 Series</w:t>
      </w:r>
      <w:r>
        <w:t>s = pd.Series([10,20,30],index=['a','b','c'])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，</w:t>
      </w:r>
    </w:p>
    <w:p w14:paraId="1619B97D">
      <w:pPr>
        <w:spacing w:line="360" w:lineRule="auto"/>
        <w:ind w:firstLine="240" w:firstLineChars="100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访问索引</w:t>
      </w:r>
      <w:r>
        <w:rPr>
          <w:rFonts w:ascii="宋体" w:hAnsi="宋体"/>
          <w:kern w:val="0"/>
          <w:sz w:val="24"/>
        </w:rPr>
        <w:t>'b'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对应的值，正确的方式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是: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</w:t>
      </w:r>
    </w:p>
    <w:p w14:paraId="438C19F2">
      <w:pPr>
        <w:widowControl/>
        <w:spacing w:line="360" w:lineRule="auto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s[1]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             </w:t>
      </w:r>
    </w:p>
    <w:p w14:paraId="5309E45C">
      <w:pPr>
        <w:widowControl/>
        <w:spacing w:line="360" w:lineRule="auto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B. s['b']</w:t>
      </w:r>
    </w:p>
    <w:p w14:paraId="56074E8E">
      <w:pPr>
        <w:widowControl/>
        <w:spacing w:line="360" w:lineRule="auto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C. s.loc['b']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                  </w:t>
      </w:r>
    </w:p>
    <w:p w14:paraId="47AFFCD4">
      <w:pPr>
        <w:widowControl/>
        <w:spacing w:line="360" w:lineRule="auto"/>
        <w:jc w:val="left"/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. 以上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A 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rFonts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 xml:space="preserve"> B </w:t>
      </w:r>
      <w:r>
        <w:rPr>
          <w:rFonts w:hint="eastAsia" w:ascii="宋体" w:hAnsi="宋体" w:cs="宋体"/>
          <w:color w:val="000000" w:themeColor="text1"/>
          <w:kern w:val="0"/>
          <w:sz w:val="24"/>
          <w14:textFill>
            <w14:solidFill>
              <w14:schemeClr w14:val="tx1"/>
            </w14:solidFill>
          </w14:textFill>
        </w:rPr>
        <w:t>都正确</w:t>
      </w:r>
    </w:p>
    <w:p w14:paraId="22A4F279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16．</w:t>
      </w:r>
      <w:r>
        <w:rPr>
          <w:rFonts w:asciiTheme="minorEastAsia" w:hAnsiTheme="minorEastAsia"/>
          <w:sz w:val="24"/>
        </w:rPr>
        <w:t>Python中用于数据处理的核心库是</w:t>
      </w:r>
      <w:r>
        <w:rPr>
          <w:rFonts w:hint="eastAsia" w:asciiTheme="minorEastAsia" w:hAnsiTheme="minorEastAsia"/>
          <w:sz w:val="24"/>
        </w:rPr>
        <w:t>:</w:t>
      </w:r>
      <w:r>
        <w:rPr>
          <w:rFonts w:asciiTheme="minorEastAsia" w:hAnsiTheme="minorEastAsia"/>
          <w:sz w:val="24"/>
        </w:rPr>
        <w:t>C</w:t>
      </w:r>
    </w:p>
    <w:p w14:paraId="278BDB9B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 Matplotlib                  </w:t>
      </w:r>
      <w:r>
        <w:rPr>
          <w:rFonts w:hint="eastAsia" w:asciiTheme="minorEastAsia" w:hAnsiTheme="minorEastAsia"/>
          <w:sz w:val="24"/>
        </w:rPr>
        <w:t xml:space="preserve">   </w:t>
      </w:r>
    </w:p>
    <w:p w14:paraId="335D38AC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B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 Scikit-learn</w:t>
      </w:r>
    </w:p>
    <w:p w14:paraId="6EEAB15A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C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 Pandas                    </w:t>
      </w:r>
      <w:r>
        <w:rPr>
          <w:rFonts w:hint="eastAsia" w:asciiTheme="minorEastAsia" w:hAnsiTheme="minorEastAsia"/>
          <w:sz w:val="24"/>
        </w:rPr>
        <w:t xml:space="preserve">    </w:t>
      </w:r>
      <w:r>
        <w:rPr>
          <w:rFonts w:asciiTheme="minorEastAsia" w:hAnsiTheme="minorEastAsia"/>
          <w:sz w:val="24"/>
        </w:rPr>
        <w:t xml:space="preserve"> </w:t>
      </w:r>
    </w:p>
    <w:p w14:paraId="17ABF747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 xml:space="preserve"> TensorFlow</w:t>
      </w:r>
    </w:p>
    <w:p w14:paraId="09298FDE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17.</w:t>
      </w:r>
      <w:r>
        <w:rPr>
          <w:rFonts w:asciiTheme="minorEastAsia" w:hAnsiTheme="minorEastAsia"/>
          <w:sz w:val="24"/>
        </w:rPr>
        <w:t>使用Pandas 基于字典{"姓名":["张三</w:t>
      </w:r>
      <w:bookmarkStart w:id="15" w:name="OLE_LINK103"/>
      <w:r>
        <w:rPr>
          <w:rFonts w:asciiTheme="minorEastAsia" w:hAnsiTheme="minorEastAsia"/>
          <w:sz w:val="24"/>
        </w:rPr>
        <w:t>"</w:t>
      </w:r>
      <w:bookmarkEnd w:id="15"/>
      <w:r>
        <w:rPr>
          <w:rFonts w:asciiTheme="minorEastAsia" w:hAnsiTheme="minorEastAsia"/>
          <w:sz w:val="24"/>
        </w:rPr>
        <w:t>,"李四"],"年龄":[20,19]}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创建 DataFrame，该DataFrame的结构是（ A）</w:t>
      </w:r>
    </w:p>
    <w:p w14:paraId="2586B929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A. 2 行 2 列 </w:t>
      </w:r>
      <w:r>
        <w:rPr>
          <w:rFonts w:hint="eastAsia" w:asciiTheme="minorEastAsia" w:hAnsiTheme="minorEastAsia"/>
          <w:sz w:val="24"/>
        </w:rPr>
        <w:t xml:space="preserve">     </w:t>
      </w:r>
    </w:p>
    <w:p w14:paraId="55185076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B. 2 行 1 列 </w:t>
      </w:r>
      <w:r>
        <w:rPr>
          <w:rFonts w:hint="eastAsia" w:asciiTheme="minorEastAsia" w:hAnsiTheme="minorEastAsia"/>
          <w:sz w:val="24"/>
        </w:rPr>
        <w:t xml:space="preserve">     </w:t>
      </w:r>
    </w:p>
    <w:p w14:paraId="6BE39AC9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C. 1 行 2 列 </w:t>
      </w:r>
      <w:r>
        <w:rPr>
          <w:rFonts w:hint="eastAsia" w:asciiTheme="minorEastAsia" w:hAnsiTheme="minorEastAsia"/>
          <w:sz w:val="24"/>
        </w:rPr>
        <w:t xml:space="preserve">     </w:t>
      </w:r>
    </w:p>
    <w:p w14:paraId="2DEE1D4A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D. 4 行 2 列</w:t>
      </w:r>
    </w:p>
    <w:p w14:paraId="30EA2D72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18. 执行如下代码的输出结果是:</w:t>
      </w:r>
      <w:r>
        <w:rPr>
          <w:rFonts w:asciiTheme="minorEastAsia" w:hAnsiTheme="minorEastAsia"/>
          <w:sz w:val="24"/>
        </w:rPr>
        <w:t>C</w:t>
      </w:r>
    </w:p>
    <w:p w14:paraId="3481D375">
      <w:pPr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aStr = "hello world"</w:t>
      </w:r>
    </w:p>
    <w:p w14:paraId="057C18CA">
      <w:pPr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aList = list(</w:t>
      </w:r>
      <w:r>
        <w:rPr>
          <w:rFonts w:asciiTheme="minorEastAsia" w:hAnsiTheme="minorEastAsia"/>
          <w:sz w:val="24"/>
        </w:rPr>
        <w:t>aStr</w:t>
      </w:r>
      <w:r>
        <w:rPr>
          <w:rFonts w:hint="eastAsia" w:asciiTheme="minorEastAsia" w:hAnsiTheme="minorEastAsia"/>
          <w:sz w:val="24"/>
        </w:rPr>
        <w:t>[0:7]</w:t>
      </w:r>
    </w:p>
    <w:p w14:paraId="65F227BA">
      <w:pPr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print(</w:t>
      </w:r>
      <w:r>
        <w:rPr>
          <w:rFonts w:hint="eastAsia" w:asciiTheme="minorEastAsia" w:hAnsiTheme="minorEastAsia"/>
          <w:sz w:val="24"/>
        </w:rPr>
        <w:t>aList</w:t>
      </w:r>
      <w:r>
        <w:rPr>
          <w:rFonts w:asciiTheme="minorEastAsia" w:hAnsiTheme="minorEastAsia"/>
          <w:sz w:val="24"/>
        </w:rPr>
        <w:t>)</w:t>
      </w:r>
    </w:p>
    <w:p w14:paraId="638F9452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A.</w:t>
      </w:r>
      <w:r>
        <w:rPr>
          <w:rFonts w:hint="eastAsia" w:asciiTheme="minorEastAsia" w:hAnsiTheme="minorEastAsia"/>
          <w:sz w:val="24"/>
        </w:rPr>
        <w:t xml:space="preserve"> 0,1,2,3,4,5,6</w:t>
      </w:r>
      <w:r>
        <w:rPr>
          <w:rFonts w:asciiTheme="minorEastAsia" w:hAnsiTheme="minorEastAsia"/>
          <w:sz w:val="24"/>
        </w:rPr>
        <w:t xml:space="preserve">                    </w:t>
      </w:r>
    </w:p>
    <w:p w14:paraId="0CEA27FE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B.</w:t>
      </w:r>
      <w:r>
        <w:rPr>
          <w:rFonts w:hint="eastAsia" w:asciiTheme="minorEastAsia" w:hAnsiTheme="minorEastAsia"/>
          <w:sz w:val="24"/>
        </w:rPr>
        <w:t xml:space="preserve"> 0,1,2,3,4,5,6,7</w:t>
      </w:r>
    </w:p>
    <w:p w14:paraId="4C40B368">
      <w:pPr>
        <w:snapToGrid w:val="0"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C. 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h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e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l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l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o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w</w:t>
      </w:r>
      <w:r>
        <w:rPr>
          <w:rFonts w:asciiTheme="minorEastAsia" w:hAnsiTheme="minorEastAsia"/>
          <w:sz w:val="24"/>
        </w:rPr>
        <w:t xml:space="preserve">’  </w:t>
      </w:r>
      <w:r>
        <w:rPr>
          <w:rFonts w:hint="eastAsia" w:asciiTheme="minorEastAsia" w:hAnsiTheme="minorEastAsia"/>
          <w:sz w:val="24"/>
        </w:rPr>
        <w:t xml:space="preserve"> </w:t>
      </w:r>
    </w:p>
    <w:p w14:paraId="16E0A7E7">
      <w:pPr>
        <w:snapToGrid w:val="0"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D.</w:t>
      </w:r>
      <w:r>
        <w:rPr>
          <w:rFonts w:hint="eastAsia" w:asciiTheme="minorEastAsia" w:hAnsiTheme="minorEastAsia"/>
          <w:sz w:val="24"/>
        </w:rPr>
        <w:t xml:space="preserve"> 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h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e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l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l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o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w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,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>o</w:t>
      </w:r>
      <w:r>
        <w:rPr>
          <w:rFonts w:asciiTheme="minorEastAsia" w:hAnsiTheme="minorEastAsia"/>
          <w:sz w:val="24"/>
        </w:rPr>
        <w:t>’</w:t>
      </w:r>
    </w:p>
    <w:p w14:paraId="1622FE7E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19. </w:t>
      </w:r>
      <w:r>
        <w:rPr>
          <w:rFonts w:asciiTheme="minorEastAsia" w:hAnsiTheme="minorEastAsia"/>
          <w:sz w:val="24"/>
        </w:rPr>
        <w:t>在大数据分析流程中，第一步通常是</w:t>
      </w:r>
      <w:r>
        <w:rPr>
          <w:rFonts w:hint="eastAsia" w:asciiTheme="minorEastAsia" w:hAnsiTheme="minorEastAsia"/>
          <w:sz w:val="24"/>
        </w:rPr>
        <w:t>:</w:t>
      </w:r>
      <w:r>
        <w:rPr>
          <w:rFonts w:asciiTheme="minorEastAsia" w:hAnsiTheme="minorEastAsia"/>
          <w:sz w:val="24"/>
        </w:rPr>
        <w:t>A</w:t>
      </w:r>
      <w:r>
        <w:rPr>
          <w:rFonts w:hint="eastAsia" w:asciiTheme="minorEastAsia" w:hAnsiTheme="minorEastAsia"/>
          <w:sz w:val="24"/>
        </w:rPr>
        <w:t xml:space="preserve">   </w:t>
      </w:r>
    </w:p>
    <w:p w14:paraId="473C2C52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 A. 数据采集</w:t>
      </w:r>
      <w:r>
        <w:rPr>
          <w:rFonts w:hint="eastAsia" w:asciiTheme="minorEastAsia" w:hAnsiTheme="minorEastAsia"/>
          <w:sz w:val="24"/>
        </w:rPr>
        <w:t xml:space="preserve">           </w:t>
      </w:r>
      <w:r>
        <w:rPr>
          <w:rFonts w:asciiTheme="minorEastAsia" w:hAnsiTheme="minorEastAsia"/>
          <w:sz w:val="24"/>
        </w:rPr>
        <w:t xml:space="preserve">   </w:t>
      </w:r>
      <w:r>
        <w:rPr>
          <w:rFonts w:hint="eastAsia" w:asciiTheme="minorEastAsia" w:hAnsiTheme="minorEastAsia"/>
          <w:sz w:val="24"/>
        </w:rPr>
        <w:t xml:space="preserve">  </w:t>
      </w:r>
      <w:r>
        <w:rPr>
          <w:rFonts w:asciiTheme="minorEastAsia" w:hAnsiTheme="minorEastAsia"/>
          <w:sz w:val="24"/>
        </w:rPr>
        <w:t xml:space="preserve"> </w:t>
      </w:r>
      <w:r>
        <w:rPr>
          <w:rFonts w:hint="eastAsia" w:asciiTheme="minorEastAsia" w:hAnsiTheme="minorEastAsia"/>
          <w:sz w:val="24"/>
        </w:rPr>
        <w:t xml:space="preserve">     </w:t>
      </w:r>
    </w:p>
    <w:p w14:paraId="271B012A">
      <w:pPr>
        <w:spacing w:line="360" w:lineRule="auto"/>
        <w:ind w:firstLine="120" w:firstLineChars="5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B. 数据预处理       </w:t>
      </w:r>
      <w:r>
        <w:rPr>
          <w:rFonts w:hint="eastAsia" w:asciiTheme="minorEastAsia" w:hAnsiTheme="minorEastAsia"/>
          <w:sz w:val="24"/>
        </w:rPr>
        <w:t xml:space="preserve">  </w:t>
      </w:r>
    </w:p>
    <w:p w14:paraId="52A34DFB">
      <w:pPr>
        <w:spacing w:line="360" w:lineRule="auto"/>
        <w:ind w:firstLine="120" w:firstLineChars="5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C. 数据分析</w:t>
      </w:r>
      <w:r>
        <w:rPr>
          <w:rFonts w:hint="eastAsia" w:asciiTheme="minorEastAsia" w:hAnsiTheme="minorEastAsia"/>
          <w:sz w:val="24"/>
        </w:rPr>
        <w:t xml:space="preserve">             </w:t>
      </w:r>
      <w:r>
        <w:rPr>
          <w:rFonts w:asciiTheme="minorEastAsia" w:hAnsiTheme="minorEastAsia"/>
          <w:sz w:val="24"/>
        </w:rPr>
        <w:t xml:space="preserve">  </w:t>
      </w:r>
      <w:r>
        <w:rPr>
          <w:rFonts w:hint="eastAsia" w:asciiTheme="minorEastAsia" w:hAnsiTheme="minorEastAsia"/>
          <w:sz w:val="24"/>
        </w:rPr>
        <w:t xml:space="preserve">  </w:t>
      </w:r>
      <w:r>
        <w:rPr>
          <w:rFonts w:asciiTheme="minorEastAsia" w:hAnsiTheme="minorEastAsia"/>
          <w:sz w:val="24"/>
        </w:rPr>
        <w:t xml:space="preserve">  </w:t>
      </w:r>
      <w:r>
        <w:rPr>
          <w:rFonts w:hint="eastAsia" w:asciiTheme="minorEastAsia" w:hAnsiTheme="minorEastAsia"/>
          <w:sz w:val="24"/>
        </w:rPr>
        <w:t xml:space="preserve">    </w:t>
      </w:r>
    </w:p>
    <w:p w14:paraId="4A977132">
      <w:pPr>
        <w:spacing w:line="360" w:lineRule="auto"/>
        <w:ind w:firstLine="120" w:firstLineChars="5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D. 数据可视化</w:t>
      </w:r>
    </w:p>
    <w:p w14:paraId="044E9571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20．</w:t>
      </w:r>
      <w:bookmarkStart w:id="16" w:name="OLE_LINK108"/>
      <w:r>
        <w:rPr>
          <w:rFonts w:asciiTheme="minorEastAsia" w:hAnsiTheme="minorEastAsia"/>
          <w:sz w:val="24"/>
        </w:rPr>
        <w:t>要在代码中引入circle包的area()函数，正确的语法是</w:t>
      </w:r>
      <w:bookmarkEnd w:id="16"/>
      <w:r>
        <w:rPr>
          <w:rFonts w:hint="eastAsia" w:asciiTheme="minorEastAsia" w:hAnsiTheme="minorEastAsia"/>
          <w:sz w:val="24"/>
        </w:rPr>
        <w:t>:</w:t>
      </w:r>
      <w:r>
        <w:rPr>
          <w:rFonts w:asciiTheme="minorEastAsia" w:hAnsiTheme="minorEastAsia"/>
          <w:sz w:val="24"/>
        </w:rPr>
        <w:t>B</w:t>
      </w:r>
    </w:p>
    <w:p w14:paraId="00087641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 </w:t>
      </w:r>
      <w:bookmarkStart w:id="17" w:name="OLE_LINK136"/>
      <w:bookmarkStart w:id="18" w:name="OLE_LINK135"/>
      <w:bookmarkStart w:id="19" w:name="OLE_LINK109"/>
      <w:r>
        <w:rPr>
          <w:rFonts w:hint="eastAsia" w:asciiTheme="minorEastAsia" w:hAnsiTheme="minorEastAsia"/>
          <w:sz w:val="24"/>
        </w:rPr>
        <w:t>A.</w:t>
      </w:r>
      <w:bookmarkEnd w:id="17"/>
      <w:bookmarkEnd w:id="18"/>
      <w:r>
        <w:rPr>
          <w:rFonts w:hint="eastAsia" w:asciiTheme="minorEastAsia" w:hAnsiTheme="minorEastAsia"/>
          <w:sz w:val="24"/>
        </w:rPr>
        <w:t xml:space="preserve">import circle  and  area          </w:t>
      </w:r>
    </w:p>
    <w:p w14:paraId="73139F21">
      <w:pPr>
        <w:widowControl/>
        <w:spacing w:line="360" w:lineRule="auto"/>
        <w:ind w:firstLine="120" w:firstLineChars="50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B.from circle import area</w:t>
      </w:r>
    </w:p>
    <w:p w14:paraId="2DFBC77D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C.import circle</w:t>
      </w:r>
      <w:r>
        <w:rPr>
          <w:rFonts w:asciiTheme="minorEastAsia" w:hAnsiTheme="minorEastAsia"/>
          <w:sz w:val="24"/>
        </w:rPr>
        <w:t>’</w:t>
      </w:r>
      <w:r>
        <w:rPr>
          <w:rFonts w:hint="eastAsia" w:asciiTheme="minorEastAsia" w:hAnsiTheme="minorEastAsia"/>
          <w:sz w:val="24"/>
        </w:rPr>
        <w:t xml:space="preserve">s area             </w:t>
      </w:r>
    </w:p>
    <w:p w14:paraId="288B1F12">
      <w:pPr>
        <w:widowControl/>
        <w:spacing w:line="360" w:lineRule="auto"/>
        <w:ind w:firstLine="120" w:firstLineChars="50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D.import area from circle</w:t>
      </w:r>
    </w:p>
    <w:bookmarkEnd w:id="19"/>
    <w:p w14:paraId="3C0CDF75">
      <w:pPr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21．</w:t>
      </w:r>
      <w:bookmarkStart w:id="20" w:name="OLE_LINK110"/>
      <w:r>
        <w:rPr>
          <w:rFonts w:asciiTheme="minorEastAsia" w:hAnsiTheme="minorEastAsia"/>
          <w:sz w:val="24"/>
        </w:rPr>
        <w:t xml:space="preserve">Pandas </w:t>
      </w:r>
      <w:r>
        <w:rPr>
          <w:rFonts w:hint="eastAsia" w:asciiTheme="minorEastAsia" w:hAnsiTheme="minorEastAsia"/>
          <w:sz w:val="24"/>
        </w:rPr>
        <w:t>中，</w:t>
      </w:r>
      <w:r>
        <w:rPr>
          <w:rFonts w:asciiTheme="minorEastAsia" w:hAnsiTheme="minorEastAsia"/>
          <w:sz w:val="24"/>
        </w:rPr>
        <w:t xml:space="preserve">Series </w:t>
      </w:r>
      <w:r>
        <w:rPr>
          <w:rFonts w:hint="eastAsia" w:asciiTheme="minorEastAsia" w:hAnsiTheme="minorEastAsia"/>
          <w:sz w:val="24"/>
        </w:rPr>
        <w:t>的索引（</w:t>
      </w:r>
      <w:r>
        <w:rPr>
          <w:rFonts w:asciiTheme="minorEastAsia" w:hAnsiTheme="minorEastAsia"/>
          <w:sz w:val="24"/>
        </w:rPr>
        <w:t>index</w:t>
      </w:r>
      <w:r>
        <w:rPr>
          <w:rFonts w:hint="eastAsia" w:asciiTheme="minorEastAsia" w:hAnsiTheme="minorEastAsia"/>
          <w:sz w:val="24"/>
        </w:rPr>
        <w:t>）的作用是：B</w:t>
      </w:r>
    </w:p>
    <w:p w14:paraId="7F36392E">
      <w:pPr>
        <w:pStyle w:val="2"/>
        <w:shd w:val="clear" w:color="auto" w:fill="FFFFFF"/>
        <w:tabs>
          <w:tab w:val="left" w:pos="675"/>
          <w:tab w:val="clear" w:pos="916"/>
        </w:tabs>
        <w:spacing w:line="360" w:lineRule="auto"/>
        <w:rPr>
          <w:rFonts w:cs="Times New Roman" w:asciiTheme="minorEastAsia" w:hAnsiTheme="minorEastAsia" w:eastAsiaTheme="minorEastAsia"/>
          <w:kern w:val="2"/>
        </w:rPr>
      </w:pPr>
      <w:r>
        <w:rPr>
          <w:rFonts w:cs="Times New Roman" w:asciiTheme="minorEastAsia" w:hAnsiTheme="minorEastAsia" w:eastAsiaTheme="minorEastAsia"/>
          <w:kern w:val="2"/>
        </w:rPr>
        <w:t>A</w:t>
      </w:r>
      <w:r>
        <w:rPr>
          <w:rFonts w:hint="eastAsia" w:cs="Times New Roman" w:asciiTheme="minorEastAsia" w:hAnsiTheme="minorEastAsia" w:eastAsiaTheme="minorEastAsia"/>
          <w:kern w:val="2"/>
        </w:rPr>
        <w:t>.</w:t>
      </w:r>
      <w:r>
        <w:rPr>
          <w:rFonts w:cs="Times New Roman" w:asciiTheme="minorEastAsia" w:hAnsiTheme="minorEastAsia" w:eastAsiaTheme="minorEastAsia"/>
          <w:kern w:val="2"/>
        </w:rPr>
        <w:t>仅用于标识行位置，不可修改</w:t>
      </w:r>
    </w:p>
    <w:p w14:paraId="76623D6A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B.用于标识元素，可自定义且支持标签索引</w:t>
      </w:r>
      <w:r>
        <w:rPr>
          <w:rFonts w:asciiTheme="minorEastAsia" w:hAnsiTheme="minorEastAsia"/>
          <w:sz w:val="24"/>
        </w:rPr>
        <w:t> </w:t>
      </w:r>
    </w:p>
    <w:p w14:paraId="10F37628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C．必须是整数类型</w:t>
      </w:r>
      <w:r>
        <w:rPr>
          <w:rFonts w:asciiTheme="minorEastAsia" w:hAnsiTheme="minorEastAsia"/>
          <w:sz w:val="24"/>
        </w:rPr>
        <w:t> </w:t>
      </w:r>
    </w:p>
    <w:p w14:paraId="70417017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</w:t>
      </w:r>
      <w:r>
        <w:rPr>
          <w:rFonts w:hint="eastAsia" w:asciiTheme="minorEastAsia" w:hAnsiTheme="minorEastAsia"/>
          <w:sz w:val="24"/>
        </w:rPr>
        <w:t>.</w:t>
      </w:r>
      <w:r>
        <w:rPr>
          <w:rFonts w:asciiTheme="minorEastAsia" w:hAnsiTheme="minorEastAsia"/>
          <w:sz w:val="24"/>
        </w:rPr>
        <w:t>与列表的下标完全一致</w:t>
      </w:r>
      <w:bookmarkEnd w:id="20"/>
      <w:r>
        <w:rPr>
          <w:rFonts w:hint="eastAsia" w:asciiTheme="minorEastAsia" w:hAnsiTheme="minorEastAsia"/>
          <w:sz w:val="24"/>
        </w:rPr>
        <w:t xml:space="preserve"> </w:t>
      </w:r>
    </w:p>
    <w:p w14:paraId="70517924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22．</w:t>
      </w:r>
      <w:bookmarkStart w:id="21" w:name="OLE_LINK111"/>
      <w:r>
        <w:rPr>
          <w:rFonts w:hint="eastAsia" w:asciiTheme="minorEastAsia" w:hAnsiTheme="minorEastAsia"/>
          <w:sz w:val="24"/>
        </w:rPr>
        <w:t>执行如下代码的输出结果是</w:t>
      </w:r>
      <w:bookmarkStart w:id="22" w:name="OLE_LINK102"/>
      <w:bookmarkStart w:id="23" w:name="OLE_LINK101"/>
      <w:r>
        <w:rPr>
          <w:rFonts w:hint="eastAsia" w:asciiTheme="minorEastAsia" w:hAnsiTheme="minorEastAsia"/>
          <w:sz w:val="24"/>
        </w:rPr>
        <w:t>:</w:t>
      </w:r>
      <w:bookmarkEnd w:id="22"/>
      <w:bookmarkEnd w:id="23"/>
      <w:r>
        <w:rPr>
          <w:rFonts w:asciiTheme="minorEastAsia" w:hAnsiTheme="minorEastAsia"/>
          <w:sz w:val="24"/>
        </w:rPr>
        <w:t>B</w:t>
      </w:r>
    </w:p>
    <w:p w14:paraId="099E10BC">
      <w:pPr>
        <w:widowControl/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aList = [1,5,3,9] </w:t>
      </w:r>
    </w:p>
    <w:p w14:paraId="6B006A00">
      <w:pPr>
        <w:widowControl/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aList.sort() </w:t>
      </w:r>
    </w:p>
    <w:p w14:paraId="06D8EBDA">
      <w:pPr>
        <w:widowControl/>
        <w:spacing w:line="360" w:lineRule="auto"/>
        <w:ind w:firstLine="360" w:firstLineChars="150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print(aList)</w:t>
      </w:r>
      <w:bookmarkEnd w:id="21"/>
    </w:p>
    <w:p w14:paraId="3FFA96C3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</w:t>
      </w:r>
      <w:r>
        <w:rPr>
          <w:rFonts w:hint="eastAsia" w:asciiTheme="minorEastAsia" w:hAnsiTheme="minorEastAsia"/>
          <w:sz w:val="24"/>
        </w:rPr>
        <w:t>.aList</w:t>
      </w:r>
      <w:r>
        <w:rPr>
          <w:rFonts w:asciiTheme="minorEastAsia" w:hAnsiTheme="minorEastAsia"/>
          <w:sz w:val="24"/>
        </w:rPr>
        <w:tab/>
      </w:r>
      <w:r>
        <w:rPr>
          <w:rFonts w:hint="eastAsia" w:asciiTheme="minorEastAsia" w:hAnsiTheme="minorEastAsia"/>
          <w:sz w:val="24"/>
        </w:rPr>
        <w:t xml:space="preserve">        </w:t>
      </w:r>
    </w:p>
    <w:p w14:paraId="25C7A399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B</w:t>
      </w:r>
      <w:r>
        <w:rPr>
          <w:rFonts w:hint="eastAsia" w:asciiTheme="minorEastAsia" w:hAnsiTheme="minorEastAsia"/>
          <w:sz w:val="24"/>
        </w:rPr>
        <w:t xml:space="preserve">.[1,3,5,9]   </w:t>
      </w:r>
      <w:r>
        <w:rPr>
          <w:rFonts w:asciiTheme="minorEastAsia" w:hAnsiTheme="minorEastAsia"/>
          <w:sz w:val="24"/>
        </w:rPr>
        <w:tab/>
      </w:r>
      <w:r>
        <w:rPr>
          <w:rFonts w:hint="eastAsia" w:asciiTheme="minorEastAsia" w:hAnsiTheme="minorEastAsia"/>
          <w:sz w:val="24"/>
        </w:rPr>
        <w:t xml:space="preserve">  </w:t>
      </w:r>
    </w:p>
    <w:p w14:paraId="4CE7C493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C.</w:t>
      </w:r>
      <w:r>
        <w:rPr>
          <w:rFonts w:hint="eastAsia" w:asciiTheme="minorEastAsia" w:hAnsiTheme="minorEastAsia"/>
          <w:sz w:val="24"/>
        </w:rPr>
        <w:t>[9,5,3,1]</w:t>
      </w:r>
      <w:r>
        <w:rPr>
          <w:rFonts w:asciiTheme="minorEastAsia" w:hAnsiTheme="minorEastAsia"/>
          <w:sz w:val="24"/>
        </w:rPr>
        <w:tab/>
      </w:r>
      <w:r>
        <w:rPr>
          <w:rFonts w:hint="eastAsia" w:asciiTheme="minorEastAsia" w:hAnsiTheme="minorEastAsia"/>
          <w:sz w:val="24"/>
        </w:rPr>
        <w:t xml:space="preserve">     </w:t>
      </w:r>
    </w:p>
    <w:p w14:paraId="2ABF9FEE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</w:t>
      </w:r>
      <w:r>
        <w:rPr>
          <w:rFonts w:hint="eastAsia" w:asciiTheme="minorEastAsia" w:hAnsiTheme="minorEastAsia"/>
          <w:sz w:val="24"/>
        </w:rPr>
        <w:t>.[9531]</w:t>
      </w:r>
    </w:p>
    <w:p w14:paraId="02E33052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23.</w:t>
      </w:r>
      <w:r>
        <w:rPr>
          <w:rFonts w:asciiTheme="minorEastAsia" w:hAnsiTheme="minorEastAsia"/>
          <w:sz w:val="24"/>
        </w:rPr>
        <w:t>下列代码使用NumPy的arange()函数创建数组，最终数组的元素是</w:t>
      </w:r>
      <w:r>
        <w:rPr>
          <w:rFonts w:hint="eastAsia" w:asciiTheme="minorEastAsia" w:hAnsiTheme="minorEastAsia"/>
          <w:sz w:val="24"/>
        </w:rPr>
        <w:t>:</w:t>
      </w:r>
      <w:r>
        <w:rPr>
          <w:rFonts w:asciiTheme="minorEastAsia" w:hAnsiTheme="minorEastAsia"/>
          <w:sz w:val="24"/>
        </w:rPr>
        <w:t>B</w:t>
      </w:r>
    </w:p>
    <w:p w14:paraId="0EA28545">
      <w:pPr>
        <w:widowControl/>
        <w:spacing w:line="360" w:lineRule="auto"/>
        <w:ind w:firstLine="240" w:firstLineChars="10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import numpy as np</w:t>
      </w:r>
    </w:p>
    <w:p w14:paraId="2817CC4D">
      <w:pPr>
        <w:widowControl/>
        <w:spacing w:line="360" w:lineRule="auto"/>
        <w:ind w:firstLine="240" w:firstLineChars="10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arr = np.arange(2, 10, 2)</w:t>
      </w:r>
    </w:p>
    <w:p w14:paraId="7CF52A64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A. [2, 4, 6, 8, 10] </w:t>
      </w:r>
      <w:r>
        <w:rPr>
          <w:rFonts w:hint="eastAsia" w:asciiTheme="minorEastAsia" w:hAnsiTheme="minorEastAsia"/>
          <w:sz w:val="24"/>
        </w:rPr>
        <w:t xml:space="preserve">                     </w:t>
      </w:r>
    </w:p>
    <w:p w14:paraId="11607964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B. [2, 4, 6, 8] </w:t>
      </w:r>
      <w:r>
        <w:rPr>
          <w:rFonts w:hint="eastAsia" w:asciiTheme="minorEastAsia" w:hAnsiTheme="minorEastAsia"/>
          <w:sz w:val="24"/>
        </w:rPr>
        <w:t xml:space="preserve"> </w:t>
      </w:r>
    </w:p>
    <w:p w14:paraId="11751007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C. [0, 2, 4, 6, 8] </w:t>
      </w:r>
      <w:r>
        <w:rPr>
          <w:rFonts w:hint="eastAsia" w:asciiTheme="minorEastAsia" w:hAnsiTheme="minorEastAsia"/>
          <w:sz w:val="24"/>
        </w:rPr>
        <w:t xml:space="preserve">                      </w:t>
      </w:r>
    </w:p>
    <w:p w14:paraId="3EABB513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D. [2, 3, 4, 5, 6, 7, 8, 9]</w:t>
      </w:r>
    </w:p>
    <w:p w14:paraId="65093A0A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24.</w:t>
      </w:r>
      <w:r>
        <w:rPr>
          <w:rFonts w:asciiTheme="minorEastAsia" w:hAnsiTheme="minorEastAsia"/>
          <w:sz w:val="24"/>
        </w:rPr>
        <w:t>下列关于数据分析核心流程的描述，正确的是</w:t>
      </w:r>
      <w:r>
        <w:rPr>
          <w:rFonts w:hint="eastAsia" w:asciiTheme="minorEastAsia" w:hAnsiTheme="minorEastAsia"/>
          <w:sz w:val="24"/>
        </w:rPr>
        <w:t>:</w:t>
      </w:r>
      <w:r>
        <w:rPr>
          <w:rFonts w:asciiTheme="minorEastAsia" w:hAnsiTheme="minorEastAsia"/>
          <w:sz w:val="24"/>
        </w:rPr>
        <w:t>B</w:t>
      </w:r>
    </w:p>
    <w:p w14:paraId="6CC62910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A. 数据采集→数据可视化→数据清洗→数据分析</w:t>
      </w:r>
    </w:p>
    <w:p w14:paraId="31454FC7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B. 数据采集→数据清洗→数据分析→数据可视化</w:t>
      </w:r>
    </w:p>
    <w:p w14:paraId="3D3FA696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C. 数据清洗→数据采集→数据分析→数据可视化</w:t>
      </w:r>
    </w:p>
    <w:p w14:paraId="2B832177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D. 数据可视化→数据采集→数据清洗→数据分析</w:t>
      </w:r>
    </w:p>
    <w:p w14:paraId="10D0E175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25.</w:t>
      </w:r>
      <w:r>
        <w:rPr>
          <w:rFonts w:asciiTheme="minorEastAsia" w:hAnsiTheme="minorEastAsia"/>
          <w:sz w:val="24"/>
        </w:rPr>
        <w:t>下列关于 NumPy 和 Pandas 的描述，错误的是（ D）</w:t>
      </w:r>
    </w:p>
    <w:p w14:paraId="14CE8211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A. NumPy 主要用于数值计算，支持高效数组操作</w:t>
      </w:r>
    </w:p>
    <w:p w14:paraId="2204269B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B. Pandas 基于 NumPy 开发，更适合表格型数据处理</w:t>
      </w:r>
    </w:p>
    <w:p w14:paraId="71FCA1A7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C. NumPy 数组的长度不可修改，Pandas Series 的长度可动态调整</w:t>
      </w:r>
    </w:p>
    <w:p w14:paraId="21C67089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D. NumPy 不支持缺失值存储，Pandas 也不支持缺失值存储</w:t>
      </w:r>
    </w:p>
    <w:p w14:paraId="6B2D0EE0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26.</w:t>
      </w:r>
      <w:r>
        <w:rPr>
          <w:rFonts w:asciiTheme="minorEastAsia" w:hAnsiTheme="minorEastAsia"/>
          <w:sz w:val="24"/>
        </w:rPr>
        <w:t>下列代码执行后，arr_slice的元素是</w:t>
      </w:r>
      <w:r>
        <w:rPr>
          <w:rFonts w:hint="eastAsia" w:asciiTheme="minorEastAsia" w:hAnsiTheme="minorEastAsia"/>
          <w:sz w:val="24"/>
        </w:rPr>
        <w:t>:</w:t>
      </w:r>
      <w:r>
        <w:rPr>
          <w:rFonts w:asciiTheme="minorEastAsia" w:hAnsiTheme="minorEastAsia"/>
          <w:sz w:val="24"/>
        </w:rPr>
        <w:t>C</w:t>
      </w:r>
    </w:p>
    <w:p w14:paraId="52AB6198">
      <w:pPr>
        <w:widowControl/>
        <w:spacing w:line="360" w:lineRule="auto"/>
        <w:ind w:firstLine="240" w:firstLineChars="10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import numpy as np</w:t>
      </w:r>
    </w:p>
    <w:p w14:paraId="5F850B69">
      <w:pPr>
        <w:widowControl/>
        <w:spacing w:line="360" w:lineRule="auto"/>
        <w:ind w:firstLine="240" w:firstLineChars="10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arr = np.array([10, 20, 30, 40, 50])</w:t>
      </w:r>
    </w:p>
    <w:p w14:paraId="4C0E3FC8">
      <w:pPr>
        <w:widowControl/>
        <w:spacing w:line="360" w:lineRule="auto"/>
        <w:ind w:firstLine="240" w:firstLineChars="100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arr_slice = arr[1:4]</w:t>
      </w:r>
    </w:p>
    <w:p w14:paraId="3F833A30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A. [20, 30, 40, 50] </w:t>
      </w:r>
      <w:r>
        <w:rPr>
          <w:rFonts w:hint="eastAsia" w:asciiTheme="minorEastAsia" w:hAnsiTheme="minorEastAsia"/>
          <w:sz w:val="24"/>
        </w:rPr>
        <w:t xml:space="preserve">     </w:t>
      </w:r>
    </w:p>
    <w:p w14:paraId="03DA78ED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B. [10, 20, 30, 40] </w:t>
      </w:r>
    </w:p>
    <w:p w14:paraId="6B9A7766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 xml:space="preserve">C. [20, 30, 40] </w:t>
      </w:r>
      <w:r>
        <w:rPr>
          <w:rFonts w:hint="eastAsia" w:asciiTheme="minorEastAsia" w:hAnsiTheme="minorEastAsia"/>
          <w:sz w:val="24"/>
        </w:rPr>
        <w:t xml:space="preserve">         </w:t>
      </w:r>
    </w:p>
    <w:p w14:paraId="1FB1A0CE">
      <w:pPr>
        <w:widowControl/>
        <w:spacing w:line="360" w:lineRule="auto"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D. [10, 20, 30]</w:t>
      </w:r>
    </w:p>
    <w:p w14:paraId="6C75ED1A">
      <w:bookmarkStart w:id="24" w:name="_GoBack"/>
      <w:bookmarkEnd w:id="2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06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5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2025-11-29T07:37:34Z</dcterms:created>
  <dc:creator>lin18</dc:creator>
  <cp:lastModifiedBy>lin18</cp:lastModifiedBy>
  <dcterms:modified xsi:type="dcterms:W3CDTF">2025-11-29T07:37:35Z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eyJoZGlkIjoiMTQxOWJmNmRjODQ2NjE4M2M5Mzk0NjQ2NTE0YmIwNjQifQ==</vt:lpwstr>
  </property>
  <property fmtid="{D5CDD505-2E9C-101B-9397-08002B2CF9AE}" pid="4" name="ICV">
    <vt:lpwstr>3BCD972737264B4FA54398A064B878F2_12</vt:lpwstr>
  </property>
</Properties>
</file>