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22E24" w:rsidRDefault="00000000">
      <w:pPr>
        <w:pStyle w:val="1"/>
      </w:pPr>
      <w:r>
        <w:rPr>
          <w:rFonts w:hint="eastAsia"/>
        </w:rPr>
        <w:t>中台</w:t>
      </w:r>
      <w:r>
        <w:rPr>
          <w:rFonts w:hint="eastAsia"/>
        </w:rPr>
        <w:t>-</w:t>
      </w:r>
      <w:r>
        <w:rPr>
          <w:rFonts w:hint="eastAsia"/>
        </w:rPr>
        <w:t>运营管控</w:t>
      </w:r>
    </w:p>
    <w:p w:rsidR="00C22E24" w:rsidRDefault="00000000">
      <w:pPr>
        <w:pStyle w:val="2"/>
      </w:pPr>
      <w:r>
        <w:rPr>
          <w:rFonts w:hint="eastAsia"/>
        </w:rPr>
        <w:t>应用注册</w:t>
      </w:r>
    </w:p>
    <w:p w:rsidR="00C22E24" w:rsidRDefault="00000000">
      <w:r>
        <w:rPr>
          <w:rFonts w:hint="eastAsia"/>
        </w:rPr>
        <w:t>这个多选框，设计的极不合理</w:t>
      </w:r>
    </w:p>
    <w:p w:rsidR="00C22E24" w:rsidRDefault="00C22E24"/>
    <w:p w:rsidR="00C22E24" w:rsidRDefault="00000000">
      <w:r>
        <w:rPr>
          <w:rFonts w:hint="eastAsia"/>
          <w:noProof/>
        </w:rPr>
        <w:drawing>
          <wp:inline distT="0" distB="0" distL="114300" distR="114300">
            <wp:extent cx="6639560" cy="3655695"/>
            <wp:effectExtent l="0" t="0" r="5715" b="1270"/>
            <wp:docPr id="6" name="图片 6" descr="1676858584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7685858472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24" w:rsidRDefault="00C22E24"/>
    <w:p w:rsidR="00C22E24" w:rsidRDefault="00000000">
      <w:r>
        <w:rPr>
          <w:rFonts w:hint="eastAsia"/>
        </w:rPr>
        <w:t>这个根据前边选的多个“关联模块”，来决定这边的多个“</w:t>
      </w:r>
      <w:r>
        <w:rPr>
          <w:rFonts w:hint="eastAsia"/>
        </w:rPr>
        <w:t>tab</w:t>
      </w:r>
      <w:r>
        <w:rPr>
          <w:rFonts w:hint="eastAsia"/>
        </w:rPr>
        <w:t>”的这种设计，极不太合理</w:t>
      </w:r>
      <w:r>
        <w:rPr>
          <w:noProof/>
        </w:rPr>
        <w:drawing>
          <wp:inline distT="0" distB="0" distL="114300" distR="114300">
            <wp:extent cx="6640830" cy="3141980"/>
            <wp:effectExtent l="0" t="0" r="444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E24" w:rsidRDefault="00C22E24"/>
    <w:p w:rsidR="00C22E24" w:rsidRDefault="00000000">
      <w:r>
        <w:rPr>
          <w:noProof/>
        </w:rPr>
        <w:lastRenderedPageBreak/>
        <w:drawing>
          <wp:inline distT="0" distB="0" distL="114300" distR="114300">
            <wp:extent cx="6642100" cy="3154045"/>
            <wp:effectExtent l="0" t="0" r="317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E24" w:rsidRDefault="00C22E24"/>
    <w:p w:rsidR="00C22E24" w:rsidRDefault="00000000">
      <w:r>
        <w:rPr>
          <w:rFonts w:hint="eastAsia"/>
        </w:rPr>
        <w:t>过滤字段，设计的不合理</w:t>
      </w:r>
    </w:p>
    <w:p w:rsidR="00C22E24" w:rsidRDefault="00000000">
      <w:r>
        <w:rPr>
          <w:noProof/>
        </w:rPr>
        <w:drawing>
          <wp:inline distT="0" distB="0" distL="114300" distR="114300">
            <wp:extent cx="6639560" cy="3173730"/>
            <wp:effectExtent l="0" t="0" r="571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E24" w:rsidRDefault="00C22E24"/>
    <w:p w:rsidR="00C22E24" w:rsidRDefault="00000000">
      <w:r>
        <w:rPr>
          <w:rFonts w:hint="eastAsia"/>
        </w:rPr>
        <w:t>这部分的设计，非常脑残，此页面的原设计人员，应该毫无设计经验：</w:t>
      </w:r>
    </w:p>
    <w:p w:rsidR="00C22E24" w:rsidRDefault="00000000">
      <w:r>
        <w:rPr>
          <w:noProof/>
        </w:rPr>
        <w:lastRenderedPageBreak/>
        <w:drawing>
          <wp:inline distT="0" distB="0" distL="114300" distR="114300">
            <wp:extent cx="6438900" cy="3573145"/>
            <wp:effectExtent l="0" t="0" r="0" b="127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E24" w:rsidRDefault="00C22E24"/>
    <w:p w:rsidR="00C22E24" w:rsidRDefault="00C22E24"/>
    <w:p w:rsidR="00C22E24" w:rsidRDefault="00000000">
      <w:pPr>
        <w:pStyle w:val="2"/>
      </w:pPr>
      <w:r>
        <w:rPr>
          <w:rFonts w:hint="eastAsia"/>
        </w:rPr>
        <w:t>服务管理</w:t>
      </w:r>
    </w:p>
    <w:p w:rsidR="00C22E24" w:rsidRDefault="00000000">
      <w:pPr>
        <w:pStyle w:val="3"/>
      </w:pPr>
      <w:r>
        <w:rPr>
          <w:rFonts w:hint="eastAsia"/>
        </w:rPr>
        <w:t>服务规范</w:t>
      </w:r>
    </w:p>
    <w:p w:rsidR="00C22E24" w:rsidRDefault="00000000">
      <w:r>
        <w:rPr>
          <w:rFonts w:hint="eastAsia"/>
        </w:rPr>
        <w:t>服务调用拓扑，箭头画反了吧</w:t>
      </w:r>
    </w:p>
    <w:p w:rsidR="00C22E24" w:rsidRDefault="00000000">
      <w:r>
        <w:rPr>
          <w:noProof/>
        </w:rPr>
        <w:drawing>
          <wp:inline distT="0" distB="0" distL="114300" distR="114300">
            <wp:extent cx="6645910" cy="3427095"/>
            <wp:effectExtent l="0" t="0" r="7620" b="698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E24" w:rsidRDefault="00C22E24"/>
    <w:p w:rsidR="00C22E24" w:rsidRDefault="00000000">
      <w:r>
        <w:rPr>
          <w:rFonts w:hint="eastAsia"/>
        </w:rPr>
        <w:t>所谓服务规范，其实就是接口规范，当前的参数，一条参数对应一条数据库记录，不是太合理，只能支持对象，不</w:t>
      </w:r>
      <w:r>
        <w:rPr>
          <w:rFonts w:hint="eastAsia"/>
        </w:rPr>
        <w:lastRenderedPageBreak/>
        <w:t>支持数组，这种设计不是太合理，像这种参数、结果结构体不固定的，应转换成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字符串存入数据库。</w:t>
      </w:r>
    </w:p>
    <w:p w:rsidR="00C22E24" w:rsidRDefault="00000000">
      <w:r>
        <w:rPr>
          <w:noProof/>
        </w:rPr>
        <w:drawing>
          <wp:inline distT="0" distB="0" distL="114300" distR="114300">
            <wp:extent cx="6635750" cy="2188845"/>
            <wp:effectExtent l="0" t="0" r="1270" b="698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E24" w:rsidRDefault="00000000">
      <w:pPr>
        <w:rPr>
          <w:color w:val="C00000"/>
        </w:rPr>
      </w:pPr>
      <w:r>
        <w:rPr>
          <w:rFonts w:hint="eastAsia"/>
          <w:color w:val="C00000"/>
        </w:rPr>
        <w:t>这种要求能对参数进行排序，这个排序什么有意义呢？</w:t>
      </w:r>
    </w:p>
    <w:p w:rsidR="00C22E24" w:rsidRDefault="00000000">
      <w:r>
        <w:rPr>
          <w:noProof/>
        </w:rPr>
        <w:drawing>
          <wp:inline distT="0" distB="0" distL="114300" distR="114300">
            <wp:extent cx="6642100" cy="2891790"/>
            <wp:effectExtent l="0" t="0" r="3175" b="571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E24" w:rsidRDefault="00C22E24"/>
    <w:p w:rsidR="00C22E24" w:rsidRDefault="00C22E24"/>
    <w:p w:rsidR="00C22E24" w:rsidRDefault="00000000">
      <w:pPr>
        <w:ind w:firstLine="420"/>
        <w:rPr>
          <w:color w:val="C00000"/>
        </w:rPr>
      </w:pPr>
      <w:r>
        <w:rPr>
          <w:rFonts w:hint="eastAsia"/>
          <w:color w:val="C00000"/>
        </w:rPr>
        <w:t>服务规范，即接口规范，采用这种参数报文、返回报文一个个入库，手动维护，这个产品设计本身就错了。真要这样设计，接口上了生产环境，到时手工维护肯定是不及时，根本起不到参考作用。应直接拉取</w:t>
      </w:r>
      <w:r>
        <w:rPr>
          <w:rFonts w:hint="eastAsia"/>
          <w:color w:val="C00000"/>
        </w:rPr>
        <w:t>swager</w:t>
      </w:r>
      <w:r>
        <w:rPr>
          <w:rFonts w:hint="eastAsia"/>
          <w:color w:val="C00000"/>
        </w:rPr>
        <w:t>里边实时的接口信息。参考老中台的设计。新设计反而设计倒退了，这个新设计人员应该不了解开发过程。</w:t>
      </w:r>
    </w:p>
    <w:p w:rsidR="00C22E24" w:rsidRDefault="00C22E24">
      <w:pPr>
        <w:ind w:firstLine="420"/>
        <w:rPr>
          <w:color w:val="C00000"/>
        </w:rPr>
      </w:pPr>
    </w:p>
    <w:p w:rsidR="00C22E24" w:rsidRDefault="00000000">
      <w:pPr>
        <w:pStyle w:val="3"/>
      </w:pPr>
      <w:r>
        <w:rPr>
          <w:rFonts w:hint="eastAsia"/>
        </w:rPr>
        <w:t>服务版本</w:t>
      </w:r>
    </w:p>
    <w:p w:rsidR="00C22E24" w:rsidRDefault="00000000">
      <w:r>
        <w:rPr>
          <w:rFonts w:hint="eastAsia"/>
        </w:rPr>
        <w:t>这个服务版本，只是版本、描述的一个简单的增删改查，在业务运行上，有何意义？</w:t>
      </w:r>
    </w:p>
    <w:p w:rsidR="00C22E24" w:rsidRDefault="00000000">
      <w:r>
        <w:rPr>
          <w:noProof/>
        </w:rPr>
        <w:lastRenderedPageBreak/>
        <w:drawing>
          <wp:inline distT="0" distB="0" distL="114300" distR="114300">
            <wp:extent cx="6637655" cy="3075940"/>
            <wp:effectExtent l="0" t="0" r="7620" b="317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E24" w:rsidRDefault="00000000">
      <w:pPr>
        <w:pStyle w:val="1"/>
      </w:pPr>
      <w:r>
        <w:rPr>
          <w:rFonts w:hint="eastAsia"/>
        </w:rPr>
        <w:t>网省</w:t>
      </w:r>
      <w:r>
        <w:rPr>
          <w:rFonts w:hint="eastAsia"/>
        </w:rPr>
        <w:t>-</w:t>
      </w:r>
      <w:r>
        <w:rPr>
          <w:rFonts w:hint="eastAsia"/>
        </w:rPr>
        <w:t>运营管控</w:t>
      </w:r>
    </w:p>
    <w:p w:rsidR="00C22E24" w:rsidRDefault="00000000">
      <w:pPr>
        <w:pStyle w:val="2"/>
      </w:pPr>
      <w:r>
        <w:rPr>
          <w:rFonts w:hint="eastAsia"/>
        </w:rPr>
        <w:t>模型分类管理</w:t>
      </w:r>
    </w:p>
    <w:p w:rsidR="00C22E24" w:rsidRDefault="00000000">
      <w:pPr>
        <w:numPr>
          <w:ilvl w:val="0"/>
          <w:numId w:val="1"/>
        </w:numPr>
      </w:pPr>
      <w:r>
        <w:rPr>
          <w:rFonts w:hint="eastAsia"/>
        </w:rPr>
        <w:t>模型分类管理，应归在中台运营管控，而不是</w:t>
      </w:r>
      <w:proofErr w:type="gramStart"/>
      <w:r>
        <w:rPr>
          <w:rFonts w:hint="eastAsia"/>
        </w:rPr>
        <w:t>省侧吧</w:t>
      </w:r>
      <w:proofErr w:type="gramEnd"/>
    </w:p>
    <w:p w:rsidR="00C22E24" w:rsidRDefault="00000000">
      <w:pPr>
        <w:numPr>
          <w:ilvl w:val="0"/>
          <w:numId w:val="1"/>
        </w:numPr>
      </w:pPr>
      <w:r>
        <w:rPr>
          <w:rFonts w:hint="eastAsia"/>
        </w:rPr>
        <w:t>这里的“属性”分类起什么作用？好像没用</w:t>
      </w:r>
    </w:p>
    <w:p w:rsidR="00C22E24" w:rsidRDefault="00000000">
      <w:r>
        <w:rPr>
          <w:noProof/>
        </w:rPr>
        <w:drawing>
          <wp:inline distT="0" distB="0" distL="114300" distR="114300">
            <wp:extent cx="5859145" cy="3649345"/>
            <wp:effectExtent l="0" t="0" r="1905" b="762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E24" w:rsidRDefault="00000000">
      <w:pPr>
        <w:pStyle w:val="2"/>
      </w:pPr>
      <w:r>
        <w:rPr>
          <w:rFonts w:hint="eastAsia"/>
        </w:rPr>
        <w:t>模型目录管理</w:t>
      </w:r>
    </w:p>
    <w:p w:rsidR="00C22E24" w:rsidRDefault="00000000">
      <w:r>
        <w:rPr>
          <w:rFonts w:hint="eastAsia"/>
        </w:rPr>
        <w:t>没有数据时，无法新增</w:t>
      </w:r>
    </w:p>
    <w:p w:rsidR="00C22E24" w:rsidRDefault="00000000">
      <w:r>
        <w:rPr>
          <w:noProof/>
        </w:rPr>
        <w:lastRenderedPageBreak/>
        <w:drawing>
          <wp:inline distT="0" distB="0" distL="114300" distR="114300">
            <wp:extent cx="4660900" cy="2637155"/>
            <wp:effectExtent l="0" t="0" r="3175" b="4445"/>
            <wp:docPr id="5" name="图片 5" descr="1676971527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769715276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24" w:rsidRDefault="00C22E24"/>
    <w:p w:rsidR="00C22E24" w:rsidRDefault="00000000">
      <w:r>
        <w:rPr>
          <w:rFonts w:hint="eastAsia"/>
        </w:rPr>
        <w:t>网省</w:t>
      </w:r>
      <w:r>
        <w:rPr>
          <w:rFonts w:hint="eastAsia"/>
        </w:rPr>
        <w:t>-</w:t>
      </w:r>
      <w:r>
        <w:rPr>
          <w:rFonts w:hint="eastAsia"/>
        </w:rPr>
        <w:t>运营管控和中台</w:t>
      </w:r>
      <w:r>
        <w:rPr>
          <w:rFonts w:hint="eastAsia"/>
        </w:rPr>
        <w:t>-</w:t>
      </w:r>
      <w:r>
        <w:rPr>
          <w:rFonts w:hint="eastAsia"/>
        </w:rPr>
        <w:t>运营管控的需求说明书，有重复部分，比如：</w:t>
      </w:r>
    </w:p>
    <w:p w:rsidR="00C22E24" w:rsidRDefault="00000000">
      <w:r>
        <w:rPr>
          <w:noProof/>
        </w:rPr>
        <w:drawing>
          <wp:inline distT="0" distB="0" distL="114300" distR="114300">
            <wp:extent cx="6645275" cy="3972560"/>
            <wp:effectExtent l="0" t="0" r="0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E24" w:rsidRDefault="00000000">
      <w:r>
        <w:rPr>
          <w:noProof/>
        </w:rPr>
        <w:lastRenderedPageBreak/>
        <w:drawing>
          <wp:inline distT="0" distB="0" distL="114300" distR="114300">
            <wp:extent cx="2823845" cy="4622800"/>
            <wp:effectExtent l="0" t="0" r="7620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E24" w:rsidRDefault="00000000">
      <w:pPr>
        <w:pStyle w:val="2"/>
        <w:rPr>
          <w:lang w:eastAsia="zh-Hans"/>
        </w:rPr>
      </w:pPr>
      <w:r>
        <w:rPr>
          <w:rFonts w:hint="eastAsia"/>
          <w:lang w:eastAsia="zh-Hans"/>
        </w:rPr>
        <w:t>应用调用服务看板</w:t>
      </w:r>
    </w:p>
    <w:p w:rsidR="00C22E24" w:rsidRDefault="00000000">
      <w:r>
        <w:rPr>
          <w:rFonts w:hint="eastAsia"/>
        </w:rPr>
        <w:t>而且这里的服务，指的是中台的接口吧</w:t>
      </w:r>
    </w:p>
    <w:p w:rsidR="00C22E24" w:rsidRDefault="00000000">
      <w:r>
        <w:rPr>
          <w:noProof/>
        </w:rPr>
        <w:drawing>
          <wp:inline distT="0" distB="0" distL="114300" distR="114300">
            <wp:extent cx="5450205" cy="2818765"/>
            <wp:effectExtent l="0" t="0" r="6350" b="444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E24" w:rsidRDefault="00000000">
      <w:r>
        <w:rPr>
          <w:rFonts w:hint="eastAsia"/>
        </w:rPr>
        <w:t>此服务，就是接口，应该接口的调用拓扑；设计态的接口有开发出来、部署到环境吗，若没有，那怎么会有调用一说？</w:t>
      </w:r>
    </w:p>
    <w:p w:rsidR="00C22E24" w:rsidRDefault="00000000">
      <w:r>
        <w:rPr>
          <w:noProof/>
        </w:rPr>
        <w:lastRenderedPageBreak/>
        <w:drawing>
          <wp:inline distT="0" distB="0" distL="114300" distR="114300">
            <wp:extent cx="6638290" cy="5051425"/>
            <wp:effectExtent l="0" t="0" r="6985" b="63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505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2E2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F74E404"/>
    <w:multiLevelType w:val="singleLevel"/>
    <w:tmpl w:val="EF74E404"/>
    <w:lvl w:ilvl="0">
      <w:start w:val="1"/>
      <w:numFmt w:val="decimal"/>
      <w:suff w:val="nothing"/>
      <w:lvlText w:val="%1、"/>
      <w:lvlJc w:val="left"/>
    </w:lvl>
  </w:abstractNum>
  <w:num w:numId="1" w16cid:durableId="9889448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DNhZjRjZTQ1NDUyYjNjZjE1ZDYwYzUxNDQwNjcyNGUifQ=="/>
  </w:docVars>
  <w:rsids>
    <w:rsidRoot w:val="3E7C4E90"/>
    <w:rsid w:val="00A410A4"/>
    <w:rsid w:val="00C22E24"/>
    <w:rsid w:val="01DC28F9"/>
    <w:rsid w:val="0E493638"/>
    <w:rsid w:val="11670B0A"/>
    <w:rsid w:val="136F7EBB"/>
    <w:rsid w:val="139F1AEC"/>
    <w:rsid w:val="189159CB"/>
    <w:rsid w:val="18C059D0"/>
    <w:rsid w:val="1B4A0A55"/>
    <w:rsid w:val="28141DFD"/>
    <w:rsid w:val="2C181DE9"/>
    <w:rsid w:val="36A15DFA"/>
    <w:rsid w:val="38080B2A"/>
    <w:rsid w:val="3E7C4E90"/>
    <w:rsid w:val="454D4E67"/>
    <w:rsid w:val="45B04682"/>
    <w:rsid w:val="4BBE3774"/>
    <w:rsid w:val="5A221372"/>
    <w:rsid w:val="5D687F78"/>
    <w:rsid w:val="648F29CB"/>
    <w:rsid w:val="6B317F32"/>
    <w:rsid w:val="7436653E"/>
    <w:rsid w:val="78D0778C"/>
    <w:rsid w:val="790E37EC"/>
    <w:rsid w:val="7ADF6959"/>
    <w:rsid w:val="7B5D4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6EFC23D2-7F29-4BF0-922A-F064EC1C5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101</Words>
  <Characters>578</Characters>
  <Application>Microsoft Office Word</Application>
  <DocSecurity>0</DocSecurity>
  <Lines>4</Lines>
  <Paragraphs>1</Paragraphs>
  <ScaleCrop>false</ScaleCrop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卢飒</dc:creator>
  <cp:lastModifiedBy>liu wei</cp:lastModifiedBy>
  <cp:revision>2</cp:revision>
  <dcterms:created xsi:type="dcterms:W3CDTF">2023-02-28T05:43:00Z</dcterms:created>
  <dcterms:modified xsi:type="dcterms:W3CDTF">2023-02-28T05:43:00Z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0924BED97B584B17A17D08160CAD3C3B</vt:lpwstr>
  </property>
</Properties>
</file>