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 w:ascii="宋体" w:hAnsi="宋体"/>
          <w:b/>
          <w:bCs/>
        </w:rPr>
        <w:t xml:space="preserve">  三、辨析题</w:t>
      </w: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 第八课参考答案</w:t>
      </w:r>
    </w:p>
    <w:p>
      <w:pPr>
        <w:rPr>
          <w:rFonts w:hint="eastAsia"/>
        </w:rPr>
      </w:pPr>
    </w:p>
    <w:p>
      <w:pPr>
        <w:jc w:val="left"/>
        <w:textAlignment w:val="center"/>
        <w:rPr>
          <w:rFonts w:ascii="宋体" w:hAnsi="宋体"/>
        </w:rPr>
      </w:pPr>
      <w:r>
        <w:rPr>
          <w:rFonts w:hint="eastAsia" w:ascii="宋体" w:hAnsi="宋体"/>
          <w:b/>
          <w:bCs/>
        </w:rPr>
        <w:t>18.</w:t>
      </w:r>
      <w:r>
        <w:rPr>
          <w:rFonts w:hint="eastAsia" w:ascii="宋体" w:hAnsi="宋体"/>
        </w:rPr>
        <w:t>（1）此观点不正确（或观点片面）。</w:t>
      </w:r>
      <w:r>
        <w:rPr>
          <w:rFonts w:hint="eastAsia" w:ascii="宋体" w:hAnsi="宋体"/>
          <w:b/>
          <w:bCs/>
        </w:rPr>
        <w:t>（2分）</w:t>
      </w:r>
    </w:p>
    <w:p>
      <w:pPr>
        <w:jc w:val="left"/>
        <w:textAlignment w:val="center"/>
        <w:rPr>
          <w:rFonts w:hint="eastAsia" w:ascii="宋体" w:hAnsi="宋体"/>
        </w:rPr>
      </w:pPr>
      <w:r>
        <w:rPr>
          <w:rFonts w:hint="eastAsia" w:ascii="宋体" w:hAnsi="宋体"/>
        </w:rPr>
        <w:t>（2）“驻守边疆，维护领土完整，是战士的责任”正确。我们面临的国际安全环境日益复杂，维护国家安全越来越重要。祖国和平安宁环境离不开战士的无私奉献。</w:t>
      </w:r>
      <w:r>
        <w:rPr>
          <w:rFonts w:hint="eastAsia" w:ascii="宋体" w:hAnsi="宋体"/>
          <w:b/>
          <w:bCs/>
        </w:rPr>
        <w:t>（2分）</w:t>
      </w:r>
    </w:p>
    <w:p>
      <w:pPr>
        <w:rPr>
          <w:rFonts w:hint="eastAsia"/>
        </w:rPr>
      </w:pPr>
      <w:r>
        <w:rPr>
          <w:rFonts w:hint="eastAsia"/>
        </w:rPr>
        <w:t>(3). “与我们中学生没有关系“错误。因为</w:t>
      </w:r>
      <w:r>
        <w:t xml:space="preserve"> </w:t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>在社会主义国家，国家利益是广大人民最根本、最长远的利益。</w:t>
      </w: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rPr>
          <w:rFonts w:hint="eastAsia"/>
        </w:rPr>
        <w:fldChar w:fldCharType="end"/>
      </w:r>
      <w:r>
        <w:rPr>
          <w:rFonts w:hint="eastAsia"/>
        </w:rPr>
        <w:t>青少年是祖国的未来的希望，实现中华民族伟大复兴的中国梦，是我们肩负的神圣职责和光荣使命。</w:t>
      </w: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维护国家利益是实现国家富强、民族振兴、人民幸福的重要保证。维护国家利益是每个公民的基本义务。</w:t>
      </w:r>
    </w:p>
    <w:p>
      <w:pPr>
        <w:rPr>
          <w:rFonts w:hint="eastAsia"/>
        </w:rPr>
      </w:pPr>
      <w:r>
        <w:rPr>
          <w:rFonts w:hint="eastAsia"/>
        </w:rPr>
        <w:t>(4）.“我们也做不了什么”错误。</w:t>
      </w:r>
      <w:r>
        <w:t xml:space="preserve"> </w:t>
      </w:r>
    </w:p>
    <w:p>
      <w:pPr>
        <w:rPr>
          <w:rFonts w:hint="eastAsia"/>
        </w:rPr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>无论何时何地，我们都应当着眼长远、顾全大局，以国家利益为重，把国家利益放在第一位。</w:t>
      </w:r>
    </w:p>
    <w:p>
      <w:pPr>
        <w:rPr>
          <w:rFonts w:hint="eastAsia"/>
        </w:rPr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rPr>
          <w:rFonts w:hint="eastAsia"/>
        </w:rPr>
        <w:fldChar w:fldCharType="end"/>
      </w:r>
      <w:r>
        <w:rPr>
          <w:rFonts w:hint="eastAsia"/>
        </w:rPr>
        <w:t>为了国家利益，有时不仅需要放弃个人利益，甚至要献出自己的生命。</w:t>
      </w:r>
    </w:p>
    <w:p>
      <w:pPr>
        <w:rPr>
          <w:rFonts w:hint="eastAsia"/>
        </w:rPr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捍卫国家尊严，坚决同一切损害国家利益的行为作斗争。</w:t>
      </w:r>
    </w:p>
    <w:p>
      <w:pPr>
        <w:rPr>
          <w:rFonts w:hint="eastAsia"/>
        </w:rPr>
      </w:pPr>
      <w:r>
        <w:fldChar w:fldCharType="begin"/>
      </w:r>
      <w:r>
        <w:instrText xml:space="preserve"> = 4 \* GB3 </w:instrText>
      </w:r>
      <w:r>
        <w:fldChar w:fldCharType="separate"/>
      </w:r>
      <w:r>
        <w:rPr>
          <w:rFonts w:hint="eastAsia"/>
        </w:rPr>
        <w:t>④</w:t>
      </w:r>
      <w:r>
        <w:rPr>
          <w:rFonts w:hint="eastAsia"/>
        </w:rPr>
        <w:fldChar w:fldCharType="end"/>
      </w:r>
      <w:r>
        <w:rPr>
          <w:rFonts w:hint="eastAsia"/>
        </w:rPr>
        <w:t>我们要自觉遵守道德和法律，积极维护国家团结稳定的局面。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.综上所述，维护领土完整，是战士的责任,与我们也有关系。我们要树立和增强危机意识和防范意识。对危害国家利益、威胁国家生存和发展的行为时刻保持警惕。要增强维护国家利益的责任感和使命感。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第九课参考答案</w:t>
      </w:r>
    </w:p>
    <w:p>
      <w:r>
        <w:rPr>
          <w:rFonts w:hint="eastAsia" w:ascii="宋体" w:hAnsi="宋体"/>
          <w:b/>
          <w:bCs/>
        </w:rPr>
        <w:t>18.</w:t>
      </w:r>
      <w:r>
        <w:rPr>
          <w:rFonts w:hint="eastAsia" w:ascii="宋体" w:hAnsi="宋体"/>
        </w:rPr>
        <w:t>（1）此观点不正确（或该观点片面）。</w:t>
      </w:r>
      <w:r>
        <w:rPr>
          <w:rFonts w:hint="eastAsia" w:ascii="宋体" w:hAnsi="宋体"/>
          <w:b/>
          <w:bCs/>
        </w:rPr>
        <w:t>（2分）</w:t>
      </w:r>
    </w:p>
    <w:p>
      <w:r>
        <w:rPr>
          <w:rFonts w:hint="eastAsia"/>
        </w:rPr>
        <w:t>(2).“驻守边疆，维护领土完整，是战士的责任”正确。我国宪法规定：“中华人民共和国的武装力量属于人民，它的任务是巩固国防，抵抗侵略，保卫祖国，保卫人民的和平劳动，参加国家建设事业，努力为人民服务。</w:t>
      </w:r>
      <w:r>
        <w:rPr>
          <w:rFonts w:hint="eastAsia" w:ascii="宋体" w:hAnsi="宋体"/>
          <w:b/>
          <w:bCs/>
        </w:rPr>
        <w:t>（2分）</w:t>
      </w:r>
    </w:p>
    <w:p>
      <w:r>
        <w:rPr>
          <w:rFonts w:hint="eastAsia"/>
        </w:rPr>
        <w:t>(3).“与我们中学生没有关系”错误。国家安全与我们息息相关。国家安全是国家生存与发展的重要保障,国家安全是人民幸福安康的前提，人人都是维护国家安全的主角。维护国家安全人人可为。维护国家安全</w:t>
      </w:r>
      <w:r>
        <w:rPr>
          <w:rFonts w:hint="eastAsia"/>
          <w:lang w:eastAsia="zh-CN"/>
        </w:rPr>
        <w:t>是我</w:t>
      </w:r>
      <w:r>
        <w:rPr>
          <w:rFonts w:hint="eastAsia"/>
        </w:rPr>
        <w:t>国各族人民根本利益所在，是我们的共同责任。</w:t>
      </w:r>
      <w:bookmarkStart w:id="0" w:name="_GoBack"/>
      <w:bookmarkEnd w:id="0"/>
      <w:r>
        <w:rPr>
          <w:rFonts w:hint="eastAsia" w:ascii="宋体" w:hAnsi="宋体"/>
          <w:b/>
          <w:bCs/>
        </w:rPr>
        <w:t>（2分）</w:t>
      </w:r>
    </w:p>
    <w:p>
      <w:pPr>
        <w:rPr>
          <w:rFonts w:hint="eastAsia"/>
        </w:rPr>
      </w:pPr>
      <w:r>
        <w:rPr>
          <w:rFonts w:hint="eastAsia"/>
        </w:rPr>
        <w:t>(4).“我们也做不了什么”错误。</w:t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>我们要增强国家安全意识，树立国家安全利益高于一切的观念，自觉维护国家安全，推动全社会形成维护国家安全的强大合力。</w:t>
      </w:r>
    </w:p>
    <w:p>
      <w:pPr>
        <w:rPr>
          <w:rFonts w:hint="eastAsia"/>
        </w:rPr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rPr>
          <w:rFonts w:hint="eastAsia"/>
        </w:rPr>
        <w:fldChar w:fldCharType="end"/>
      </w:r>
      <w:r>
        <w:rPr>
          <w:rFonts w:hint="eastAsia"/>
        </w:rPr>
        <w:t>我们可以通过各种方式为维护国家安全贡献智慧和力量，既可以为维护国家安全工作提供便利和协助，也可以为维护国家安全积极建言献策；既可以检举、制止危害国家安全的行为，也可以监督和维护国家安全工作的开展。</w:t>
      </w:r>
    </w:p>
    <w:p>
      <w:pPr>
        <w:rPr>
          <w:rFonts w:hint="eastAsia"/>
        </w:rPr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我们要认真学习有关国家安全和保密工作的法律法规、规章制度，增强维护国家安全的法治意识。</w:t>
      </w:r>
    </w:p>
    <w:p>
      <w:pPr>
        <w:rPr>
          <w:rFonts w:asciiTheme="minorEastAsia" w:hAnsiTheme="minorEastAsia"/>
        </w:rPr>
      </w:pPr>
      <w:r>
        <w:fldChar w:fldCharType="begin"/>
      </w:r>
      <w:r>
        <w:instrText xml:space="preserve"> = 4 \* GB3 </w:instrText>
      </w:r>
      <w:r>
        <w:fldChar w:fldCharType="separate"/>
      </w:r>
      <w:r>
        <w:rPr>
          <w:rFonts w:hint="eastAsia"/>
        </w:rPr>
        <w:t>④</w:t>
      </w:r>
      <w:r>
        <w:rPr>
          <w:rFonts w:hint="eastAsia"/>
        </w:rPr>
        <w:fldChar w:fldCharType="end"/>
      </w:r>
      <w:r>
        <w:rPr>
          <w:rFonts w:hint="eastAsia"/>
        </w:rPr>
        <w:t>)每个公民都应严格遵守有关国家安全的法律规定，积极履行维护国家安全的法定义务，不断增强防范意识、提高防范能力，善于识别危害国家安全的各种伪装，为维护国家安全贡献自己的力量。</w:t>
      </w:r>
      <w:r>
        <w:rPr>
          <w:rFonts w:hint="eastAsia" w:ascii="宋体" w:hAnsi="宋体"/>
          <w:b/>
          <w:bCs/>
        </w:rPr>
        <w:t>（</w:t>
      </w:r>
      <w:r>
        <w:rPr>
          <w:rFonts w:hint="eastAsia" w:asciiTheme="minorEastAsia" w:hAnsiTheme="minorEastAsia"/>
          <w:bCs/>
        </w:rPr>
        <w:t xml:space="preserve">回答两点即可, </w:t>
      </w:r>
      <w:r>
        <w:rPr>
          <w:rFonts w:hint="eastAsia" w:ascii="宋体" w:hAnsi="宋体"/>
          <w:b/>
          <w:bCs/>
        </w:rPr>
        <w:t>4分</w:t>
      </w:r>
      <w:r>
        <w:rPr>
          <w:rFonts w:hint="eastAsia" w:asciiTheme="minorEastAsia" w:hAnsiTheme="minorEastAsia"/>
          <w:bCs/>
        </w:rPr>
        <w:t>)</w:t>
      </w:r>
    </w:p>
    <w:p>
      <w:r>
        <w:rPr>
          <w:rFonts w:hint="eastAsia" w:ascii="宋体" w:hAnsi="宋体"/>
        </w:rPr>
        <w:t>（5）综上所述，维护国家统一、国家主权和领土完整不仅是战士的责任，也我们每个公民的责任，与我们息息相关，我们应积极关注国家利益，主动维护国家利益。</w:t>
      </w:r>
      <w:r>
        <w:rPr>
          <w:rFonts w:hint="eastAsia" w:ascii="宋体" w:hAnsi="宋体"/>
          <w:b/>
          <w:bCs/>
        </w:rPr>
        <w:t>（2分）</w:t>
      </w:r>
    </w:p>
    <w:p>
      <w:pPr>
        <w:numPr>
          <w:numId w:val="0"/>
        </w:numPr>
        <w:ind w:left="105" w:left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68B1CF"/>
    <w:multiLevelType w:val="singleLevel"/>
    <w:tmpl w:val="5268B1CF"/>
    <w:lvl w:ilvl="0" w:tentative="0">
      <w:start w:val="5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3C52"/>
    <w:rsid w:val="001C539D"/>
    <w:rsid w:val="00335C05"/>
    <w:rsid w:val="00EA193F"/>
    <w:rsid w:val="00F43C52"/>
    <w:rsid w:val="273007E5"/>
    <w:rsid w:val="7C6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543</Characters>
  <Lines>4</Lines>
  <Paragraphs>1</Paragraphs>
  <TotalTime>1</TotalTime>
  <ScaleCrop>false</ScaleCrop>
  <LinksUpToDate>false</LinksUpToDate>
  <CharactersWithSpaces>637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2022-01-11T02:20:00Z</dcterms:created>
  <dc:creator>Administrator</dc:creator>
  <cp:lastModifiedBy>丁当小猪</cp:lastModifiedBy>
  <cp:lastPrinted>2022-01-11T03:11:56Z</cp:lastPrinted>
  <dcterms:modified xsi:type="dcterms:W3CDTF">2022-01-11T03:18:04Z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014D8D8904484577A91921E88EA8285C</vt:lpwstr>
  </property>
</Properties>
</file>