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0E09C" w14:textId="00D9F2AB" w:rsidR="005579FF" w:rsidRDefault="008734DF" w:rsidP="008734DF">
      <w:pPr>
        <w:pStyle w:val="NoSpacing"/>
        <w:jc w:val="right"/>
        <w:rPr>
          <w:rFonts w:ascii="LM Roman 12" w:hAnsi="LM Roman 12"/>
        </w:rPr>
      </w:pPr>
      <w:r>
        <w:rPr>
          <w:rFonts w:ascii="LM Roman 12" w:hAnsi="LM Roman 12"/>
        </w:rPr>
        <w:t>Kobee Raveendran</w:t>
      </w:r>
    </w:p>
    <w:p w14:paraId="443F32BB" w14:textId="64E88D18" w:rsidR="008734DF" w:rsidRDefault="008734DF" w:rsidP="008734DF">
      <w:pPr>
        <w:pStyle w:val="NoSpacing"/>
        <w:jc w:val="center"/>
        <w:rPr>
          <w:rFonts w:ascii="LM Roman 12" w:hAnsi="LM Roman 12"/>
          <w:sz w:val="28"/>
          <w:szCs w:val="24"/>
        </w:rPr>
      </w:pPr>
      <w:r w:rsidRPr="008734DF">
        <w:rPr>
          <w:rFonts w:ascii="LM Roman 12" w:hAnsi="LM Roman 12"/>
          <w:b/>
          <w:bCs/>
          <w:sz w:val="28"/>
          <w:szCs w:val="24"/>
        </w:rPr>
        <w:t>CAP5610 Midterm Study Guide</w:t>
      </w:r>
    </w:p>
    <w:p w14:paraId="4879C389" w14:textId="660ED1B8" w:rsidR="008734DF" w:rsidRDefault="008734DF" w:rsidP="008734DF">
      <w:pPr>
        <w:pStyle w:val="NoSpacing"/>
        <w:rPr>
          <w:rFonts w:ascii="LM Roman 12" w:hAnsi="LM Roman 12"/>
        </w:rPr>
      </w:pPr>
      <w:r>
        <w:rPr>
          <w:rFonts w:ascii="LM Roman 12" w:hAnsi="LM Roman 12"/>
        </w:rPr>
        <w:t>Example questions:</w:t>
      </w:r>
    </w:p>
    <w:p w14:paraId="619069DE" w14:textId="7C3A444F" w:rsidR="008734DF" w:rsidRDefault="008734DF" w:rsidP="008734DF">
      <w:pPr>
        <w:pStyle w:val="NoSpacing"/>
        <w:rPr>
          <w:rFonts w:ascii="LM Roman 12" w:hAnsi="LM Roman 12"/>
        </w:rPr>
      </w:pPr>
    </w:p>
    <w:p w14:paraId="625B82A8" w14:textId="22380AC5" w:rsidR="008734DF" w:rsidRDefault="008734DF" w:rsidP="008734DF">
      <w:pPr>
        <w:pStyle w:val="NoSpacing"/>
        <w:rPr>
          <w:rFonts w:ascii="LM Roman 12" w:hAnsi="LM Roman 12"/>
        </w:rPr>
      </w:pPr>
      <w:r>
        <w:rPr>
          <w:rFonts w:ascii="LM Roman 12" w:hAnsi="LM Roman 12"/>
          <w:i/>
          <w:iCs/>
        </w:rPr>
        <w:t>True or false: Assuming that the training set is the same, the cluster means found by k-means clustering will be the same across multiple repetitions of the algorithm.</w:t>
      </w:r>
    </w:p>
    <w:p w14:paraId="5B01EF6C" w14:textId="307F88FC" w:rsidR="008734DF" w:rsidRDefault="008734DF" w:rsidP="008734DF">
      <w:pPr>
        <w:pStyle w:val="NoSpacing"/>
        <w:rPr>
          <w:rFonts w:ascii="LM Roman 12" w:hAnsi="LM Roman 12"/>
        </w:rPr>
      </w:pPr>
      <w:r>
        <w:rPr>
          <w:rFonts w:ascii="LM Roman 12" w:hAnsi="LM Roman 12"/>
        </w:rPr>
        <w:t>False; k-means clustering is initialized randomly, so although the means found in each run can be close or similar, they will most likely not be the exactly the same.</w:t>
      </w:r>
    </w:p>
    <w:p w14:paraId="27B6E971" w14:textId="2F2648E0" w:rsidR="008734DF" w:rsidRDefault="008734DF" w:rsidP="008734DF">
      <w:pPr>
        <w:pStyle w:val="NoSpacing"/>
        <w:rPr>
          <w:rFonts w:ascii="LM Roman 12" w:hAnsi="LM Roman 12"/>
        </w:rPr>
      </w:pPr>
    </w:p>
    <w:p w14:paraId="6AC69562" w14:textId="7612CA90" w:rsidR="008734DF" w:rsidRDefault="008734DF" w:rsidP="008734DF">
      <w:pPr>
        <w:pStyle w:val="NoSpacing"/>
        <w:rPr>
          <w:rFonts w:ascii="LM Roman 12" w:hAnsi="LM Roman 12"/>
        </w:rPr>
      </w:pPr>
      <w:r>
        <w:rPr>
          <w:rFonts w:ascii="LM Roman 12" w:hAnsi="LM Roman 12"/>
          <w:i/>
          <w:iCs/>
        </w:rPr>
        <w:t>Given the conditional probabilities of a set of features for a Naïve Bayes classifier, decide on a class label.</w:t>
      </w:r>
    </w:p>
    <w:tbl>
      <w:tblPr>
        <w:tblStyle w:val="TableGrid"/>
        <w:tblW w:w="0" w:type="auto"/>
        <w:tblLook w:val="04A0" w:firstRow="1" w:lastRow="0" w:firstColumn="1" w:lastColumn="0" w:noHBand="0" w:noVBand="1"/>
      </w:tblPr>
      <w:tblGrid>
        <w:gridCol w:w="3116"/>
        <w:gridCol w:w="3117"/>
        <w:gridCol w:w="3117"/>
      </w:tblGrid>
      <w:tr w:rsidR="008734DF" w14:paraId="0CF8FA8B" w14:textId="77777777" w:rsidTr="008734DF">
        <w:tc>
          <w:tcPr>
            <w:tcW w:w="3116" w:type="dxa"/>
          </w:tcPr>
          <w:p w14:paraId="1BB172F8" w14:textId="51844AA6" w:rsidR="008734DF" w:rsidRDefault="008734DF" w:rsidP="008734DF">
            <w:pPr>
              <w:pStyle w:val="NoSpacing"/>
              <w:jc w:val="center"/>
              <w:rPr>
                <w:rFonts w:ascii="LM Roman 12" w:hAnsi="LM Roman 12"/>
              </w:rPr>
            </w:pPr>
            <w:r>
              <w:rPr>
                <w:rFonts w:ascii="LM Roman 12" w:hAnsi="LM Roman 12"/>
              </w:rPr>
              <w:t>Probability</w:t>
            </w:r>
          </w:p>
        </w:tc>
        <w:tc>
          <w:tcPr>
            <w:tcW w:w="3117" w:type="dxa"/>
          </w:tcPr>
          <w:p w14:paraId="019448EC" w14:textId="7D3D3DC1" w:rsidR="008734DF" w:rsidRDefault="008734DF" w:rsidP="008734DF">
            <w:pPr>
              <w:pStyle w:val="NoSpacing"/>
              <w:jc w:val="center"/>
              <w:rPr>
                <w:rFonts w:ascii="LM Roman 12" w:hAnsi="LM Roman 12"/>
              </w:rPr>
            </w:pPr>
            <w:r>
              <w:rPr>
                <w:rFonts w:ascii="LM Roman 12" w:hAnsi="LM Roman 12"/>
              </w:rPr>
              <w:t>Positive</w:t>
            </w:r>
          </w:p>
        </w:tc>
        <w:tc>
          <w:tcPr>
            <w:tcW w:w="3117" w:type="dxa"/>
          </w:tcPr>
          <w:p w14:paraId="30BE3B62" w14:textId="181EF8D7" w:rsidR="008734DF" w:rsidRDefault="008734DF" w:rsidP="008734DF">
            <w:pPr>
              <w:pStyle w:val="NoSpacing"/>
              <w:jc w:val="center"/>
              <w:rPr>
                <w:rFonts w:ascii="LM Roman 12" w:hAnsi="LM Roman 12"/>
              </w:rPr>
            </w:pPr>
            <w:r>
              <w:rPr>
                <w:rFonts w:ascii="LM Roman 12" w:hAnsi="LM Roman 12"/>
              </w:rPr>
              <w:t>Negative</w:t>
            </w:r>
          </w:p>
        </w:tc>
      </w:tr>
      <w:tr w:rsidR="008734DF" w14:paraId="3607AF7F" w14:textId="77777777" w:rsidTr="008734DF">
        <w:tc>
          <w:tcPr>
            <w:tcW w:w="3116" w:type="dxa"/>
            <w:tcBorders>
              <w:bottom w:val="single" w:sz="12" w:space="0" w:color="auto"/>
            </w:tcBorders>
          </w:tcPr>
          <w:p w14:paraId="46B0609A" w14:textId="5F6EA0B7" w:rsidR="008734DF" w:rsidRDefault="008734DF" w:rsidP="008734DF">
            <w:pPr>
              <w:pStyle w:val="NoSpacing"/>
              <w:jc w:val="center"/>
              <w:rPr>
                <w:rFonts w:ascii="LM Roman 12" w:hAnsi="LM Roman 12"/>
              </w:rPr>
            </w:pPr>
            <w:r>
              <w:rPr>
                <w:rFonts w:ascii="LM Roman 12" w:hAnsi="LM Roman 12"/>
              </w:rPr>
              <w:t>P(Y)</w:t>
            </w:r>
          </w:p>
        </w:tc>
        <w:tc>
          <w:tcPr>
            <w:tcW w:w="3117" w:type="dxa"/>
            <w:tcBorders>
              <w:bottom w:val="single" w:sz="12" w:space="0" w:color="auto"/>
            </w:tcBorders>
          </w:tcPr>
          <w:p w14:paraId="7776DBAE" w14:textId="2BC60D08" w:rsidR="008734DF" w:rsidRDefault="008734DF" w:rsidP="008734DF">
            <w:pPr>
              <w:pStyle w:val="NoSpacing"/>
              <w:jc w:val="center"/>
              <w:rPr>
                <w:rFonts w:ascii="LM Roman 12" w:hAnsi="LM Roman 12"/>
              </w:rPr>
            </w:pPr>
            <w:r>
              <w:rPr>
                <w:rFonts w:ascii="LM Roman 12" w:hAnsi="LM Roman 12"/>
              </w:rPr>
              <w:t>0.5</w:t>
            </w:r>
          </w:p>
        </w:tc>
        <w:tc>
          <w:tcPr>
            <w:tcW w:w="3117" w:type="dxa"/>
            <w:tcBorders>
              <w:bottom w:val="single" w:sz="12" w:space="0" w:color="auto"/>
            </w:tcBorders>
          </w:tcPr>
          <w:p w14:paraId="25D6A1BE" w14:textId="35662C80" w:rsidR="008734DF" w:rsidRDefault="008734DF" w:rsidP="008734DF">
            <w:pPr>
              <w:pStyle w:val="NoSpacing"/>
              <w:jc w:val="center"/>
              <w:rPr>
                <w:rFonts w:ascii="LM Roman 12" w:hAnsi="LM Roman 12"/>
              </w:rPr>
            </w:pPr>
            <w:r>
              <w:rPr>
                <w:rFonts w:ascii="LM Roman 12" w:hAnsi="LM Roman 12"/>
              </w:rPr>
              <w:t>0.5</w:t>
            </w:r>
          </w:p>
        </w:tc>
      </w:tr>
      <w:tr w:rsidR="008734DF" w14:paraId="540B7DB7" w14:textId="77777777" w:rsidTr="008734DF">
        <w:tc>
          <w:tcPr>
            <w:tcW w:w="3116" w:type="dxa"/>
            <w:tcBorders>
              <w:top w:val="single" w:sz="12" w:space="0" w:color="auto"/>
            </w:tcBorders>
          </w:tcPr>
          <w:p w14:paraId="5FE45AD3" w14:textId="436C42FC" w:rsidR="008734DF" w:rsidRDefault="008734DF" w:rsidP="008734DF">
            <w:pPr>
              <w:pStyle w:val="NoSpacing"/>
              <w:jc w:val="center"/>
              <w:rPr>
                <w:rFonts w:ascii="LM Roman 12" w:hAnsi="LM Roman 12"/>
              </w:rPr>
            </w:pPr>
            <w:r>
              <w:rPr>
                <w:rFonts w:ascii="LM Roman 12" w:hAnsi="LM Roman 12"/>
              </w:rPr>
              <w:t>P(small | Y)</w:t>
            </w:r>
          </w:p>
        </w:tc>
        <w:tc>
          <w:tcPr>
            <w:tcW w:w="3117" w:type="dxa"/>
            <w:tcBorders>
              <w:top w:val="single" w:sz="12" w:space="0" w:color="auto"/>
            </w:tcBorders>
          </w:tcPr>
          <w:p w14:paraId="567D39A0" w14:textId="3104440D" w:rsidR="008734DF" w:rsidRDefault="008734DF" w:rsidP="008734DF">
            <w:pPr>
              <w:pStyle w:val="NoSpacing"/>
              <w:jc w:val="center"/>
              <w:rPr>
                <w:rFonts w:ascii="LM Roman 12" w:hAnsi="LM Roman 12"/>
              </w:rPr>
            </w:pPr>
            <w:r>
              <w:rPr>
                <w:rFonts w:ascii="LM Roman 12" w:hAnsi="LM Roman 12"/>
              </w:rPr>
              <w:t>0.4</w:t>
            </w:r>
          </w:p>
        </w:tc>
        <w:tc>
          <w:tcPr>
            <w:tcW w:w="3117" w:type="dxa"/>
            <w:tcBorders>
              <w:top w:val="single" w:sz="12" w:space="0" w:color="auto"/>
            </w:tcBorders>
          </w:tcPr>
          <w:p w14:paraId="1D189B53" w14:textId="5361F211" w:rsidR="008734DF" w:rsidRDefault="008734DF" w:rsidP="008734DF">
            <w:pPr>
              <w:pStyle w:val="NoSpacing"/>
              <w:jc w:val="center"/>
              <w:rPr>
                <w:rFonts w:ascii="LM Roman 12" w:hAnsi="LM Roman 12"/>
              </w:rPr>
            </w:pPr>
            <w:r>
              <w:rPr>
                <w:rFonts w:ascii="LM Roman 12" w:hAnsi="LM Roman 12"/>
              </w:rPr>
              <w:t>0.4</w:t>
            </w:r>
          </w:p>
        </w:tc>
      </w:tr>
      <w:tr w:rsidR="008734DF" w14:paraId="0480E46B" w14:textId="77777777" w:rsidTr="008734DF">
        <w:tc>
          <w:tcPr>
            <w:tcW w:w="3116" w:type="dxa"/>
            <w:tcBorders>
              <w:bottom w:val="single" w:sz="4" w:space="0" w:color="auto"/>
            </w:tcBorders>
          </w:tcPr>
          <w:p w14:paraId="51DE918A" w14:textId="2B37F2B9" w:rsidR="008734DF" w:rsidRDefault="008734DF" w:rsidP="008734DF">
            <w:pPr>
              <w:pStyle w:val="NoSpacing"/>
              <w:jc w:val="center"/>
              <w:rPr>
                <w:rFonts w:ascii="LM Roman 12" w:hAnsi="LM Roman 12"/>
              </w:rPr>
            </w:pPr>
            <w:r>
              <w:rPr>
                <w:rFonts w:ascii="LM Roman 12" w:hAnsi="LM Roman 12"/>
              </w:rPr>
              <w:t>P(medium | Y)</w:t>
            </w:r>
          </w:p>
        </w:tc>
        <w:tc>
          <w:tcPr>
            <w:tcW w:w="3117" w:type="dxa"/>
          </w:tcPr>
          <w:p w14:paraId="62823B1D" w14:textId="49CC9502" w:rsidR="008734DF" w:rsidRDefault="008734DF" w:rsidP="008734DF">
            <w:pPr>
              <w:pStyle w:val="NoSpacing"/>
              <w:jc w:val="center"/>
              <w:rPr>
                <w:rFonts w:ascii="LM Roman 12" w:hAnsi="LM Roman 12"/>
              </w:rPr>
            </w:pPr>
            <w:r>
              <w:rPr>
                <w:rFonts w:ascii="LM Roman 12" w:hAnsi="LM Roman 12"/>
              </w:rPr>
              <w:t>0.1</w:t>
            </w:r>
          </w:p>
        </w:tc>
        <w:tc>
          <w:tcPr>
            <w:tcW w:w="3117" w:type="dxa"/>
          </w:tcPr>
          <w:p w14:paraId="3922BB86" w14:textId="62713245" w:rsidR="008734DF" w:rsidRDefault="008734DF" w:rsidP="008734DF">
            <w:pPr>
              <w:pStyle w:val="NoSpacing"/>
              <w:jc w:val="center"/>
              <w:rPr>
                <w:rFonts w:ascii="LM Roman 12" w:hAnsi="LM Roman 12"/>
              </w:rPr>
            </w:pPr>
            <w:r>
              <w:rPr>
                <w:rFonts w:ascii="LM Roman 12" w:hAnsi="LM Roman 12"/>
              </w:rPr>
              <w:t>0.2</w:t>
            </w:r>
          </w:p>
        </w:tc>
      </w:tr>
      <w:tr w:rsidR="008734DF" w14:paraId="4474658C" w14:textId="77777777" w:rsidTr="008734DF">
        <w:tc>
          <w:tcPr>
            <w:tcW w:w="3116" w:type="dxa"/>
            <w:tcBorders>
              <w:top w:val="single" w:sz="4" w:space="0" w:color="auto"/>
              <w:bottom w:val="single" w:sz="12" w:space="0" w:color="auto"/>
            </w:tcBorders>
          </w:tcPr>
          <w:p w14:paraId="7397113A" w14:textId="237E274D" w:rsidR="008734DF" w:rsidRDefault="008734DF" w:rsidP="008734DF">
            <w:pPr>
              <w:pStyle w:val="NoSpacing"/>
              <w:jc w:val="center"/>
              <w:rPr>
                <w:rFonts w:ascii="LM Roman 12" w:hAnsi="LM Roman 12"/>
              </w:rPr>
            </w:pPr>
            <w:r>
              <w:rPr>
                <w:rFonts w:ascii="LM Roman 12" w:hAnsi="LM Roman 12"/>
              </w:rPr>
              <w:t>P(large | Y)</w:t>
            </w:r>
          </w:p>
        </w:tc>
        <w:tc>
          <w:tcPr>
            <w:tcW w:w="3117" w:type="dxa"/>
            <w:tcBorders>
              <w:bottom w:val="single" w:sz="12" w:space="0" w:color="auto"/>
            </w:tcBorders>
          </w:tcPr>
          <w:p w14:paraId="057CD788" w14:textId="2C94C08E" w:rsidR="008734DF" w:rsidRDefault="008734DF" w:rsidP="008734DF">
            <w:pPr>
              <w:pStyle w:val="NoSpacing"/>
              <w:jc w:val="center"/>
              <w:rPr>
                <w:rFonts w:ascii="LM Roman 12" w:hAnsi="LM Roman 12"/>
              </w:rPr>
            </w:pPr>
            <w:r>
              <w:rPr>
                <w:rFonts w:ascii="LM Roman 12" w:hAnsi="LM Roman 12"/>
              </w:rPr>
              <w:t>0.5</w:t>
            </w:r>
          </w:p>
        </w:tc>
        <w:tc>
          <w:tcPr>
            <w:tcW w:w="3117" w:type="dxa"/>
            <w:tcBorders>
              <w:bottom w:val="single" w:sz="12" w:space="0" w:color="auto"/>
            </w:tcBorders>
          </w:tcPr>
          <w:p w14:paraId="216540D1" w14:textId="3A830349" w:rsidR="008734DF" w:rsidRDefault="008734DF" w:rsidP="008734DF">
            <w:pPr>
              <w:pStyle w:val="NoSpacing"/>
              <w:jc w:val="center"/>
              <w:rPr>
                <w:rFonts w:ascii="LM Roman 12" w:hAnsi="LM Roman 12"/>
              </w:rPr>
            </w:pPr>
            <w:r>
              <w:rPr>
                <w:rFonts w:ascii="LM Roman 12" w:hAnsi="LM Roman 12"/>
              </w:rPr>
              <w:t>0.4</w:t>
            </w:r>
          </w:p>
        </w:tc>
      </w:tr>
      <w:tr w:rsidR="008734DF" w14:paraId="13202C0B" w14:textId="77777777" w:rsidTr="008734DF">
        <w:tc>
          <w:tcPr>
            <w:tcW w:w="3116" w:type="dxa"/>
            <w:tcBorders>
              <w:top w:val="single" w:sz="12" w:space="0" w:color="auto"/>
            </w:tcBorders>
          </w:tcPr>
          <w:p w14:paraId="6F165216" w14:textId="38D618D9" w:rsidR="008734DF" w:rsidRDefault="008734DF" w:rsidP="008734DF">
            <w:pPr>
              <w:pStyle w:val="NoSpacing"/>
              <w:jc w:val="center"/>
              <w:rPr>
                <w:rFonts w:ascii="LM Roman 12" w:hAnsi="LM Roman 12"/>
              </w:rPr>
            </w:pPr>
            <w:r>
              <w:rPr>
                <w:rFonts w:ascii="LM Roman 12" w:hAnsi="LM Roman 12"/>
              </w:rPr>
              <w:t>P(red | Y)</w:t>
            </w:r>
          </w:p>
        </w:tc>
        <w:tc>
          <w:tcPr>
            <w:tcW w:w="3117" w:type="dxa"/>
            <w:tcBorders>
              <w:top w:val="single" w:sz="12" w:space="0" w:color="auto"/>
            </w:tcBorders>
          </w:tcPr>
          <w:p w14:paraId="46580F3A" w14:textId="5AB95BC6" w:rsidR="008734DF" w:rsidRDefault="008734DF" w:rsidP="008734DF">
            <w:pPr>
              <w:pStyle w:val="NoSpacing"/>
              <w:jc w:val="center"/>
              <w:rPr>
                <w:rFonts w:ascii="LM Roman 12" w:hAnsi="LM Roman 12"/>
              </w:rPr>
            </w:pPr>
            <w:r>
              <w:rPr>
                <w:rFonts w:ascii="LM Roman 12" w:hAnsi="LM Roman 12"/>
              </w:rPr>
              <w:t>0.9</w:t>
            </w:r>
          </w:p>
        </w:tc>
        <w:tc>
          <w:tcPr>
            <w:tcW w:w="3117" w:type="dxa"/>
            <w:tcBorders>
              <w:top w:val="single" w:sz="12" w:space="0" w:color="auto"/>
            </w:tcBorders>
          </w:tcPr>
          <w:p w14:paraId="3B4CFA04" w14:textId="53475CCE" w:rsidR="008734DF" w:rsidRDefault="008734DF" w:rsidP="008734DF">
            <w:pPr>
              <w:pStyle w:val="NoSpacing"/>
              <w:jc w:val="center"/>
              <w:rPr>
                <w:rFonts w:ascii="LM Roman 12" w:hAnsi="LM Roman 12"/>
              </w:rPr>
            </w:pPr>
            <w:r>
              <w:rPr>
                <w:rFonts w:ascii="LM Roman 12" w:hAnsi="LM Roman 12"/>
              </w:rPr>
              <w:t>0.3</w:t>
            </w:r>
          </w:p>
        </w:tc>
      </w:tr>
      <w:tr w:rsidR="008734DF" w14:paraId="39D55E79" w14:textId="77777777" w:rsidTr="008734DF">
        <w:tc>
          <w:tcPr>
            <w:tcW w:w="3116" w:type="dxa"/>
          </w:tcPr>
          <w:p w14:paraId="56B28A93" w14:textId="5CF49C12" w:rsidR="008734DF" w:rsidRDefault="008734DF" w:rsidP="008734DF">
            <w:pPr>
              <w:pStyle w:val="NoSpacing"/>
              <w:jc w:val="center"/>
              <w:rPr>
                <w:rFonts w:ascii="LM Roman 12" w:hAnsi="LM Roman 12"/>
              </w:rPr>
            </w:pPr>
            <w:r>
              <w:rPr>
                <w:rFonts w:ascii="LM Roman 12" w:hAnsi="LM Roman 12"/>
              </w:rPr>
              <w:t>P(blue | Y)</w:t>
            </w:r>
          </w:p>
        </w:tc>
        <w:tc>
          <w:tcPr>
            <w:tcW w:w="3117" w:type="dxa"/>
          </w:tcPr>
          <w:p w14:paraId="1A7B1BF8" w14:textId="1B40545F" w:rsidR="008734DF" w:rsidRDefault="008734DF" w:rsidP="008734DF">
            <w:pPr>
              <w:pStyle w:val="NoSpacing"/>
              <w:jc w:val="center"/>
              <w:rPr>
                <w:rFonts w:ascii="LM Roman 12" w:hAnsi="LM Roman 12"/>
              </w:rPr>
            </w:pPr>
            <w:r>
              <w:rPr>
                <w:rFonts w:ascii="LM Roman 12" w:hAnsi="LM Roman 12"/>
              </w:rPr>
              <w:t>0.05</w:t>
            </w:r>
          </w:p>
        </w:tc>
        <w:tc>
          <w:tcPr>
            <w:tcW w:w="3117" w:type="dxa"/>
          </w:tcPr>
          <w:p w14:paraId="7FECC884" w14:textId="13B93581" w:rsidR="008734DF" w:rsidRDefault="008734DF" w:rsidP="008734DF">
            <w:pPr>
              <w:pStyle w:val="NoSpacing"/>
              <w:jc w:val="center"/>
              <w:rPr>
                <w:rFonts w:ascii="LM Roman 12" w:hAnsi="LM Roman 12"/>
              </w:rPr>
            </w:pPr>
            <w:r>
              <w:rPr>
                <w:rFonts w:ascii="LM Roman 12" w:hAnsi="LM Roman 12"/>
              </w:rPr>
              <w:t>0.3</w:t>
            </w:r>
          </w:p>
        </w:tc>
      </w:tr>
      <w:tr w:rsidR="008734DF" w14:paraId="3AB2EEDC" w14:textId="77777777" w:rsidTr="008734DF">
        <w:tc>
          <w:tcPr>
            <w:tcW w:w="3116" w:type="dxa"/>
            <w:tcBorders>
              <w:bottom w:val="single" w:sz="12" w:space="0" w:color="auto"/>
            </w:tcBorders>
          </w:tcPr>
          <w:p w14:paraId="77BABC79" w14:textId="2C31780E" w:rsidR="008734DF" w:rsidRDefault="008734DF" w:rsidP="008734DF">
            <w:pPr>
              <w:pStyle w:val="NoSpacing"/>
              <w:jc w:val="center"/>
              <w:rPr>
                <w:rFonts w:ascii="LM Roman 12" w:hAnsi="LM Roman 12"/>
              </w:rPr>
            </w:pPr>
            <w:r>
              <w:rPr>
                <w:rFonts w:ascii="LM Roman 12" w:hAnsi="LM Roman 12"/>
              </w:rPr>
              <w:t>P(green | Y)</w:t>
            </w:r>
          </w:p>
        </w:tc>
        <w:tc>
          <w:tcPr>
            <w:tcW w:w="3117" w:type="dxa"/>
            <w:tcBorders>
              <w:bottom w:val="single" w:sz="12" w:space="0" w:color="auto"/>
            </w:tcBorders>
          </w:tcPr>
          <w:p w14:paraId="51DD537C" w14:textId="777117E2" w:rsidR="008734DF" w:rsidRDefault="008734DF" w:rsidP="008734DF">
            <w:pPr>
              <w:pStyle w:val="NoSpacing"/>
              <w:jc w:val="center"/>
              <w:rPr>
                <w:rFonts w:ascii="LM Roman 12" w:hAnsi="LM Roman 12"/>
              </w:rPr>
            </w:pPr>
            <w:r>
              <w:rPr>
                <w:rFonts w:ascii="LM Roman 12" w:hAnsi="LM Roman 12"/>
              </w:rPr>
              <w:t>0.05</w:t>
            </w:r>
          </w:p>
        </w:tc>
        <w:tc>
          <w:tcPr>
            <w:tcW w:w="3117" w:type="dxa"/>
            <w:tcBorders>
              <w:bottom w:val="single" w:sz="12" w:space="0" w:color="auto"/>
            </w:tcBorders>
          </w:tcPr>
          <w:p w14:paraId="32D89AAF" w14:textId="3695A194" w:rsidR="008734DF" w:rsidRDefault="008734DF" w:rsidP="008734DF">
            <w:pPr>
              <w:pStyle w:val="NoSpacing"/>
              <w:jc w:val="center"/>
              <w:rPr>
                <w:rFonts w:ascii="LM Roman 12" w:hAnsi="LM Roman 12"/>
              </w:rPr>
            </w:pPr>
            <w:r>
              <w:rPr>
                <w:rFonts w:ascii="LM Roman 12" w:hAnsi="LM Roman 12"/>
              </w:rPr>
              <w:t>0.4</w:t>
            </w:r>
          </w:p>
        </w:tc>
      </w:tr>
      <w:tr w:rsidR="008734DF" w14:paraId="56DD033F" w14:textId="77777777" w:rsidTr="008734DF">
        <w:tc>
          <w:tcPr>
            <w:tcW w:w="3116" w:type="dxa"/>
            <w:tcBorders>
              <w:top w:val="single" w:sz="12" w:space="0" w:color="auto"/>
            </w:tcBorders>
          </w:tcPr>
          <w:p w14:paraId="1ACC262C" w14:textId="1E9B8564" w:rsidR="008734DF" w:rsidRDefault="008734DF" w:rsidP="008734DF">
            <w:pPr>
              <w:pStyle w:val="NoSpacing"/>
              <w:jc w:val="center"/>
              <w:rPr>
                <w:rFonts w:ascii="LM Roman 12" w:hAnsi="LM Roman 12"/>
              </w:rPr>
            </w:pPr>
            <w:r>
              <w:rPr>
                <w:rFonts w:ascii="LM Roman 12" w:hAnsi="LM Roman 12"/>
              </w:rPr>
              <w:t>P(square | Y)</w:t>
            </w:r>
          </w:p>
        </w:tc>
        <w:tc>
          <w:tcPr>
            <w:tcW w:w="3117" w:type="dxa"/>
            <w:tcBorders>
              <w:top w:val="single" w:sz="12" w:space="0" w:color="auto"/>
            </w:tcBorders>
          </w:tcPr>
          <w:p w14:paraId="24E1254D" w14:textId="1661A51A" w:rsidR="008734DF" w:rsidRDefault="008734DF" w:rsidP="008734DF">
            <w:pPr>
              <w:pStyle w:val="NoSpacing"/>
              <w:jc w:val="center"/>
              <w:rPr>
                <w:rFonts w:ascii="LM Roman 12" w:hAnsi="LM Roman 12"/>
              </w:rPr>
            </w:pPr>
            <w:r>
              <w:rPr>
                <w:rFonts w:ascii="LM Roman 12" w:hAnsi="LM Roman 12"/>
              </w:rPr>
              <w:t>0.05</w:t>
            </w:r>
          </w:p>
        </w:tc>
        <w:tc>
          <w:tcPr>
            <w:tcW w:w="3117" w:type="dxa"/>
            <w:tcBorders>
              <w:top w:val="single" w:sz="12" w:space="0" w:color="auto"/>
            </w:tcBorders>
          </w:tcPr>
          <w:p w14:paraId="6C60C11A" w14:textId="4A61C088" w:rsidR="008734DF" w:rsidRDefault="008734DF" w:rsidP="008734DF">
            <w:pPr>
              <w:pStyle w:val="NoSpacing"/>
              <w:jc w:val="center"/>
              <w:rPr>
                <w:rFonts w:ascii="LM Roman 12" w:hAnsi="LM Roman 12"/>
              </w:rPr>
            </w:pPr>
            <w:r>
              <w:rPr>
                <w:rFonts w:ascii="LM Roman 12" w:hAnsi="LM Roman 12"/>
              </w:rPr>
              <w:t>0.4</w:t>
            </w:r>
          </w:p>
        </w:tc>
      </w:tr>
      <w:tr w:rsidR="008734DF" w14:paraId="77B6754C" w14:textId="77777777" w:rsidTr="008734DF">
        <w:tc>
          <w:tcPr>
            <w:tcW w:w="3116" w:type="dxa"/>
          </w:tcPr>
          <w:p w14:paraId="66ED0D1E" w14:textId="67133111" w:rsidR="008734DF" w:rsidRDefault="008734DF" w:rsidP="008734DF">
            <w:pPr>
              <w:pStyle w:val="NoSpacing"/>
              <w:jc w:val="center"/>
              <w:rPr>
                <w:rFonts w:ascii="LM Roman 12" w:hAnsi="LM Roman 12"/>
              </w:rPr>
            </w:pPr>
            <w:r>
              <w:rPr>
                <w:rFonts w:ascii="LM Roman 12" w:hAnsi="LM Roman 12"/>
              </w:rPr>
              <w:t>P(triangle | Y)</w:t>
            </w:r>
          </w:p>
        </w:tc>
        <w:tc>
          <w:tcPr>
            <w:tcW w:w="3117" w:type="dxa"/>
          </w:tcPr>
          <w:p w14:paraId="2F1D1316" w14:textId="6DA969FD" w:rsidR="008734DF" w:rsidRDefault="008734DF" w:rsidP="008734DF">
            <w:pPr>
              <w:pStyle w:val="NoSpacing"/>
              <w:jc w:val="center"/>
              <w:rPr>
                <w:rFonts w:ascii="LM Roman 12" w:hAnsi="LM Roman 12"/>
              </w:rPr>
            </w:pPr>
            <w:r>
              <w:rPr>
                <w:rFonts w:ascii="LM Roman 12" w:hAnsi="LM Roman 12"/>
              </w:rPr>
              <w:t>0.05</w:t>
            </w:r>
          </w:p>
        </w:tc>
        <w:tc>
          <w:tcPr>
            <w:tcW w:w="3117" w:type="dxa"/>
          </w:tcPr>
          <w:p w14:paraId="09720F02" w14:textId="01BCE6B5" w:rsidR="008734DF" w:rsidRDefault="008734DF" w:rsidP="008734DF">
            <w:pPr>
              <w:pStyle w:val="NoSpacing"/>
              <w:jc w:val="center"/>
              <w:rPr>
                <w:rFonts w:ascii="LM Roman 12" w:hAnsi="LM Roman 12"/>
              </w:rPr>
            </w:pPr>
            <w:r>
              <w:rPr>
                <w:rFonts w:ascii="LM Roman 12" w:hAnsi="LM Roman 12"/>
              </w:rPr>
              <w:t>0.3</w:t>
            </w:r>
          </w:p>
        </w:tc>
      </w:tr>
      <w:tr w:rsidR="008734DF" w14:paraId="1C3E8639" w14:textId="77777777" w:rsidTr="008734DF">
        <w:tc>
          <w:tcPr>
            <w:tcW w:w="3116" w:type="dxa"/>
          </w:tcPr>
          <w:p w14:paraId="3B46AA44" w14:textId="2D806BB3" w:rsidR="008734DF" w:rsidRDefault="008734DF" w:rsidP="008734DF">
            <w:pPr>
              <w:pStyle w:val="NoSpacing"/>
              <w:jc w:val="center"/>
              <w:rPr>
                <w:rFonts w:ascii="LM Roman 12" w:hAnsi="LM Roman 12"/>
              </w:rPr>
            </w:pPr>
            <w:r>
              <w:rPr>
                <w:rFonts w:ascii="LM Roman 12" w:hAnsi="LM Roman 12"/>
              </w:rPr>
              <w:t>P(circle | Y)</w:t>
            </w:r>
          </w:p>
        </w:tc>
        <w:tc>
          <w:tcPr>
            <w:tcW w:w="3117" w:type="dxa"/>
          </w:tcPr>
          <w:p w14:paraId="20FEBE02" w14:textId="59EE776C" w:rsidR="008734DF" w:rsidRDefault="008734DF" w:rsidP="008734DF">
            <w:pPr>
              <w:pStyle w:val="NoSpacing"/>
              <w:jc w:val="center"/>
              <w:rPr>
                <w:rFonts w:ascii="LM Roman 12" w:hAnsi="LM Roman 12"/>
              </w:rPr>
            </w:pPr>
            <w:r>
              <w:rPr>
                <w:rFonts w:ascii="LM Roman 12" w:hAnsi="LM Roman 12"/>
              </w:rPr>
              <w:t>0.9</w:t>
            </w:r>
          </w:p>
        </w:tc>
        <w:tc>
          <w:tcPr>
            <w:tcW w:w="3117" w:type="dxa"/>
          </w:tcPr>
          <w:p w14:paraId="67CC1B41" w14:textId="1A1A79FF" w:rsidR="008734DF" w:rsidRDefault="008734DF" w:rsidP="008734DF">
            <w:pPr>
              <w:pStyle w:val="NoSpacing"/>
              <w:jc w:val="center"/>
              <w:rPr>
                <w:rFonts w:ascii="LM Roman 12" w:hAnsi="LM Roman 12"/>
              </w:rPr>
            </w:pPr>
            <w:r>
              <w:rPr>
                <w:rFonts w:ascii="LM Roman 12" w:hAnsi="LM Roman 12"/>
              </w:rPr>
              <w:t>0.3</w:t>
            </w:r>
          </w:p>
        </w:tc>
      </w:tr>
    </w:tbl>
    <w:p w14:paraId="49F1F637" w14:textId="10402C87" w:rsidR="008734DF" w:rsidRDefault="008734DF" w:rsidP="008734DF">
      <w:pPr>
        <w:pStyle w:val="NoSpacing"/>
        <w:rPr>
          <w:rFonts w:ascii="LM Roman 12" w:hAnsi="LM Roman 12"/>
        </w:rPr>
      </w:pPr>
    </w:p>
    <w:p w14:paraId="08F8F0BE" w14:textId="54D1507D" w:rsidR="008734DF" w:rsidRDefault="008734DF" w:rsidP="008734DF">
      <w:pPr>
        <w:pStyle w:val="NoSpacing"/>
        <w:rPr>
          <w:rFonts w:ascii="LM Roman 12" w:hAnsi="LM Roman 12"/>
        </w:rPr>
      </w:pPr>
      <w:r>
        <w:rPr>
          <w:rFonts w:ascii="LM Roman 12" w:hAnsi="LM Roman 12"/>
        </w:rPr>
        <w:t>Assign a class to a test instance with the following features: &lt;medium, red, circle&gt;</w:t>
      </w:r>
    </w:p>
    <w:p w14:paraId="7D09AE9D" w14:textId="05E59664" w:rsidR="008734DF" w:rsidRDefault="008734DF" w:rsidP="008734DF">
      <w:pPr>
        <w:pStyle w:val="NoSpacing"/>
        <w:rPr>
          <w:rFonts w:ascii="LM Roman 12" w:hAnsi="LM Roman 12"/>
        </w:rPr>
      </w:pPr>
    </w:p>
    <w:p w14:paraId="53C727BC" w14:textId="286CB78B" w:rsidR="008734DF" w:rsidRDefault="008734DF" w:rsidP="008734DF">
      <w:pPr>
        <w:pStyle w:val="NoSpacing"/>
        <w:rPr>
          <w:rFonts w:ascii="LM Roman 12" w:hAnsi="LM Roman 12"/>
        </w:rPr>
      </w:pPr>
      <w:r>
        <w:rPr>
          <w:rFonts w:ascii="LM Roman 12" w:hAnsi="LM Roman 12"/>
        </w:rPr>
        <w:t>Note: P(X) calculation is ignored in the denominator since both terms will have it, so comparison is the same (only the values will be scaled by a factor of 1/P(X))</w:t>
      </w:r>
    </w:p>
    <w:p w14:paraId="6DCA1FAB" w14:textId="77777777" w:rsidR="008734DF" w:rsidRDefault="008734DF" w:rsidP="008734DF">
      <w:pPr>
        <w:pStyle w:val="NoSpacing"/>
        <w:rPr>
          <w:rFonts w:ascii="LM Roman 12" w:hAnsi="LM Roman 12"/>
        </w:rPr>
      </w:pPr>
    </w:p>
    <w:p w14:paraId="04894089" w14:textId="6E9F74BF" w:rsidR="008734DF" w:rsidRDefault="008734DF" w:rsidP="008734DF">
      <w:pPr>
        <w:pStyle w:val="NoSpacing"/>
        <w:rPr>
          <w:rFonts w:ascii="LM Roman 12" w:hAnsi="LM Roman 12"/>
        </w:rPr>
      </w:pPr>
      <w:r>
        <w:rPr>
          <w:rFonts w:ascii="LM Roman 12" w:hAnsi="LM Roman 12"/>
        </w:rPr>
        <w:t>Positive class: P(Y = +) * P(medium | Y = +) * P(red | Y = +) * P(circle | Y = +)</w:t>
      </w:r>
    </w:p>
    <w:p w14:paraId="764EC2D6" w14:textId="3AEBC5AC" w:rsidR="008734DF" w:rsidRDefault="00C71D70" w:rsidP="008734DF">
      <w:pPr>
        <w:pStyle w:val="NoSpacing"/>
        <w:rPr>
          <w:rFonts w:ascii="LM Roman 12" w:hAnsi="LM Roman 12"/>
        </w:rPr>
      </w:pPr>
      <w:r>
        <w:rPr>
          <w:rFonts w:ascii="LM Roman 12" w:hAnsi="LM Roman 12"/>
        </w:rPr>
        <w:t xml:space="preserve">Positive probability: (0.5) * (0.1) * (0.9) * (0.9) = </w:t>
      </w:r>
      <w:r w:rsidR="00594428">
        <w:rPr>
          <w:rFonts w:ascii="LM Roman 12" w:hAnsi="LM Roman 12"/>
        </w:rPr>
        <w:t>0.0405</w:t>
      </w:r>
    </w:p>
    <w:p w14:paraId="1F04846B" w14:textId="77777777" w:rsidR="00C71D70" w:rsidRDefault="00C71D70" w:rsidP="008734DF">
      <w:pPr>
        <w:pStyle w:val="NoSpacing"/>
        <w:rPr>
          <w:rFonts w:ascii="LM Roman 12" w:hAnsi="LM Roman 12"/>
        </w:rPr>
      </w:pPr>
    </w:p>
    <w:p w14:paraId="71FE5678" w14:textId="6A4FD50B" w:rsidR="008734DF" w:rsidRDefault="008734DF" w:rsidP="008734DF">
      <w:pPr>
        <w:pStyle w:val="NoSpacing"/>
        <w:rPr>
          <w:rFonts w:ascii="LM Roman 12" w:hAnsi="LM Roman 12"/>
        </w:rPr>
      </w:pPr>
      <w:r>
        <w:rPr>
          <w:rFonts w:ascii="LM Roman 12" w:hAnsi="LM Roman 12"/>
        </w:rPr>
        <w:t>Negative class: P(Y = -) * P(medium | Y = -) * P(red | Y = -) * P(circle | Y = -)</w:t>
      </w:r>
    </w:p>
    <w:p w14:paraId="13ACE8EE" w14:textId="76185877" w:rsidR="00196C77" w:rsidRDefault="00196C77" w:rsidP="008734DF">
      <w:pPr>
        <w:pStyle w:val="NoSpacing"/>
        <w:rPr>
          <w:rFonts w:ascii="LM Roman 12" w:hAnsi="LM Roman 12"/>
        </w:rPr>
      </w:pPr>
      <w:r>
        <w:rPr>
          <w:rFonts w:ascii="LM Roman 12" w:hAnsi="LM Roman 12"/>
        </w:rPr>
        <w:t xml:space="preserve">Negative probability: (0.5) * (0.2) * (0.3) * (0.3) = </w:t>
      </w:r>
      <w:r w:rsidR="00495F4B">
        <w:rPr>
          <w:rFonts w:ascii="LM Roman 12" w:hAnsi="LM Roman 12"/>
        </w:rPr>
        <w:t>0.009</w:t>
      </w:r>
    </w:p>
    <w:p w14:paraId="1F06B66F" w14:textId="5F9174B3" w:rsidR="00E45A61" w:rsidRDefault="00E45A61" w:rsidP="008734DF">
      <w:pPr>
        <w:pStyle w:val="NoSpacing"/>
        <w:rPr>
          <w:rFonts w:ascii="LM Roman 12" w:hAnsi="LM Roman 12"/>
        </w:rPr>
      </w:pPr>
    </w:p>
    <w:p w14:paraId="6A36CF97" w14:textId="1DD44C88" w:rsidR="00E45A61" w:rsidRDefault="00E45A61" w:rsidP="008734DF">
      <w:pPr>
        <w:pStyle w:val="NoSpacing"/>
        <w:rPr>
          <w:rFonts w:ascii="LM Roman 12" w:hAnsi="LM Roman 12"/>
        </w:rPr>
      </w:pPr>
      <w:r>
        <w:rPr>
          <w:rFonts w:ascii="LM Roman 12" w:hAnsi="LM Roman 12"/>
        </w:rPr>
        <w:t>Positive class probability is higher, so Y is likely to be positive.</w:t>
      </w:r>
    </w:p>
    <w:p w14:paraId="7488BE37" w14:textId="3CF648C1" w:rsidR="00A07C6C" w:rsidRDefault="00A07C6C" w:rsidP="008734DF">
      <w:pPr>
        <w:pStyle w:val="NoSpacing"/>
        <w:rPr>
          <w:rFonts w:ascii="LM Roman 12" w:hAnsi="LM Roman 12"/>
        </w:rPr>
      </w:pPr>
    </w:p>
    <w:p w14:paraId="4F51E8DB" w14:textId="145F041C" w:rsidR="00A07C6C" w:rsidRDefault="00A07C6C" w:rsidP="008734DF">
      <w:pPr>
        <w:pStyle w:val="NoSpacing"/>
        <w:rPr>
          <w:rFonts w:ascii="LM Roman 12" w:hAnsi="LM Roman 12"/>
        </w:rPr>
      </w:pPr>
    </w:p>
    <w:p w14:paraId="1C2D64E4" w14:textId="118644C5" w:rsidR="00A07C6C" w:rsidRDefault="00A07C6C" w:rsidP="008734DF">
      <w:pPr>
        <w:pStyle w:val="NoSpacing"/>
        <w:rPr>
          <w:rFonts w:ascii="LM Roman 12" w:hAnsi="LM Roman 12"/>
        </w:rPr>
      </w:pPr>
      <w:r>
        <w:rPr>
          <w:rFonts w:ascii="LM Roman 12" w:hAnsi="LM Roman 12"/>
          <w:b/>
          <w:bCs/>
        </w:rPr>
        <w:lastRenderedPageBreak/>
        <w:t>Lecture 1: Introduction</w:t>
      </w:r>
    </w:p>
    <w:p w14:paraId="6709076A" w14:textId="5FB12D0D" w:rsidR="00A07C6C" w:rsidRDefault="00A07C6C" w:rsidP="00A07C6C">
      <w:pPr>
        <w:pStyle w:val="NoSpacing"/>
        <w:numPr>
          <w:ilvl w:val="0"/>
          <w:numId w:val="1"/>
        </w:numPr>
        <w:rPr>
          <w:rFonts w:ascii="LM Roman 12" w:hAnsi="LM Roman 12"/>
        </w:rPr>
      </w:pPr>
      <w:r>
        <w:rPr>
          <w:rFonts w:ascii="LM Roman 12" w:hAnsi="LM Roman 12"/>
        </w:rPr>
        <w:t xml:space="preserve">Feature vector: vector </w:t>
      </w:r>
      <w:r>
        <w:rPr>
          <w:rFonts w:ascii="LM Roman 12" w:hAnsi="LM Roman 12"/>
          <w:i/>
          <w:iCs/>
        </w:rPr>
        <w:t>X</w:t>
      </w:r>
      <w:r>
        <w:rPr>
          <w:rFonts w:ascii="LM Roman 12" w:hAnsi="LM Roman 12"/>
        </w:rPr>
        <w:t xml:space="preserve"> (</w:t>
      </w:r>
      <w:r>
        <w:rPr>
          <w:rFonts w:ascii="LM Roman 12" w:hAnsi="LM Roman 12"/>
          <w:i/>
          <w:iCs/>
        </w:rPr>
        <w:t>X</w:t>
      </w:r>
      <w:r>
        <w:rPr>
          <w:rFonts w:ascii="LM Roman 12" w:hAnsi="LM Roman 12"/>
          <w:i/>
          <w:iCs/>
          <w:vertAlign w:val="subscript"/>
        </w:rPr>
        <w:t>1</w:t>
      </w:r>
      <w:r>
        <w:rPr>
          <w:rFonts w:ascii="LM Roman 12" w:hAnsi="LM Roman 12"/>
          <w:i/>
          <w:iCs/>
        </w:rPr>
        <w:t>, …, X</w:t>
      </w:r>
      <w:r>
        <w:rPr>
          <w:rFonts w:ascii="LM Roman 12" w:hAnsi="LM Roman 12"/>
          <w:i/>
          <w:iCs/>
          <w:vertAlign w:val="subscript"/>
        </w:rPr>
        <w:t>n</w:t>
      </w:r>
      <w:r>
        <w:rPr>
          <w:rFonts w:ascii="LM Roman 12" w:hAnsi="LM Roman 12"/>
        </w:rPr>
        <w:t>), where each element is an attribute that can (desirably) provide meaningful information toward a prediction (classification or regression)</w:t>
      </w:r>
    </w:p>
    <w:p w14:paraId="2B1A351C" w14:textId="6451604D" w:rsidR="00A07C6C" w:rsidRDefault="00A07C6C" w:rsidP="00A07C6C">
      <w:pPr>
        <w:pStyle w:val="NoSpacing"/>
        <w:numPr>
          <w:ilvl w:val="0"/>
          <w:numId w:val="1"/>
        </w:numPr>
        <w:rPr>
          <w:rFonts w:ascii="LM Roman 12" w:hAnsi="LM Roman 12"/>
        </w:rPr>
      </w:pPr>
      <w:r>
        <w:rPr>
          <w:rFonts w:ascii="LM Roman 12" w:hAnsi="LM Roman 12"/>
        </w:rPr>
        <w:t>K-nearest neighbor algorithm:</w:t>
      </w:r>
    </w:p>
    <w:p w14:paraId="20E847A3" w14:textId="42F557BF" w:rsidR="00A07C6C" w:rsidRDefault="00A07C6C" w:rsidP="00A07C6C">
      <w:pPr>
        <w:pStyle w:val="NoSpacing"/>
        <w:numPr>
          <w:ilvl w:val="1"/>
          <w:numId w:val="1"/>
        </w:numPr>
        <w:rPr>
          <w:rFonts w:ascii="LM Roman 12" w:hAnsi="LM Roman 12"/>
        </w:rPr>
      </w:pPr>
      <w:r>
        <w:rPr>
          <w:rFonts w:ascii="LM Roman 12" w:hAnsi="LM Roman 12"/>
        </w:rPr>
        <w:t>For a test instance, find the distance to all other points (training instances)</w:t>
      </w:r>
    </w:p>
    <w:p w14:paraId="59342156" w14:textId="25C0637D" w:rsidR="00A07C6C" w:rsidRDefault="00A07C6C" w:rsidP="00A07C6C">
      <w:pPr>
        <w:pStyle w:val="NoSpacing"/>
        <w:numPr>
          <w:ilvl w:val="1"/>
          <w:numId w:val="1"/>
        </w:numPr>
        <w:rPr>
          <w:rFonts w:ascii="LM Roman 12" w:hAnsi="LM Roman 12"/>
        </w:rPr>
      </w:pPr>
      <w:r>
        <w:rPr>
          <w:rFonts w:ascii="LM Roman 12" w:hAnsi="LM Roman 12"/>
        </w:rPr>
        <w:t>Pick the k-nearest training instances</w:t>
      </w:r>
    </w:p>
    <w:p w14:paraId="60B58607" w14:textId="70971B39" w:rsidR="00A07C6C" w:rsidRDefault="00A07C6C" w:rsidP="00A07C6C">
      <w:pPr>
        <w:pStyle w:val="NoSpacing"/>
        <w:numPr>
          <w:ilvl w:val="1"/>
          <w:numId w:val="1"/>
        </w:numPr>
        <w:rPr>
          <w:rFonts w:ascii="LM Roman 12" w:hAnsi="LM Roman 12"/>
        </w:rPr>
      </w:pPr>
      <w:r>
        <w:rPr>
          <w:rFonts w:ascii="LM Roman 12" w:hAnsi="LM Roman 12"/>
        </w:rPr>
        <w:t>For the test instance, assign to it the class that the majority of the k-nearest neighbors have</w:t>
      </w:r>
    </w:p>
    <w:p w14:paraId="6FFC527D" w14:textId="4D60E89E" w:rsidR="00A07C6C" w:rsidRDefault="00A07C6C" w:rsidP="00A07C6C">
      <w:pPr>
        <w:pStyle w:val="NoSpacing"/>
        <w:numPr>
          <w:ilvl w:val="0"/>
          <w:numId w:val="1"/>
        </w:numPr>
        <w:rPr>
          <w:rFonts w:ascii="LM Roman 12" w:hAnsi="LM Roman 12"/>
        </w:rPr>
      </w:pPr>
      <w:r>
        <w:rPr>
          <w:rFonts w:ascii="LM Roman 12" w:hAnsi="LM Roman 12"/>
        </w:rPr>
        <w:t>Distance functions:</w:t>
      </w:r>
    </w:p>
    <w:p w14:paraId="66221D50" w14:textId="0B9964B1" w:rsidR="00A07C6C" w:rsidRDefault="00A07C6C" w:rsidP="00A07C6C">
      <w:pPr>
        <w:pStyle w:val="NoSpacing"/>
        <w:numPr>
          <w:ilvl w:val="1"/>
          <w:numId w:val="1"/>
        </w:numPr>
        <w:rPr>
          <w:rFonts w:ascii="LM Roman 12" w:hAnsi="LM Roman 12"/>
        </w:rPr>
      </w:pPr>
      <w:r>
        <w:rPr>
          <w:rFonts w:ascii="LM Roman 12" w:hAnsi="LM Roman 12"/>
        </w:rPr>
        <w:t xml:space="preserve">Euclidean (L2 norm): straight-line distance, given by the square of the sum of component-wise squared differences of the pair of vectors </w:t>
      </w:r>
    </w:p>
    <w:p w14:paraId="19C8D6A8" w14:textId="19C28CE6" w:rsidR="00A07C6C" w:rsidRDefault="00A07C6C" w:rsidP="00A07C6C">
      <w:pPr>
        <w:pStyle w:val="NoSpacing"/>
        <w:numPr>
          <w:ilvl w:val="2"/>
          <w:numId w:val="1"/>
        </w:numPr>
        <w:rPr>
          <w:rFonts w:ascii="LM Roman 12" w:hAnsi="LM Roman 12"/>
        </w:rPr>
      </w:pPr>
      <w:r>
        <w:rPr>
          <w:rFonts w:ascii="LM Roman 12" w:hAnsi="LM Roman 12"/>
        </w:rPr>
        <w:t>i.e. sqrt((q1 – p1)</w:t>
      </w:r>
      <w:r>
        <w:rPr>
          <w:rFonts w:ascii="LM Roman 12" w:hAnsi="LM Roman 12"/>
          <w:vertAlign w:val="superscript"/>
        </w:rPr>
        <w:t>2</w:t>
      </w:r>
      <w:r>
        <w:rPr>
          <w:rFonts w:ascii="LM Roman 12" w:hAnsi="LM Roman 12"/>
        </w:rPr>
        <w:t xml:space="preserve"> + (q2 – p2)</w:t>
      </w:r>
      <w:r>
        <w:rPr>
          <w:rFonts w:ascii="LM Roman 12" w:hAnsi="LM Roman 12"/>
          <w:vertAlign w:val="superscript"/>
        </w:rPr>
        <w:t>2</w:t>
      </w:r>
      <w:r>
        <w:rPr>
          <w:rFonts w:ascii="LM Roman 12" w:hAnsi="LM Roman 12"/>
        </w:rPr>
        <w:t>), for a feature vector with only 2 attributes (elements)</w:t>
      </w:r>
    </w:p>
    <w:p w14:paraId="0F37F740" w14:textId="5B6A3A2F" w:rsidR="00A07C6C" w:rsidRDefault="00A07C6C" w:rsidP="00A07C6C">
      <w:pPr>
        <w:pStyle w:val="NoSpacing"/>
        <w:numPr>
          <w:ilvl w:val="1"/>
          <w:numId w:val="1"/>
        </w:numPr>
        <w:rPr>
          <w:rFonts w:ascii="LM Roman 12" w:hAnsi="LM Roman 12"/>
        </w:rPr>
      </w:pPr>
      <w:r>
        <w:rPr>
          <w:rFonts w:ascii="LM Roman 12" w:hAnsi="LM Roman 12"/>
        </w:rPr>
        <w:t xml:space="preserve">Manhattan (L1 norm): </w:t>
      </w:r>
      <w:r w:rsidR="00FD4611">
        <w:rPr>
          <w:rFonts w:ascii="LM Roman 12" w:hAnsi="LM Roman 12"/>
        </w:rPr>
        <w:t>sum of absolute value of component-wise differences of a pair of feature vectors</w:t>
      </w:r>
    </w:p>
    <w:p w14:paraId="0404E01C" w14:textId="53029349" w:rsidR="00FD4611" w:rsidRDefault="00FD4611" w:rsidP="00FD4611">
      <w:pPr>
        <w:pStyle w:val="NoSpacing"/>
        <w:numPr>
          <w:ilvl w:val="2"/>
          <w:numId w:val="1"/>
        </w:numPr>
        <w:rPr>
          <w:rFonts w:ascii="LM Roman 12" w:hAnsi="LM Roman 12"/>
        </w:rPr>
      </w:pPr>
      <w:r>
        <w:rPr>
          <w:rFonts w:ascii="LM Roman 12" w:hAnsi="LM Roman 12"/>
        </w:rPr>
        <w:t>i.e. |q1 – p1| + |q2 + p2|</w:t>
      </w:r>
    </w:p>
    <w:p w14:paraId="24D93242" w14:textId="1BC7D74C" w:rsidR="00FD4611" w:rsidRDefault="00FD4611" w:rsidP="00FD4611">
      <w:pPr>
        <w:pStyle w:val="NoSpacing"/>
        <w:numPr>
          <w:ilvl w:val="0"/>
          <w:numId w:val="1"/>
        </w:numPr>
        <w:rPr>
          <w:rFonts w:ascii="LM Roman 12" w:hAnsi="LM Roman 12"/>
        </w:rPr>
      </w:pPr>
      <w:r>
        <w:rPr>
          <w:rFonts w:ascii="LM Roman 12" w:hAnsi="LM Roman 12"/>
        </w:rPr>
        <w:t>train/test split: split of dataset into two components; training set will be used to tune parameters or fit a model to a probability distribution, while test set will be used to evaluate a model performance-wise on data that it has not “seen” before (not used to tune parameters or fit during training)</w:t>
      </w:r>
    </w:p>
    <w:p w14:paraId="5C9B3F59" w14:textId="208A4BF9" w:rsidR="00FD4611" w:rsidRDefault="00FD4611" w:rsidP="00FD4611">
      <w:pPr>
        <w:pStyle w:val="NoSpacing"/>
        <w:numPr>
          <w:ilvl w:val="0"/>
          <w:numId w:val="1"/>
        </w:numPr>
        <w:rPr>
          <w:rFonts w:ascii="LM Roman 12" w:hAnsi="LM Roman 12"/>
        </w:rPr>
      </w:pPr>
      <w:r>
        <w:rPr>
          <w:rFonts w:ascii="LM Roman 12" w:hAnsi="LM Roman 12"/>
        </w:rPr>
        <w:t>K-fold cross validation and Leave-One-Out cross validation:</w:t>
      </w:r>
    </w:p>
    <w:p w14:paraId="749159A2" w14:textId="185B0DA2" w:rsidR="00FD4611" w:rsidRDefault="00FD4611" w:rsidP="00FD4611">
      <w:pPr>
        <w:pStyle w:val="NoSpacing"/>
        <w:numPr>
          <w:ilvl w:val="1"/>
          <w:numId w:val="1"/>
        </w:numPr>
        <w:rPr>
          <w:rFonts w:ascii="LM Roman 12" w:hAnsi="LM Roman 12"/>
        </w:rPr>
      </w:pPr>
      <w:r>
        <w:rPr>
          <w:rFonts w:ascii="LM Roman 12" w:hAnsi="LM Roman 12"/>
        </w:rPr>
        <w:t>K-fold CV: split dataset into K equal or nearly equally-sized partitions. Use each partition as a test set, leaving the other K – 1 partitions as the training sets, repeating K times</w:t>
      </w:r>
    </w:p>
    <w:p w14:paraId="7826D125" w14:textId="33C5BBA5" w:rsidR="00FD4611" w:rsidRDefault="00FD4611" w:rsidP="00FD4611">
      <w:pPr>
        <w:pStyle w:val="NoSpacing"/>
        <w:numPr>
          <w:ilvl w:val="1"/>
          <w:numId w:val="1"/>
        </w:numPr>
        <w:rPr>
          <w:rFonts w:ascii="LM Roman 12" w:hAnsi="LM Roman 12"/>
        </w:rPr>
      </w:pPr>
      <w:r>
        <w:rPr>
          <w:rFonts w:ascii="LM Roman 12" w:hAnsi="LM Roman 12"/>
        </w:rPr>
        <w:t>Leave-One-Out CV: extreme version of K-fold CV where K equals the number of elements in the dataset; that is, one element of the dataset is the training ‘set’, while all other elements serve as the training set</w:t>
      </w:r>
    </w:p>
    <w:p w14:paraId="43BC7392" w14:textId="26733050" w:rsidR="00FD4611" w:rsidRDefault="00FD4611" w:rsidP="00FD4611">
      <w:pPr>
        <w:pStyle w:val="NoSpacing"/>
        <w:numPr>
          <w:ilvl w:val="0"/>
          <w:numId w:val="1"/>
        </w:numPr>
        <w:rPr>
          <w:rFonts w:ascii="LM Roman 12" w:hAnsi="LM Roman 12"/>
        </w:rPr>
      </w:pPr>
      <w:r>
        <w:rPr>
          <w:rFonts w:ascii="LM Roman 12" w:hAnsi="LM Roman 12"/>
        </w:rPr>
        <w:t>Problems of overfitting: model becomes too accustomed to the training set and performs poorly on unseen data; it fails to generalize and provide accurate predictions for data it has not seen before -&gt; poor classification accuracy or large regression error</w:t>
      </w:r>
    </w:p>
    <w:p w14:paraId="2C113CA3" w14:textId="6ABF8004" w:rsidR="00FD4611" w:rsidRDefault="00FD4611" w:rsidP="00FD4611">
      <w:pPr>
        <w:pStyle w:val="NoSpacing"/>
        <w:numPr>
          <w:ilvl w:val="0"/>
          <w:numId w:val="1"/>
        </w:numPr>
        <w:rPr>
          <w:rFonts w:ascii="LM Roman 12" w:hAnsi="LM Roman 12"/>
        </w:rPr>
      </w:pPr>
      <w:r>
        <w:rPr>
          <w:rFonts w:ascii="LM Roman 12" w:hAnsi="LM Roman 12"/>
        </w:rPr>
        <w:t xml:space="preserve">Curse of dimensionality: as the dimensionality of problem increases, exponentially more data is required; given some dataset, as dimensionality goes up, the data becomes increasingly sparse and it becomes difficult, if not impossible, to group data or draw any meaningful relationships between them. This is because the volume of a hypersphere (which could be used for distance related models like KNN) increases much more slowly as dimensionality </w:t>
      </w:r>
      <w:r>
        <w:rPr>
          <w:rFonts w:ascii="LM Roman 12" w:hAnsi="LM Roman 12"/>
          <w:i/>
          <w:iCs/>
        </w:rPr>
        <w:t>d</w:t>
      </w:r>
      <w:r>
        <w:rPr>
          <w:rFonts w:ascii="LM Roman 12" w:hAnsi="LM Roman 12"/>
        </w:rPr>
        <w:t xml:space="preserve"> increases, compared to the volume of a hypercube (which represents the space that the data is in)</w:t>
      </w:r>
      <w:r w:rsidR="008B79E1">
        <w:rPr>
          <w:rFonts w:ascii="LM Roman 12" w:hAnsi="LM Roman 12"/>
        </w:rPr>
        <w:t xml:space="preserve">. As </w:t>
      </w:r>
      <w:r w:rsidR="008B79E1">
        <w:rPr>
          <w:rFonts w:ascii="LM Roman 12" w:hAnsi="LM Roman 12"/>
          <w:i/>
          <w:iCs/>
        </w:rPr>
        <w:t>d</w:t>
      </w:r>
      <w:r w:rsidR="008B79E1">
        <w:rPr>
          <w:rFonts w:ascii="LM Roman 12" w:hAnsi="LM Roman 12"/>
        </w:rPr>
        <w:t xml:space="preserve"> approaches infinity, </w:t>
      </w:r>
      <w:r w:rsidR="008B79E1">
        <w:rPr>
          <w:rFonts w:ascii="LM Roman 12" w:hAnsi="LM Roman 12"/>
        </w:rPr>
        <w:lastRenderedPageBreak/>
        <w:t>the volume of the hypersphere approaches 0, while the hypercube’s volume approaches infinity, meaning that 0 neighboring data will be available for a test sample, making it impossible to make predictions on it</w:t>
      </w:r>
    </w:p>
    <w:p w14:paraId="4F9EF910" w14:textId="20C5ABF6" w:rsidR="008B79E1" w:rsidRDefault="008B79E1" w:rsidP="008B79E1">
      <w:pPr>
        <w:pStyle w:val="NoSpacing"/>
        <w:rPr>
          <w:rFonts w:ascii="LM Roman 12" w:hAnsi="LM Roman 12"/>
        </w:rPr>
      </w:pPr>
    </w:p>
    <w:p w14:paraId="5A62CB57" w14:textId="77CBF2E1" w:rsidR="008B79E1" w:rsidRDefault="008B79E1" w:rsidP="008B79E1">
      <w:pPr>
        <w:pStyle w:val="NoSpacing"/>
        <w:rPr>
          <w:rFonts w:ascii="LM Roman 12" w:hAnsi="LM Roman 12"/>
        </w:rPr>
      </w:pPr>
      <w:r>
        <w:rPr>
          <w:rFonts w:ascii="LM Roman 12" w:hAnsi="LM Roman 12"/>
          <w:b/>
          <w:bCs/>
        </w:rPr>
        <w:t>Lecture 2: Probability Theory</w:t>
      </w:r>
    </w:p>
    <w:p w14:paraId="6631ABFB" w14:textId="6AE1130B" w:rsidR="008B79E1" w:rsidRDefault="008B79E1" w:rsidP="008B79E1">
      <w:pPr>
        <w:pStyle w:val="NoSpacing"/>
        <w:numPr>
          <w:ilvl w:val="0"/>
          <w:numId w:val="2"/>
        </w:numPr>
        <w:rPr>
          <w:rFonts w:ascii="LM Roman 12" w:hAnsi="LM Roman 12"/>
        </w:rPr>
      </w:pPr>
      <w:r>
        <w:rPr>
          <w:rFonts w:ascii="LM Roman 12" w:hAnsi="LM Roman 12"/>
        </w:rPr>
        <w:t>Probability: discrete and continuous</w:t>
      </w:r>
    </w:p>
    <w:p w14:paraId="57A4772B" w14:textId="612D4272" w:rsidR="008B79E1" w:rsidRDefault="008B79E1" w:rsidP="008B79E1">
      <w:pPr>
        <w:pStyle w:val="NoSpacing"/>
        <w:numPr>
          <w:ilvl w:val="1"/>
          <w:numId w:val="2"/>
        </w:numPr>
        <w:rPr>
          <w:rFonts w:ascii="LM Roman 12" w:hAnsi="LM Roman 12"/>
        </w:rPr>
      </w:pPr>
      <w:r>
        <w:rPr>
          <w:rFonts w:ascii="LM Roman 12" w:hAnsi="LM Roman 12"/>
        </w:rPr>
        <w:t>Discrete probability: categorical, can still hold an infinite number of values, but there is no “gray” area; must be of one value or the other, no in-betweens</w:t>
      </w:r>
    </w:p>
    <w:p w14:paraId="205B0641" w14:textId="1C3EF16A" w:rsidR="008B79E1" w:rsidRDefault="008B79E1" w:rsidP="008B79E1">
      <w:pPr>
        <w:pStyle w:val="NoSpacing"/>
        <w:numPr>
          <w:ilvl w:val="1"/>
          <w:numId w:val="2"/>
        </w:numPr>
        <w:rPr>
          <w:rFonts w:ascii="LM Roman 12" w:hAnsi="LM Roman 12"/>
        </w:rPr>
      </w:pPr>
      <w:r>
        <w:rPr>
          <w:rFonts w:ascii="LM Roman 12" w:hAnsi="LM Roman 12"/>
        </w:rPr>
        <w:t>Continuous: strictly numerical; can hold an infinite number of values, and can be in-between values</w:t>
      </w:r>
    </w:p>
    <w:p w14:paraId="35C02C80" w14:textId="33605D45" w:rsidR="008B79E1" w:rsidRDefault="008B79E1" w:rsidP="008B79E1">
      <w:pPr>
        <w:pStyle w:val="NoSpacing"/>
        <w:numPr>
          <w:ilvl w:val="0"/>
          <w:numId w:val="2"/>
        </w:numPr>
        <w:rPr>
          <w:rFonts w:ascii="LM Roman 12" w:hAnsi="LM Roman 12"/>
        </w:rPr>
      </w:pPr>
      <w:r>
        <w:rPr>
          <w:rFonts w:ascii="LM Roman 12" w:hAnsi="LM Roman 12"/>
        </w:rPr>
        <w:t>Distributions: (see cheat sheet)</w:t>
      </w:r>
    </w:p>
    <w:p w14:paraId="12E6E24E" w14:textId="0E6B16CE" w:rsidR="008B79E1" w:rsidRDefault="008B79E1" w:rsidP="008B79E1">
      <w:pPr>
        <w:pStyle w:val="NoSpacing"/>
        <w:numPr>
          <w:ilvl w:val="1"/>
          <w:numId w:val="2"/>
        </w:numPr>
        <w:rPr>
          <w:rFonts w:ascii="LM Roman 12" w:hAnsi="LM Roman 12"/>
        </w:rPr>
      </w:pPr>
      <w:r>
        <w:rPr>
          <w:rFonts w:ascii="LM Roman 12" w:hAnsi="LM Roman 12"/>
        </w:rPr>
        <w:t xml:space="preserve">Note: Bernoulli distribution is a special case of binomial distribution in which n = 1; in other words, the binomial distribution is simply the probability of </w:t>
      </w:r>
      <w:r w:rsidRPr="008B79E1">
        <w:rPr>
          <w:rFonts w:ascii="LM Roman 12" w:hAnsi="LM Roman 12"/>
          <w:i/>
          <w:iCs/>
        </w:rPr>
        <w:t>k</w:t>
      </w:r>
      <w:r>
        <w:rPr>
          <w:rFonts w:ascii="LM Roman 12" w:hAnsi="LM Roman 12"/>
        </w:rPr>
        <w:t xml:space="preserve"> successes on </w:t>
      </w:r>
      <w:r w:rsidRPr="008B79E1">
        <w:rPr>
          <w:rFonts w:ascii="LM Roman 12" w:hAnsi="LM Roman 12"/>
          <w:i/>
          <w:iCs/>
        </w:rPr>
        <w:t>n</w:t>
      </w:r>
      <w:r>
        <w:rPr>
          <w:rFonts w:ascii="LM Roman 12" w:hAnsi="LM Roman 12"/>
        </w:rPr>
        <w:t xml:space="preserve"> Bernoulli trials</w:t>
      </w:r>
    </w:p>
    <w:p w14:paraId="3D5684D9" w14:textId="7B41894D" w:rsidR="008B79E1" w:rsidRDefault="008B79E1" w:rsidP="008B79E1">
      <w:pPr>
        <w:pStyle w:val="NoSpacing"/>
        <w:numPr>
          <w:ilvl w:val="1"/>
          <w:numId w:val="2"/>
        </w:numPr>
        <w:rPr>
          <w:rFonts w:ascii="LM Roman 12" w:hAnsi="LM Roman 12"/>
        </w:rPr>
      </w:pPr>
      <w:r>
        <w:rPr>
          <w:rFonts w:ascii="LM Roman 12" w:hAnsi="LM Roman 12"/>
        </w:rPr>
        <w:t xml:space="preserve">Gaussian distribution: the uniform distribution, where probabilities are highest as </w:t>
      </w:r>
      <w:r>
        <w:rPr>
          <w:rFonts w:ascii="LM Roman 12" w:hAnsi="LM Roman 12"/>
          <w:i/>
          <w:iCs/>
        </w:rPr>
        <w:t>x</w:t>
      </w:r>
      <w:r>
        <w:rPr>
          <w:rFonts w:ascii="LM Roman 12" w:hAnsi="LM Roman 12"/>
        </w:rPr>
        <w:t xml:space="preserve"> approaches the mean and increasingly lower as </w:t>
      </w:r>
      <w:r>
        <w:rPr>
          <w:rFonts w:ascii="LM Roman 12" w:hAnsi="LM Roman 12"/>
          <w:i/>
          <w:iCs/>
        </w:rPr>
        <w:t>x</w:t>
      </w:r>
      <w:r>
        <w:rPr>
          <w:rFonts w:ascii="LM Roman 12" w:hAnsi="LM Roman 12"/>
        </w:rPr>
        <w:t xml:space="preserve"> deviates from the mean</w:t>
      </w:r>
    </w:p>
    <w:p w14:paraId="1C3D57A5" w14:textId="1CA026A4" w:rsidR="009C58DA" w:rsidRDefault="009C58DA" w:rsidP="009C58DA">
      <w:pPr>
        <w:pStyle w:val="NoSpacing"/>
        <w:numPr>
          <w:ilvl w:val="0"/>
          <w:numId w:val="2"/>
        </w:numPr>
        <w:rPr>
          <w:rFonts w:ascii="LM Roman 12" w:hAnsi="LM Roman 12"/>
        </w:rPr>
      </w:pPr>
      <w:r>
        <w:rPr>
          <w:rFonts w:ascii="LM Roman 12" w:hAnsi="LM Roman 12"/>
        </w:rPr>
        <w:t>Sample mean and variance:</w:t>
      </w:r>
    </w:p>
    <w:p w14:paraId="46F73413" w14:textId="3CC2F03E" w:rsidR="009C58DA" w:rsidRDefault="009C58DA" w:rsidP="009C58DA">
      <w:pPr>
        <w:pStyle w:val="NoSpacing"/>
        <w:numPr>
          <w:ilvl w:val="1"/>
          <w:numId w:val="2"/>
        </w:numPr>
        <w:rPr>
          <w:rFonts w:ascii="LM Roman 12" w:hAnsi="LM Roman 12"/>
        </w:rPr>
      </w:pPr>
      <w:r>
        <w:rPr>
          <w:rFonts w:ascii="LM Roman 12" w:hAnsi="LM Roman 12"/>
        </w:rPr>
        <w:t>Sample mean: sum of elements divided by number of elements</w:t>
      </w:r>
    </w:p>
    <w:p w14:paraId="1D875291" w14:textId="33733700" w:rsidR="009C58DA" w:rsidRDefault="009C58DA" w:rsidP="009C58DA">
      <w:pPr>
        <w:pStyle w:val="NoSpacing"/>
        <w:numPr>
          <w:ilvl w:val="1"/>
          <w:numId w:val="2"/>
        </w:numPr>
        <w:rPr>
          <w:rFonts w:ascii="LM Roman 12" w:hAnsi="LM Roman 12"/>
        </w:rPr>
      </w:pPr>
      <w:r>
        <w:rPr>
          <w:rFonts w:ascii="LM Roman 12" w:hAnsi="LM Roman 12"/>
        </w:rPr>
        <w:t>Sample variance: sum of (each element with mean subtracted from it squared), then divided by number of elements; standard deviation is the square root of this</w:t>
      </w:r>
    </w:p>
    <w:p w14:paraId="6611D68F" w14:textId="175D2729" w:rsidR="009C58DA" w:rsidRDefault="009C58DA" w:rsidP="009C58DA">
      <w:pPr>
        <w:pStyle w:val="NoSpacing"/>
        <w:numPr>
          <w:ilvl w:val="0"/>
          <w:numId w:val="2"/>
        </w:numPr>
        <w:rPr>
          <w:rFonts w:ascii="LM Roman 12" w:hAnsi="LM Roman 12"/>
        </w:rPr>
      </w:pPr>
      <w:r>
        <w:rPr>
          <w:rFonts w:ascii="LM Roman 12" w:hAnsi="LM Roman 12"/>
        </w:rPr>
        <w:t>Conditional probability: probability of some event occurring given the probability of another event</w:t>
      </w:r>
    </w:p>
    <w:p w14:paraId="6BB3FEDF" w14:textId="3DF07FE0" w:rsidR="009C58DA" w:rsidRDefault="009C58DA" w:rsidP="009C58DA">
      <w:pPr>
        <w:pStyle w:val="NoSpacing"/>
        <w:numPr>
          <w:ilvl w:val="1"/>
          <w:numId w:val="2"/>
        </w:numPr>
        <w:rPr>
          <w:rFonts w:ascii="LM Roman 12" w:hAnsi="LM Roman 12"/>
        </w:rPr>
      </w:pPr>
      <w:r>
        <w:rPr>
          <w:rFonts w:ascii="LM Roman 12" w:hAnsi="LM Roman 12"/>
        </w:rPr>
        <w:t>Bayes rule: P(X | Y) = P(Y | X) P(X) / P(Y)</w:t>
      </w:r>
      <w:r w:rsidR="00770164">
        <w:rPr>
          <w:rFonts w:ascii="LM Roman 12" w:hAnsi="LM Roman 12"/>
        </w:rPr>
        <w:t xml:space="preserve"> = P(X, Y) / P(Y)</w:t>
      </w:r>
    </w:p>
    <w:p w14:paraId="4E6688AB" w14:textId="115E4511" w:rsidR="00B811D8" w:rsidRDefault="00B811D8" w:rsidP="00B811D8">
      <w:pPr>
        <w:pStyle w:val="NoSpacing"/>
        <w:numPr>
          <w:ilvl w:val="0"/>
          <w:numId w:val="2"/>
        </w:numPr>
        <w:rPr>
          <w:rFonts w:ascii="LM Roman 12" w:hAnsi="LM Roman 12"/>
        </w:rPr>
      </w:pPr>
      <w:r>
        <w:rPr>
          <w:rFonts w:ascii="LM Roman 12" w:hAnsi="LM Roman 12"/>
        </w:rPr>
        <w:t>Joint probability tables: for probability of event A and event B occurring, simple calculate: P(A, B) = P(A) * P(B)</w:t>
      </w:r>
    </w:p>
    <w:p w14:paraId="5827FE93" w14:textId="04B2E352" w:rsidR="00B811D8" w:rsidRDefault="00B811D8" w:rsidP="00B811D8">
      <w:pPr>
        <w:pStyle w:val="NoSpacing"/>
        <w:numPr>
          <w:ilvl w:val="0"/>
          <w:numId w:val="2"/>
        </w:numPr>
        <w:rPr>
          <w:rFonts w:ascii="LM Roman 12" w:hAnsi="LM Roman 12"/>
        </w:rPr>
      </w:pPr>
      <w:r>
        <w:rPr>
          <w:rFonts w:ascii="LM Roman 12" w:hAnsi="LM Roman 12"/>
        </w:rPr>
        <w:t>Conditional independence: given A and B, and a third event C; knowledge of whether A occurs has no influence on whether B occurs, given only that event C occurs</w:t>
      </w:r>
    </w:p>
    <w:p w14:paraId="5DC77769" w14:textId="6C748125" w:rsidR="00786EE1" w:rsidRDefault="00786EE1" w:rsidP="00786EE1">
      <w:pPr>
        <w:pStyle w:val="NoSpacing"/>
        <w:numPr>
          <w:ilvl w:val="1"/>
          <w:numId w:val="2"/>
        </w:numPr>
        <w:rPr>
          <w:rFonts w:ascii="LM Roman 12" w:hAnsi="LM Roman 12"/>
        </w:rPr>
      </w:pPr>
      <w:r>
        <w:rPr>
          <w:rFonts w:ascii="LM Roman 12" w:hAnsi="LM Roman 12"/>
        </w:rPr>
        <w:t>This is just normal independence applied to an event with a condition</w:t>
      </w:r>
    </w:p>
    <w:p w14:paraId="4C8B5D8E" w14:textId="5191FB07" w:rsidR="00D86B58" w:rsidRPr="006C7EA5" w:rsidRDefault="00D86B58" w:rsidP="00D86B58">
      <w:pPr>
        <w:pStyle w:val="NoSpacing"/>
        <w:numPr>
          <w:ilvl w:val="2"/>
          <w:numId w:val="2"/>
        </w:numPr>
        <w:rPr>
          <w:rFonts w:ascii="LM Roman 12" w:hAnsi="LM Roman 12"/>
        </w:rPr>
      </w:pPr>
      <w:r>
        <w:rPr>
          <w:rFonts w:ascii="LM Roman 12" w:hAnsi="LM Roman 12"/>
        </w:rPr>
        <w:t xml:space="preserve">See </w:t>
      </w:r>
      <w:hyperlink r:id="rId5" w:history="1">
        <w:r>
          <w:rPr>
            <w:rStyle w:val="Hyperlink"/>
          </w:rPr>
          <w:t>https://math.stackexchange.com/questions/23093/could-someone-explain-conditional-independence</w:t>
        </w:r>
      </w:hyperlink>
    </w:p>
    <w:p w14:paraId="68582A5C" w14:textId="68C606F6" w:rsidR="006C7EA5" w:rsidRPr="00A0552B" w:rsidRDefault="00D70E03" w:rsidP="006C7EA5">
      <w:pPr>
        <w:pStyle w:val="NoSpacing"/>
        <w:numPr>
          <w:ilvl w:val="0"/>
          <w:numId w:val="2"/>
        </w:numPr>
        <w:rPr>
          <w:rFonts w:ascii="LM Roman 12" w:hAnsi="LM Roman 12"/>
        </w:rPr>
      </w:pPr>
      <w:r>
        <w:t>MLE estimate for Bernoulli and univariate Guassian:</w:t>
      </w:r>
    </w:p>
    <w:p w14:paraId="100607AD" w14:textId="3820B111" w:rsidR="00A0552B" w:rsidRPr="00A0552B" w:rsidRDefault="00A0552B" w:rsidP="00A0552B">
      <w:pPr>
        <w:pStyle w:val="NoSpacing"/>
        <w:numPr>
          <w:ilvl w:val="1"/>
          <w:numId w:val="2"/>
        </w:numPr>
        <w:rPr>
          <w:rFonts w:ascii="LM Roman 12" w:hAnsi="LM Roman 12"/>
        </w:rPr>
      </w:pPr>
      <w:r>
        <w:t>Gaussian MLEs:</w:t>
      </w:r>
    </w:p>
    <w:p w14:paraId="5935A3BA" w14:textId="1EBC1AFE" w:rsidR="00A0552B" w:rsidRPr="00A0552B" w:rsidRDefault="00A0552B" w:rsidP="00A0552B">
      <w:pPr>
        <w:pStyle w:val="NoSpacing"/>
        <w:numPr>
          <w:ilvl w:val="2"/>
          <w:numId w:val="2"/>
        </w:numPr>
        <w:rPr>
          <w:rFonts w:ascii="LM Roman 12" w:hAnsi="LM Roman 12"/>
        </w:rPr>
      </w:pPr>
      <w:r>
        <w:t>Mean: same as sample mean</w:t>
      </w:r>
    </w:p>
    <w:p w14:paraId="31643BE5" w14:textId="422F2170" w:rsidR="00A0552B" w:rsidRPr="00A0552B" w:rsidRDefault="00A0552B" w:rsidP="00A0552B">
      <w:pPr>
        <w:pStyle w:val="NoSpacing"/>
        <w:numPr>
          <w:ilvl w:val="2"/>
          <w:numId w:val="2"/>
        </w:numPr>
        <w:rPr>
          <w:rFonts w:ascii="LM Roman 12" w:hAnsi="LM Roman 12"/>
        </w:rPr>
      </w:pPr>
      <w:r>
        <w:t>Variance: same as sample variance</w:t>
      </w:r>
    </w:p>
    <w:p w14:paraId="2522AAFE" w14:textId="7EF0A09B" w:rsidR="00A0552B" w:rsidRPr="00A0552B" w:rsidRDefault="00A0552B" w:rsidP="00A0552B">
      <w:pPr>
        <w:pStyle w:val="NoSpacing"/>
        <w:numPr>
          <w:ilvl w:val="1"/>
          <w:numId w:val="2"/>
        </w:numPr>
        <w:rPr>
          <w:rFonts w:ascii="LM Roman 12" w:hAnsi="LM Roman 12"/>
        </w:rPr>
      </w:pPr>
      <w:r>
        <w:t>Bernoulli:</w:t>
      </w:r>
    </w:p>
    <w:p w14:paraId="704E4561" w14:textId="73A677C2" w:rsidR="00A0552B" w:rsidRPr="005C346D" w:rsidRDefault="00A0552B" w:rsidP="00A0552B">
      <w:pPr>
        <w:pStyle w:val="NoSpacing"/>
        <w:numPr>
          <w:ilvl w:val="2"/>
          <w:numId w:val="2"/>
        </w:numPr>
        <w:rPr>
          <w:rFonts w:ascii="LM Roman 12" w:hAnsi="LM Roman 12"/>
        </w:rPr>
      </w:pPr>
      <w:r>
        <w:t>p = sample mean</w:t>
      </w:r>
    </w:p>
    <w:p w14:paraId="544D4E81" w14:textId="539456EE" w:rsidR="005C346D" w:rsidRPr="005C346D" w:rsidRDefault="005C346D" w:rsidP="005C346D">
      <w:pPr>
        <w:pStyle w:val="NoSpacing"/>
        <w:numPr>
          <w:ilvl w:val="0"/>
          <w:numId w:val="2"/>
        </w:numPr>
        <w:rPr>
          <w:rFonts w:ascii="LM Roman 12" w:hAnsi="LM Roman 12"/>
        </w:rPr>
      </w:pPr>
      <w:r>
        <w:t>MAP: psuedocounts and how it relates to MAP</w:t>
      </w:r>
    </w:p>
    <w:p w14:paraId="7CD7D1CF" w14:textId="7D559CF0" w:rsidR="005C346D" w:rsidRPr="005C346D" w:rsidRDefault="005C346D" w:rsidP="005C346D">
      <w:pPr>
        <w:pStyle w:val="NoSpacing"/>
        <w:numPr>
          <w:ilvl w:val="1"/>
          <w:numId w:val="2"/>
        </w:numPr>
        <w:rPr>
          <w:rFonts w:ascii="LM Roman 12" w:hAnsi="LM Roman 12"/>
        </w:rPr>
      </w:pPr>
      <w:r>
        <w:t xml:space="preserve">Pseudocounts are a constant that can be added to the prior probability to avoid cases where a dataset omits a class entirely; for each class, it adds a constant alpha divided </w:t>
      </w:r>
      <w:r>
        <w:lastRenderedPageBreak/>
        <w:t>by the sum of the alphas of all classes. This allows a classifier using MAP to still be capable of assigning predictions to a class even if the class just happens to not be in the dataset, because it is expected. Higher pseudocounts make the prior affect the final prediction more.</w:t>
      </w:r>
    </w:p>
    <w:p w14:paraId="58729215" w14:textId="3E5B02E0" w:rsidR="005C346D" w:rsidRDefault="005C346D" w:rsidP="005C346D">
      <w:pPr>
        <w:pStyle w:val="NoSpacing"/>
      </w:pPr>
    </w:p>
    <w:p w14:paraId="448A1DA5" w14:textId="55CDEED5" w:rsidR="005C346D" w:rsidRDefault="005C346D" w:rsidP="005C346D">
      <w:pPr>
        <w:pStyle w:val="NoSpacing"/>
      </w:pPr>
      <w:r>
        <w:rPr>
          <w:b/>
          <w:bCs/>
        </w:rPr>
        <w:t>Lecture 3 and 4: Bayesian Classifiers</w:t>
      </w:r>
    </w:p>
    <w:p w14:paraId="58504508" w14:textId="41E625B5" w:rsidR="005C346D" w:rsidRDefault="005C346D" w:rsidP="005C346D">
      <w:pPr>
        <w:pStyle w:val="NoSpacing"/>
        <w:numPr>
          <w:ilvl w:val="0"/>
          <w:numId w:val="3"/>
        </w:numPr>
        <w:rPr>
          <w:rFonts w:ascii="LM Roman 12" w:hAnsi="LM Roman 12"/>
        </w:rPr>
      </w:pPr>
      <w:r>
        <w:rPr>
          <w:rFonts w:ascii="LM Roman 12" w:hAnsi="LM Roman 12"/>
        </w:rPr>
        <w:t>Prior, class conditional, and posterior probability distributions:</w:t>
      </w:r>
    </w:p>
    <w:p w14:paraId="35416786" w14:textId="459BC649" w:rsidR="005C346D" w:rsidRDefault="005C346D" w:rsidP="005C346D">
      <w:pPr>
        <w:pStyle w:val="NoSpacing"/>
        <w:numPr>
          <w:ilvl w:val="1"/>
          <w:numId w:val="3"/>
        </w:numPr>
        <w:rPr>
          <w:rFonts w:ascii="LM Roman 12" w:hAnsi="LM Roman 12"/>
        </w:rPr>
      </w:pPr>
      <w:r>
        <w:rPr>
          <w:rFonts w:ascii="LM Roman 12" w:hAnsi="LM Roman 12"/>
        </w:rPr>
        <w:t>Prior: probability distribution using expected probabilities before using information derived from the data empirically</w:t>
      </w:r>
    </w:p>
    <w:p w14:paraId="0412BA76" w14:textId="32BF2477" w:rsidR="00CE594A" w:rsidRDefault="00CE594A" w:rsidP="00CE594A">
      <w:pPr>
        <w:pStyle w:val="NoSpacing"/>
        <w:numPr>
          <w:ilvl w:val="2"/>
          <w:numId w:val="3"/>
        </w:numPr>
        <w:rPr>
          <w:rFonts w:ascii="LM Roman 12" w:hAnsi="LM Roman 12"/>
        </w:rPr>
      </w:pPr>
      <w:r>
        <w:rPr>
          <w:rFonts w:ascii="LM Roman 12" w:hAnsi="LM Roman 12"/>
          <w:i/>
          <w:iCs/>
        </w:rPr>
        <w:t>Prior</w:t>
      </w:r>
      <w:r>
        <w:rPr>
          <w:rFonts w:ascii="LM Roman 12" w:hAnsi="LM Roman 12"/>
        </w:rPr>
        <w:t xml:space="preserve"> to evidence being viewed</w:t>
      </w:r>
    </w:p>
    <w:p w14:paraId="69E6A4CC" w14:textId="6084C1AD" w:rsidR="00210958" w:rsidRDefault="00210958" w:rsidP="00CE594A">
      <w:pPr>
        <w:pStyle w:val="NoSpacing"/>
        <w:numPr>
          <w:ilvl w:val="2"/>
          <w:numId w:val="3"/>
        </w:numPr>
        <w:rPr>
          <w:rFonts w:ascii="LM Roman 12" w:hAnsi="LM Roman 12"/>
        </w:rPr>
      </w:pPr>
      <w:r>
        <w:rPr>
          <w:rFonts w:ascii="LM Roman 12" w:hAnsi="LM Roman 12"/>
        </w:rPr>
        <w:t>Can be thought of as the fraction of a particular class in a dataset</w:t>
      </w:r>
    </w:p>
    <w:p w14:paraId="1E3BF74D" w14:textId="6007046E" w:rsidR="005C346D" w:rsidRDefault="005C346D" w:rsidP="005C346D">
      <w:pPr>
        <w:pStyle w:val="NoSpacing"/>
        <w:numPr>
          <w:ilvl w:val="1"/>
          <w:numId w:val="3"/>
        </w:numPr>
        <w:rPr>
          <w:rFonts w:ascii="LM Roman 12" w:hAnsi="LM Roman 12"/>
        </w:rPr>
      </w:pPr>
      <w:r>
        <w:rPr>
          <w:rFonts w:ascii="LM Roman 12" w:hAnsi="LM Roman 12"/>
        </w:rPr>
        <w:t xml:space="preserve">Class conditional: </w:t>
      </w:r>
      <w:r w:rsidR="00180D46">
        <w:rPr>
          <w:rFonts w:ascii="LM Roman 12" w:hAnsi="LM Roman 12"/>
        </w:rPr>
        <w:t xml:space="preserve">probability distribution of one random variable given the </w:t>
      </w:r>
      <w:r w:rsidR="00CE594A">
        <w:rPr>
          <w:rFonts w:ascii="LM Roman 12" w:hAnsi="LM Roman 12"/>
        </w:rPr>
        <w:t xml:space="preserve">set </w:t>
      </w:r>
      <w:r w:rsidR="00180D46">
        <w:rPr>
          <w:rFonts w:ascii="LM Roman 12" w:hAnsi="LM Roman 12"/>
        </w:rPr>
        <w:t>value of another random variable</w:t>
      </w:r>
    </w:p>
    <w:p w14:paraId="0841D019" w14:textId="0797B7BB" w:rsidR="00210958" w:rsidRDefault="00210958" w:rsidP="00210958">
      <w:pPr>
        <w:pStyle w:val="NoSpacing"/>
        <w:numPr>
          <w:ilvl w:val="2"/>
          <w:numId w:val="3"/>
        </w:numPr>
        <w:rPr>
          <w:rFonts w:ascii="LM Roman 12" w:hAnsi="LM Roman 12"/>
        </w:rPr>
      </w:pPr>
      <w:r>
        <w:rPr>
          <w:rFonts w:ascii="LM Roman 12" w:hAnsi="LM Roman 12"/>
        </w:rPr>
        <w:t>Can be thought of as the distribution from which we can draw an example for the given class</w:t>
      </w:r>
    </w:p>
    <w:p w14:paraId="3E05A262" w14:textId="7BF6D5BF" w:rsidR="00180D46" w:rsidRDefault="00180D46" w:rsidP="005C346D">
      <w:pPr>
        <w:pStyle w:val="NoSpacing"/>
        <w:numPr>
          <w:ilvl w:val="1"/>
          <w:numId w:val="3"/>
        </w:numPr>
        <w:rPr>
          <w:rFonts w:ascii="LM Roman 12" w:hAnsi="LM Roman 12"/>
        </w:rPr>
      </w:pPr>
      <w:r>
        <w:rPr>
          <w:rFonts w:ascii="LM Roman 12" w:hAnsi="LM Roman 12"/>
        </w:rPr>
        <w:t xml:space="preserve">Posterior probability distribution: </w:t>
      </w:r>
      <w:r w:rsidR="00CE594A">
        <w:rPr>
          <w:rFonts w:ascii="LM Roman 12" w:hAnsi="LM Roman 12"/>
        </w:rPr>
        <w:t>combination of the prior probability and a likelihood function (which contains the information from evidence); prior probability + likelihood function</w:t>
      </w:r>
    </w:p>
    <w:p w14:paraId="2BB832C0" w14:textId="7E67E1A5" w:rsidR="00CE594A" w:rsidRDefault="00CE594A" w:rsidP="00CE594A">
      <w:pPr>
        <w:pStyle w:val="NoSpacing"/>
        <w:numPr>
          <w:ilvl w:val="2"/>
          <w:numId w:val="3"/>
        </w:numPr>
        <w:rPr>
          <w:rFonts w:ascii="LM Roman 12" w:hAnsi="LM Roman 12"/>
        </w:rPr>
      </w:pPr>
      <w:r>
        <w:rPr>
          <w:rFonts w:ascii="LM Roman 12" w:hAnsi="LM Roman 12"/>
          <w:i/>
          <w:iCs/>
        </w:rPr>
        <w:t>Posterior</w:t>
      </w:r>
      <w:r>
        <w:rPr>
          <w:rFonts w:ascii="LM Roman 12" w:hAnsi="LM Roman 12"/>
        </w:rPr>
        <w:t xml:space="preserve"> or </w:t>
      </w:r>
      <w:r>
        <w:rPr>
          <w:rFonts w:ascii="LM Roman 12" w:hAnsi="LM Roman 12"/>
          <w:i/>
          <w:iCs/>
        </w:rPr>
        <w:t>after</w:t>
      </w:r>
      <w:r>
        <w:rPr>
          <w:rFonts w:ascii="LM Roman 12" w:hAnsi="LM Roman 12"/>
        </w:rPr>
        <w:t xml:space="preserve"> evidence has been </w:t>
      </w:r>
      <w:r w:rsidR="00210958">
        <w:rPr>
          <w:rFonts w:ascii="LM Roman 12" w:hAnsi="LM Roman 12"/>
        </w:rPr>
        <w:t>accounted for</w:t>
      </w:r>
    </w:p>
    <w:p w14:paraId="25559370" w14:textId="0BE636FC" w:rsidR="00210958" w:rsidRDefault="00210958" w:rsidP="00210958">
      <w:pPr>
        <w:pStyle w:val="NoSpacing"/>
        <w:numPr>
          <w:ilvl w:val="2"/>
          <w:numId w:val="3"/>
        </w:numPr>
        <w:rPr>
          <w:rFonts w:ascii="LM Roman 12" w:hAnsi="LM Roman 12"/>
        </w:rPr>
      </w:pPr>
      <w:r>
        <w:rPr>
          <w:rFonts w:ascii="LM Roman 12" w:hAnsi="LM Roman 12"/>
        </w:rPr>
        <w:t>Given an input vector X, what’s the probability of a particular class?</w:t>
      </w:r>
    </w:p>
    <w:p w14:paraId="19D807EA" w14:textId="7F5E2285" w:rsidR="00210958" w:rsidRDefault="00210958" w:rsidP="00210958">
      <w:pPr>
        <w:pStyle w:val="NoSpacing"/>
        <w:numPr>
          <w:ilvl w:val="0"/>
          <w:numId w:val="3"/>
        </w:numPr>
        <w:rPr>
          <w:rFonts w:ascii="LM Roman 12" w:hAnsi="LM Roman 12"/>
        </w:rPr>
      </w:pPr>
      <w:r>
        <w:rPr>
          <w:rFonts w:ascii="LM Roman 12" w:hAnsi="LM Roman 12"/>
        </w:rPr>
        <w:t>MAP decision rule: choose the class with the maximum probability given input vector X</w:t>
      </w:r>
      <w:r w:rsidR="00F14E76">
        <w:rPr>
          <w:rFonts w:ascii="LM Roman 12" w:hAnsi="LM Roman 12"/>
        </w:rPr>
        <w:t xml:space="preserve"> (</w:t>
      </w:r>
      <w:r w:rsidR="00250901">
        <w:rPr>
          <w:rFonts w:ascii="LM Roman 12" w:hAnsi="LM Roman 12"/>
        </w:rPr>
        <w:t>prob of class conditioned on input vector X</w:t>
      </w:r>
      <w:r w:rsidR="004F1260">
        <w:rPr>
          <w:rFonts w:ascii="LM Roman 12" w:hAnsi="LM Roman 12"/>
        </w:rPr>
        <w:t>; aka class conditional probability times prior probability of getting that class</w:t>
      </w:r>
      <w:r w:rsidR="00250901">
        <w:rPr>
          <w:rFonts w:ascii="LM Roman 12" w:hAnsi="LM Roman 12"/>
        </w:rPr>
        <w:t>)</w:t>
      </w:r>
    </w:p>
    <w:p w14:paraId="45DA7357" w14:textId="53250E21" w:rsidR="00210958" w:rsidRDefault="00210958" w:rsidP="00210958">
      <w:pPr>
        <w:pStyle w:val="NoSpacing"/>
        <w:numPr>
          <w:ilvl w:val="1"/>
          <w:numId w:val="3"/>
        </w:numPr>
        <w:rPr>
          <w:rFonts w:ascii="LM Roman 12" w:hAnsi="LM Roman 12"/>
        </w:rPr>
      </w:pPr>
      <w:r>
        <w:rPr>
          <w:rFonts w:ascii="LM Roman 12" w:hAnsi="LM Roman 12"/>
        </w:rPr>
        <w:t xml:space="preserve">i.e. argmax( P(Y = F | </w:t>
      </w:r>
      <w:r w:rsidRPr="00DE419C">
        <w:rPr>
          <w:rFonts w:ascii="LM Roman 12" w:hAnsi="LM Roman 12"/>
          <w:i/>
          <w:iCs/>
        </w:rPr>
        <w:t>X</w:t>
      </w:r>
      <w:r>
        <w:rPr>
          <w:rFonts w:ascii="LM Roman 12" w:hAnsi="LM Roman 12"/>
          <w:vertAlign w:val="subscript"/>
        </w:rPr>
        <w:t>1</w:t>
      </w:r>
      <w:r>
        <w:rPr>
          <w:rFonts w:ascii="LM Roman 12" w:hAnsi="LM Roman 12"/>
        </w:rPr>
        <w:t xml:space="preserve">, </w:t>
      </w:r>
      <w:r w:rsidRPr="00DE419C">
        <w:rPr>
          <w:rFonts w:ascii="LM Roman 12" w:hAnsi="LM Roman 12"/>
          <w:i/>
          <w:iCs/>
        </w:rPr>
        <w:t>X</w:t>
      </w:r>
      <w:r>
        <w:rPr>
          <w:rFonts w:ascii="LM Roman 12" w:hAnsi="LM Roman 12"/>
          <w:vertAlign w:val="subscript"/>
        </w:rPr>
        <w:t>2</w:t>
      </w:r>
      <w:r>
        <w:rPr>
          <w:rFonts w:ascii="LM Roman 12" w:hAnsi="LM Roman 12"/>
        </w:rPr>
        <w:t xml:space="preserve">), P(Y = </w:t>
      </w:r>
      <w:r w:rsidRPr="00210958">
        <w:rPr>
          <w:rFonts w:ascii="LM Roman 12" w:hAnsi="LM Roman 12"/>
        </w:rPr>
        <w:t>¬</w:t>
      </w:r>
      <w:r>
        <w:rPr>
          <w:rFonts w:ascii="LM Roman 12" w:hAnsi="LM Roman 12"/>
        </w:rPr>
        <w:t xml:space="preserve">F | </w:t>
      </w:r>
      <w:r>
        <w:rPr>
          <w:rFonts w:ascii="LM Roman 12" w:hAnsi="LM Roman 12"/>
          <w:i/>
          <w:iCs/>
        </w:rPr>
        <w:t>X</w:t>
      </w:r>
      <w:r>
        <w:rPr>
          <w:rFonts w:ascii="LM Roman 12" w:hAnsi="LM Roman 12"/>
          <w:vertAlign w:val="subscript"/>
        </w:rPr>
        <w:t>1</w:t>
      </w:r>
      <w:r>
        <w:rPr>
          <w:rFonts w:ascii="LM Roman 12" w:hAnsi="LM Roman 12"/>
        </w:rPr>
        <w:t xml:space="preserve">, </w:t>
      </w:r>
      <w:r>
        <w:rPr>
          <w:rFonts w:ascii="LM Roman 12" w:hAnsi="LM Roman 12"/>
          <w:i/>
          <w:iCs/>
        </w:rPr>
        <w:t>X</w:t>
      </w:r>
      <w:r>
        <w:rPr>
          <w:rFonts w:ascii="LM Roman 12" w:hAnsi="LM Roman 12"/>
          <w:vertAlign w:val="subscript"/>
        </w:rPr>
        <w:t>2</w:t>
      </w:r>
      <w:r>
        <w:rPr>
          <w:rFonts w:ascii="LM Roman 12" w:hAnsi="LM Roman 12"/>
        </w:rPr>
        <w:t>) )</w:t>
      </w:r>
      <w:r w:rsidR="00DE419C">
        <w:rPr>
          <w:rFonts w:ascii="LM Roman 12" w:hAnsi="LM Roman 12"/>
        </w:rPr>
        <w:t xml:space="preserve"> for determining if someone has the flu or not</w:t>
      </w:r>
    </w:p>
    <w:p w14:paraId="4F9BF7C8" w14:textId="36581292" w:rsidR="00DE419C" w:rsidRDefault="00DE419C" w:rsidP="00210958">
      <w:pPr>
        <w:pStyle w:val="NoSpacing"/>
        <w:numPr>
          <w:ilvl w:val="1"/>
          <w:numId w:val="3"/>
        </w:numPr>
        <w:rPr>
          <w:rFonts w:ascii="LM Roman 12" w:hAnsi="LM Roman 12"/>
        </w:rPr>
      </w:pPr>
      <w:r>
        <w:rPr>
          <w:rFonts w:ascii="LM Roman 12" w:hAnsi="LM Roman 12"/>
        </w:rPr>
        <w:t>the MAP decision rule gives the lowest possible classification error of any classifier (Bayes error)</w:t>
      </w:r>
    </w:p>
    <w:p w14:paraId="463087D2" w14:textId="686ECEA4" w:rsidR="00DE419C" w:rsidRDefault="00DE419C" w:rsidP="00DE419C">
      <w:pPr>
        <w:pStyle w:val="NoSpacing"/>
        <w:numPr>
          <w:ilvl w:val="0"/>
          <w:numId w:val="3"/>
        </w:numPr>
        <w:rPr>
          <w:rFonts w:ascii="LM Roman 12" w:hAnsi="LM Roman 12"/>
        </w:rPr>
      </w:pPr>
      <w:r>
        <w:rPr>
          <w:rFonts w:ascii="LM Roman 12" w:hAnsi="LM Roman 12"/>
        </w:rPr>
        <w:t xml:space="preserve">likelihood ratio: </w:t>
      </w:r>
      <w:r w:rsidR="00B27F8E">
        <w:rPr>
          <w:rFonts w:ascii="LM Roman 12" w:hAnsi="LM Roman 12"/>
        </w:rPr>
        <w:t>uses MAP rule</w:t>
      </w:r>
    </w:p>
    <w:p w14:paraId="1505A729" w14:textId="07E90380" w:rsidR="007D7377" w:rsidRDefault="00B27F8E" w:rsidP="007D7377">
      <w:pPr>
        <w:pStyle w:val="NoSpacing"/>
        <w:numPr>
          <w:ilvl w:val="1"/>
          <w:numId w:val="3"/>
        </w:numPr>
        <w:rPr>
          <w:rFonts w:ascii="LM Roman 12" w:hAnsi="LM Roman 12"/>
        </w:rPr>
      </w:pPr>
      <w:r>
        <w:rPr>
          <w:rFonts w:ascii="LM Roman 12" w:hAnsi="LM Roman 12"/>
        </w:rPr>
        <w:t>f(</w:t>
      </w:r>
      <w:r>
        <w:rPr>
          <w:rFonts w:ascii="LM Roman 12" w:hAnsi="LM Roman 12"/>
          <w:i/>
          <w:iCs/>
        </w:rPr>
        <w:t>X</w:t>
      </w:r>
      <w:r>
        <w:rPr>
          <w:rFonts w:ascii="LM Roman 12" w:hAnsi="LM Roman 12"/>
        </w:rPr>
        <w:t xml:space="preserve">) = P (Y = F | </w:t>
      </w:r>
      <w:r w:rsidRPr="00B27F8E">
        <w:rPr>
          <w:rFonts w:ascii="LM Roman 12" w:hAnsi="LM Roman 12"/>
          <w:i/>
          <w:iCs/>
        </w:rPr>
        <w:t>X</w:t>
      </w:r>
      <w:r>
        <w:rPr>
          <w:rFonts w:ascii="LM Roman 12" w:hAnsi="LM Roman 12"/>
          <w:vertAlign w:val="subscript"/>
        </w:rPr>
        <w:t>1</w:t>
      </w:r>
      <w:r>
        <w:rPr>
          <w:rFonts w:ascii="LM Roman 12" w:hAnsi="LM Roman 12"/>
        </w:rPr>
        <w:t xml:space="preserve">, </w:t>
      </w:r>
      <w:r>
        <w:rPr>
          <w:rFonts w:ascii="LM Roman 12" w:hAnsi="LM Roman 12"/>
          <w:i/>
          <w:iCs/>
        </w:rPr>
        <w:t>X</w:t>
      </w:r>
      <w:r>
        <w:rPr>
          <w:rFonts w:ascii="LM Roman 12" w:hAnsi="LM Roman 12"/>
          <w:vertAlign w:val="subscript"/>
        </w:rPr>
        <w:t>2</w:t>
      </w:r>
      <w:r>
        <w:rPr>
          <w:rFonts w:ascii="LM Roman 12" w:hAnsi="LM Roman 12"/>
        </w:rPr>
        <w:t xml:space="preserve">) / P (Y = </w:t>
      </w:r>
      <w:r w:rsidRPr="00B27F8E">
        <w:rPr>
          <w:rFonts w:ascii="LM Roman 12" w:hAnsi="LM Roman 12"/>
        </w:rPr>
        <w:t>¬</w:t>
      </w:r>
      <w:r>
        <w:rPr>
          <w:rFonts w:ascii="LM Roman 12" w:hAnsi="LM Roman 12"/>
        </w:rPr>
        <w:t xml:space="preserve">F | </w:t>
      </w:r>
      <w:r>
        <w:rPr>
          <w:rFonts w:ascii="LM Roman 12" w:hAnsi="LM Roman 12"/>
          <w:i/>
          <w:iCs/>
        </w:rPr>
        <w:t>X</w:t>
      </w:r>
      <w:r>
        <w:rPr>
          <w:rFonts w:ascii="LM Roman 12" w:hAnsi="LM Roman 12"/>
          <w:vertAlign w:val="subscript"/>
        </w:rPr>
        <w:t>1</w:t>
      </w:r>
      <w:r>
        <w:rPr>
          <w:rFonts w:ascii="LM Roman 12" w:hAnsi="LM Roman 12"/>
        </w:rPr>
        <w:t xml:space="preserve">, </w:t>
      </w:r>
      <w:r>
        <w:rPr>
          <w:rFonts w:ascii="LM Roman 12" w:hAnsi="LM Roman 12"/>
          <w:i/>
          <w:iCs/>
        </w:rPr>
        <w:t>X</w:t>
      </w:r>
      <w:r>
        <w:rPr>
          <w:rFonts w:ascii="LM Roman 12" w:hAnsi="LM Roman 12"/>
          <w:vertAlign w:val="subscript"/>
        </w:rPr>
        <w:t>2</w:t>
      </w:r>
      <w:r>
        <w:rPr>
          <w:rFonts w:ascii="LM Roman 12" w:hAnsi="LM Roman 12"/>
        </w:rPr>
        <w:t>)</w:t>
      </w:r>
    </w:p>
    <w:p w14:paraId="1137EDAA" w14:textId="4826BFFD" w:rsidR="007D7377" w:rsidRDefault="007D7377" w:rsidP="007D7377">
      <w:pPr>
        <w:pStyle w:val="NoSpacing"/>
        <w:numPr>
          <w:ilvl w:val="1"/>
          <w:numId w:val="3"/>
        </w:numPr>
        <w:rPr>
          <w:rFonts w:ascii="LM Roman 12" w:hAnsi="LM Roman 12"/>
        </w:rPr>
      </w:pPr>
      <w:r>
        <w:rPr>
          <w:rFonts w:ascii="LM Roman 12" w:hAnsi="LM Roman 12"/>
        </w:rPr>
        <w:t>if f(</w:t>
      </w:r>
      <w:r>
        <w:rPr>
          <w:rFonts w:ascii="LM Roman 12" w:hAnsi="LM Roman 12"/>
          <w:i/>
          <w:iCs/>
        </w:rPr>
        <w:t>X</w:t>
      </w:r>
      <w:r>
        <w:rPr>
          <w:rFonts w:ascii="LM Roman 12" w:hAnsi="LM Roman 12"/>
        </w:rPr>
        <w:t xml:space="preserve">) &gt; 1, belongs to class F, otherwise belongs to class </w:t>
      </w:r>
      <w:r w:rsidRPr="007D7377">
        <w:rPr>
          <w:rFonts w:ascii="LM Roman 12" w:hAnsi="LM Roman 12"/>
        </w:rPr>
        <w:t>¬</w:t>
      </w:r>
      <w:r>
        <w:rPr>
          <w:rFonts w:ascii="LM Roman 12" w:hAnsi="LM Roman 12"/>
        </w:rPr>
        <w:t>F</w:t>
      </w:r>
    </w:p>
    <w:p w14:paraId="11A02960" w14:textId="21ADA99F" w:rsidR="00CD6674" w:rsidRDefault="00CD6674" w:rsidP="00CD6674">
      <w:pPr>
        <w:pStyle w:val="NoSpacing"/>
        <w:numPr>
          <w:ilvl w:val="0"/>
          <w:numId w:val="3"/>
        </w:numPr>
        <w:rPr>
          <w:rFonts w:ascii="LM Roman 12" w:hAnsi="LM Roman 12"/>
        </w:rPr>
      </w:pPr>
      <w:r>
        <w:rPr>
          <w:rFonts w:ascii="LM Roman 12" w:hAnsi="LM Roman 12"/>
        </w:rPr>
        <w:t>definition of Bayes error: minimal error that is made by the MAP decision rule, and is the lowest bound of error rate that can be achieved by any classifier</w:t>
      </w:r>
    </w:p>
    <w:p w14:paraId="1E51021E" w14:textId="3A4C1ADA" w:rsidR="003D62DE" w:rsidRDefault="003D62DE" w:rsidP="003D62DE">
      <w:pPr>
        <w:pStyle w:val="NoSpacing"/>
        <w:numPr>
          <w:ilvl w:val="1"/>
          <w:numId w:val="3"/>
        </w:numPr>
        <w:rPr>
          <w:rFonts w:ascii="LM Roman 12" w:hAnsi="LM Roman 12"/>
        </w:rPr>
      </w:pPr>
      <w:r>
        <w:rPr>
          <w:rFonts w:ascii="LM Roman 12" w:hAnsi="LM Roman 12"/>
        </w:rPr>
        <w:t>min {</w:t>
      </w:r>
      <w:r>
        <w:rPr>
          <w:rFonts w:ascii="LM Roman 12" w:hAnsi="LM Roman 12"/>
          <w:i/>
          <w:iCs/>
        </w:rPr>
        <w:t>p</w:t>
      </w:r>
      <w:r>
        <w:rPr>
          <w:rFonts w:ascii="LM Roman 12" w:hAnsi="LM Roman 12"/>
        </w:rPr>
        <w:t xml:space="preserve"> (</w:t>
      </w:r>
      <w:r>
        <w:rPr>
          <w:rFonts w:ascii="LM Roman 12" w:hAnsi="LM Roman 12"/>
          <w:i/>
          <w:iCs/>
        </w:rPr>
        <w:t>Y</w:t>
      </w:r>
      <w:r>
        <w:rPr>
          <w:rFonts w:ascii="LM Roman 12" w:hAnsi="LM Roman 12"/>
        </w:rPr>
        <w:t xml:space="preserve"> = </w:t>
      </w:r>
      <w:r w:rsidRPr="003D62DE">
        <w:rPr>
          <w:rFonts w:ascii="LM Roman 12" w:hAnsi="LM Roman 12"/>
          <w:i/>
          <w:iCs/>
        </w:rPr>
        <w:t>C</w:t>
      </w:r>
      <w:r>
        <w:rPr>
          <w:rFonts w:ascii="LM Roman 12" w:hAnsi="LM Roman 12"/>
          <w:vertAlign w:val="subscript"/>
        </w:rPr>
        <w:t>1</w:t>
      </w:r>
      <w:r>
        <w:rPr>
          <w:rFonts w:ascii="LM Roman 12" w:hAnsi="LM Roman 12"/>
        </w:rPr>
        <w:t xml:space="preserve"> | </w:t>
      </w:r>
      <w:r w:rsidRPr="003D62DE">
        <w:rPr>
          <w:rFonts w:ascii="LM Roman 12" w:hAnsi="LM Roman 12"/>
          <w:i/>
          <w:iCs/>
        </w:rPr>
        <w:t>X</w:t>
      </w:r>
      <w:r>
        <w:rPr>
          <w:rFonts w:ascii="LM Roman 12" w:hAnsi="LM Roman 12"/>
        </w:rPr>
        <w:t xml:space="preserve">), </w:t>
      </w:r>
      <w:r>
        <w:rPr>
          <w:rFonts w:ascii="LM Roman 12" w:hAnsi="LM Roman 12"/>
          <w:i/>
          <w:iCs/>
        </w:rPr>
        <w:t>p</w:t>
      </w:r>
      <w:r>
        <w:rPr>
          <w:rFonts w:ascii="LM Roman 12" w:hAnsi="LM Roman 12"/>
        </w:rPr>
        <w:t xml:space="preserve"> (</w:t>
      </w:r>
      <w:r w:rsidRPr="003D62DE">
        <w:rPr>
          <w:rFonts w:ascii="LM Roman 12" w:hAnsi="LM Roman 12"/>
          <w:i/>
          <w:iCs/>
        </w:rPr>
        <w:t>Y</w:t>
      </w:r>
      <w:r>
        <w:rPr>
          <w:rFonts w:ascii="LM Roman 12" w:hAnsi="LM Roman 12"/>
        </w:rPr>
        <w:t xml:space="preserve"> = </w:t>
      </w:r>
      <w:r w:rsidRPr="003D62DE">
        <w:rPr>
          <w:rFonts w:ascii="LM Roman 12" w:hAnsi="LM Roman 12"/>
          <w:i/>
          <w:iCs/>
        </w:rPr>
        <w:t>C</w:t>
      </w:r>
      <w:r>
        <w:rPr>
          <w:rFonts w:ascii="LM Roman 12" w:hAnsi="LM Roman 12"/>
          <w:vertAlign w:val="subscript"/>
        </w:rPr>
        <w:t>2</w:t>
      </w:r>
      <w:r>
        <w:rPr>
          <w:rFonts w:ascii="LM Roman 12" w:hAnsi="LM Roman 12"/>
        </w:rPr>
        <w:t xml:space="preserve"> | </w:t>
      </w:r>
      <w:r w:rsidRPr="003D62DE">
        <w:rPr>
          <w:rFonts w:ascii="LM Roman 12" w:hAnsi="LM Roman 12"/>
          <w:i/>
          <w:iCs/>
        </w:rPr>
        <w:t>X</w:t>
      </w:r>
      <w:r>
        <w:rPr>
          <w:rFonts w:ascii="LM Roman 12" w:hAnsi="LM Roman 12"/>
        </w:rPr>
        <w:t>)}</w:t>
      </w:r>
    </w:p>
    <w:p w14:paraId="14AEE31B" w14:textId="6EC9BB8D" w:rsidR="009D0E92" w:rsidRDefault="009D0E92" w:rsidP="009D0E92">
      <w:pPr>
        <w:pStyle w:val="NoSpacing"/>
        <w:numPr>
          <w:ilvl w:val="0"/>
          <w:numId w:val="3"/>
        </w:numPr>
        <w:rPr>
          <w:rFonts w:ascii="LM Roman 12" w:hAnsi="LM Roman 12"/>
        </w:rPr>
      </w:pPr>
      <w:r>
        <w:rPr>
          <w:rFonts w:ascii="LM Roman 12" w:hAnsi="LM Roman 12"/>
        </w:rPr>
        <w:t>Naïve Bayes classifier example: see above</w:t>
      </w:r>
    </w:p>
    <w:p w14:paraId="4C2D0C3B" w14:textId="44E62C64" w:rsidR="00163124" w:rsidRDefault="00163124" w:rsidP="00163124">
      <w:pPr>
        <w:pStyle w:val="NoSpacing"/>
        <w:numPr>
          <w:ilvl w:val="1"/>
          <w:numId w:val="3"/>
        </w:numPr>
        <w:rPr>
          <w:rFonts w:ascii="LM Roman 12" w:hAnsi="LM Roman 12"/>
        </w:rPr>
      </w:pPr>
      <w:r>
        <w:rPr>
          <w:rFonts w:ascii="LM Roman 12" w:hAnsi="LM Roman 12"/>
        </w:rPr>
        <w:t>Process: calculate conditional probability of obtaining each class based on features: P(+|X) = P(+) * P(X | +) / P(X)</w:t>
      </w:r>
      <w:r w:rsidR="00C554E8">
        <w:rPr>
          <w:rFonts w:ascii="LM Roman 12" w:hAnsi="LM Roman 12"/>
        </w:rPr>
        <w:t xml:space="preserve"> [ though denominator isn’t needed for just predictions]</w:t>
      </w:r>
    </w:p>
    <w:p w14:paraId="4D41CC52" w14:textId="4F085D70" w:rsidR="00C554E8" w:rsidRDefault="00D80C81" w:rsidP="00C554E8">
      <w:pPr>
        <w:pStyle w:val="NoSpacing"/>
        <w:numPr>
          <w:ilvl w:val="0"/>
          <w:numId w:val="3"/>
        </w:numPr>
        <w:rPr>
          <w:rFonts w:ascii="LM Roman 12" w:hAnsi="LM Roman 12"/>
        </w:rPr>
      </w:pPr>
      <w:r>
        <w:rPr>
          <w:rFonts w:ascii="LM Roman 12" w:hAnsi="LM Roman 12"/>
        </w:rPr>
        <w:t xml:space="preserve">Univariate Gaussian class conditional density and special case (equal covariance matrix): </w:t>
      </w:r>
      <w:r w:rsidR="00B872A9">
        <w:rPr>
          <w:rFonts w:ascii="LM Roman 12" w:hAnsi="LM Roman 12"/>
        </w:rPr>
        <w:t>see formula sheet</w:t>
      </w:r>
    </w:p>
    <w:p w14:paraId="0EF57DD0" w14:textId="0199E6C3" w:rsidR="00B872A9" w:rsidRDefault="00B872A9" w:rsidP="00B872A9">
      <w:pPr>
        <w:pStyle w:val="NoSpacing"/>
        <w:numPr>
          <w:ilvl w:val="1"/>
          <w:numId w:val="3"/>
        </w:numPr>
        <w:rPr>
          <w:rFonts w:ascii="LM Roman 12" w:hAnsi="LM Roman 12"/>
        </w:rPr>
      </w:pPr>
      <w:r>
        <w:rPr>
          <w:rFonts w:ascii="LM Roman 12" w:hAnsi="LM Roman 12"/>
        </w:rPr>
        <w:lastRenderedPageBreak/>
        <w:t xml:space="preserve">Special case: equal covariance matrices </w:t>
      </w:r>
      <w:r w:rsidRPr="00B872A9">
        <w:rPr>
          <w:rFonts w:ascii="LM Roman 12" w:hAnsi="LM Roman 12"/>
        </w:rPr>
        <w:sym w:font="Wingdings" w:char="F0E0"/>
      </w:r>
      <w:r>
        <w:rPr>
          <w:rFonts w:ascii="LM Roman 12" w:hAnsi="LM Roman 12"/>
        </w:rPr>
        <w:t xml:space="preserve"> f(</w:t>
      </w:r>
      <w:r>
        <w:rPr>
          <w:rFonts w:ascii="LM Roman 12" w:hAnsi="LM Roman 12"/>
          <w:i/>
          <w:iCs/>
        </w:rPr>
        <w:t>X</w:t>
      </w:r>
      <w:r>
        <w:rPr>
          <w:rFonts w:ascii="LM Roman 12" w:hAnsi="LM Roman 12"/>
        </w:rPr>
        <w:t xml:space="preserve">) = </w:t>
      </w:r>
      <w:r>
        <w:rPr>
          <w:rFonts w:ascii="LM Roman 12" w:hAnsi="LM Roman 12"/>
          <w:i/>
          <w:iCs/>
        </w:rPr>
        <w:t>XW</w:t>
      </w:r>
      <w:r>
        <w:rPr>
          <w:rFonts w:ascii="LM Roman 12" w:hAnsi="LM Roman 12"/>
        </w:rPr>
        <w:t xml:space="preserve"> + b</w:t>
      </w:r>
    </w:p>
    <w:p w14:paraId="0836766C" w14:textId="0DFB92C1" w:rsidR="00254905" w:rsidRDefault="000C0A68" w:rsidP="00254905">
      <w:pPr>
        <w:pStyle w:val="NoSpacing"/>
        <w:numPr>
          <w:ilvl w:val="0"/>
          <w:numId w:val="3"/>
        </w:numPr>
        <w:rPr>
          <w:rFonts w:ascii="LM Roman 12" w:hAnsi="LM Roman 12"/>
        </w:rPr>
      </w:pPr>
      <w:r>
        <w:rPr>
          <w:rFonts w:ascii="LM Roman 12" w:hAnsi="LM Roman 12"/>
        </w:rPr>
        <w:t xml:space="preserve">True/False positives, True/False negatives, </w:t>
      </w:r>
      <w:r w:rsidR="00254905">
        <w:rPr>
          <w:rFonts w:ascii="LM Roman 12" w:hAnsi="LM Roman 12"/>
        </w:rPr>
        <w:t>Precision, recall:</w:t>
      </w:r>
    </w:p>
    <w:p w14:paraId="3C4AE29E" w14:textId="2169A652" w:rsidR="00254905" w:rsidRDefault="00254905" w:rsidP="00254905">
      <w:pPr>
        <w:pStyle w:val="NoSpacing"/>
        <w:numPr>
          <w:ilvl w:val="1"/>
          <w:numId w:val="3"/>
        </w:numPr>
        <w:rPr>
          <w:rFonts w:ascii="LM Roman 12" w:hAnsi="LM Roman 12"/>
        </w:rPr>
      </w:pPr>
      <w:r>
        <w:rPr>
          <w:rFonts w:ascii="LM Roman 12" w:hAnsi="LM Roman 12"/>
        </w:rPr>
        <w:t>Precision: TP / (TP + FP)</w:t>
      </w:r>
    </w:p>
    <w:p w14:paraId="6D1E4D83" w14:textId="0739A5B2" w:rsidR="00254905" w:rsidRDefault="00254905" w:rsidP="00254905">
      <w:pPr>
        <w:pStyle w:val="NoSpacing"/>
        <w:numPr>
          <w:ilvl w:val="1"/>
          <w:numId w:val="3"/>
        </w:numPr>
        <w:rPr>
          <w:rFonts w:ascii="LM Roman 12" w:hAnsi="LM Roman 12"/>
        </w:rPr>
      </w:pPr>
      <w:r>
        <w:rPr>
          <w:rFonts w:ascii="LM Roman 12" w:hAnsi="LM Roman 12"/>
        </w:rPr>
        <w:t xml:space="preserve">Recall: TP / P </w:t>
      </w:r>
      <w:r w:rsidR="00867DA8">
        <w:rPr>
          <w:rFonts w:ascii="LM Roman 12" w:hAnsi="LM Roman 12"/>
        </w:rPr>
        <w:t xml:space="preserve">or equivalently TP / (TP + FN) </w:t>
      </w:r>
      <w:r>
        <w:rPr>
          <w:rFonts w:ascii="LM Roman 12" w:hAnsi="LM Roman 12"/>
        </w:rPr>
        <w:t>(aka the true positive rate)</w:t>
      </w:r>
    </w:p>
    <w:p w14:paraId="49965E41" w14:textId="169FC624" w:rsidR="000C0A68" w:rsidRDefault="000C0A68" w:rsidP="00254905">
      <w:pPr>
        <w:pStyle w:val="NoSpacing"/>
        <w:numPr>
          <w:ilvl w:val="1"/>
          <w:numId w:val="3"/>
        </w:numPr>
        <w:rPr>
          <w:rFonts w:ascii="LM Roman 12" w:hAnsi="LM Roman 12"/>
        </w:rPr>
      </w:pPr>
      <w:r>
        <w:rPr>
          <w:rFonts w:ascii="LM Roman 12" w:hAnsi="LM Roman 12"/>
        </w:rPr>
        <w:t xml:space="preserve">True positive: classifier </w:t>
      </w:r>
      <w:r w:rsidR="00BE54D6">
        <w:rPr>
          <w:rFonts w:ascii="LM Roman 12" w:hAnsi="LM Roman 12"/>
        </w:rPr>
        <w:t>correctly predicts positive class</w:t>
      </w:r>
    </w:p>
    <w:p w14:paraId="67323B60" w14:textId="030C5CA5" w:rsidR="000C0A68" w:rsidRDefault="000C0A68" w:rsidP="00254905">
      <w:pPr>
        <w:pStyle w:val="NoSpacing"/>
        <w:numPr>
          <w:ilvl w:val="1"/>
          <w:numId w:val="3"/>
        </w:numPr>
        <w:rPr>
          <w:rFonts w:ascii="LM Roman 12" w:hAnsi="LM Roman 12"/>
        </w:rPr>
      </w:pPr>
      <w:r>
        <w:rPr>
          <w:rFonts w:ascii="LM Roman 12" w:hAnsi="LM Roman 12"/>
        </w:rPr>
        <w:t xml:space="preserve">False positive: classifier </w:t>
      </w:r>
      <w:r w:rsidR="00BE54D6">
        <w:rPr>
          <w:rFonts w:ascii="LM Roman 12" w:hAnsi="LM Roman 12"/>
        </w:rPr>
        <w:t>incorrectly predicts a positive class</w:t>
      </w:r>
    </w:p>
    <w:p w14:paraId="082D4D1C" w14:textId="02E5789D" w:rsidR="000C0A68" w:rsidRDefault="000C0A68" w:rsidP="00254905">
      <w:pPr>
        <w:pStyle w:val="NoSpacing"/>
        <w:numPr>
          <w:ilvl w:val="1"/>
          <w:numId w:val="3"/>
        </w:numPr>
        <w:rPr>
          <w:rFonts w:ascii="LM Roman 12" w:hAnsi="LM Roman 12"/>
        </w:rPr>
      </w:pPr>
      <w:r>
        <w:rPr>
          <w:rFonts w:ascii="LM Roman 12" w:hAnsi="LM Roman 12"/>
        </w:rPr>
        <w:t>True negative: classifier classifies a negative class as negative</w:t>
      </w:r>
    </w:p>
    <w:p w14:paraId="3850D3EF" w14:textId="315D4B88" w:rsidR="000C0A68" w:rsidRDefault="000C0A68" w:rsidP="00254905">
      <w:pPr>
        <w:pStyle w:val="NoSpacing"/>
        <w:numPr>
          <w:ilvl w:val="1"/>
          <w:numId w:val="3"/>
        </w:numPr>
        <w:rPr>
          <w:rFonts w:ascii="LM Roman 12" w:hAnsi="LM Roman 12"/>
        </w:rPr>
      </w:pPr>
      <w:r>
        <w:rPr>
          <w:rFonts w:ascii="LM Roman 12" w:hAnsi="LM Roman 12"/>
        </w:rPr>
        <w:t xml:space="preserve">False negative: classifier </w:t>
      </w:r>
      <w:r w:rsidR="00BE2DBF">
        <w:rPr>
          <w:rFonts w:ascii="LM Roman 12" w:hAnsi="LM Roman 12"/>
        </w:rPr>
        <w:t>incorrectly predicts a negative class</w:t>
      </w:r>
    </w:p>
    <w:p w14:paraId="63276916" w14:textId="79F7522C" w:rsidR="0059210A" w:rsidRDefault="0059210A" w:rsidP="0059210A">
      <w:pPr>
        <w:pStyle w:val="NoSpacing"/>
        <w:rPr>
          <w:rFonts w:ascii="LM Roman 12" w:hAnsi="LM Roman 12"/>
        </w:rPr>
      </w:pPr>
    </w:p>
    <w:p w14:paraId="20185261" w14:textId="6AFB736E" w:rsidR="0059210A" w:rsidRDefault="0059210A" w:rsidP="0059210A">
      <w:pPr>
        <w:pStyle w:val="NoSpacing"/>
        <w:rPr>
          <w:rFonts w:ascii="LM Roman 12" w:hAnsi="LM Roman 12"/>
        </w:rPr>
      </w:pPr>
      <w:r>
        <w:rPr>
          <w:rFonts w:ascii="LM Roman 12" w:hAnsi="LM Roman 12"/>
          <w:b/>
          <w:bCs/>
        </w:rPr>
        <w:t>Lecture 5: Logistic/Linear Regression</w:t>
      </w:r>
    </w:p>
    <w:p w14:paraId="4B882258" w14:textId="12157DC3" w:rsidR="0059210A" w:rsidRDefault="0059210A" w:rsidP="0059210A">
      <w:pPr>
        <w:pStyle w:val="NoSpacing"/>
        <w:numPr>
          <w:ilvl w:val="0"/>
          <w:numId w:val="4"/>
        </w:numPr>
        <w:rPr>
          <w:rFonts w:ascii="LM Roman 12" w:hAnsi="LM Roman 12"/>
        </w:rPr>
      </w:pPr>
      <w:r>
        <w:rPr>
          <w:rFonts w:ascii="LM Roman 12" w:hAnsi="LM Roman 12"/>
        </w:rPr>
        <w:t>Difference between discriminative and generative models:</w:t>
      </w:r>
    </w:p>
    <w:p w14:paraId="5D865773" w14:textId="193936A4" w:rsidR="0059210A" w:rsidRDefault="0059210A" w:rsidP="0059210A">
      <w:pPr>
        <w:pStyle w:val="NoSpacing"/>
        <w:numPr>
          <w:ilvl w:val="1"/>
          <w:numId w:val="4"/>
        </w:numPr>
        <w:rPr>
          <w:rFonts w:ascii="LM Roman 12" w:hAnsi="LM Roman 12"/>
        </w:rPr>
      </w:pPr>
      <w:r>
        <w:rPr>
          <w:rFonts w:ascii="LM Roman 12" w:hAnsi="LM Roman 12"/>
        </w:rPr>
        <w:t>Discriminative: model can only differentiate classes from each other</w:t>
      </w:r>
    </w:p>
    <w:p w14:paraId="0C93FD73" w14:textId="01B6504D" w:rsidR="0059210A" w:rsidRDefault="0059210A" w:rsidP="00B856FA">
      <w:pPr>
        <w:pStyle w:val="NoSpacing"/>
        <w:numPr>
          <w:ilvl w:val="1"/>
          <w:numId w:val="4"/>
        </w:numPr>
        <w:rPr>
          <w:rFonts w:ascii="LM Roman 12" w:hAnsi="LM Roman 12"/>
        </w:rPr>
      </w:pPr>
      <w:r>
        <w:rPr>
          <w:rFonts w:ascii="LM Roman 12" w:hAnsi="LM Roman 12"/>
        </w:rPr>
        <w:t xml:space="preserve">Generative: model can both differentiate classes from each other as well as use probability distributions to generate new data points (i.e. can generate feature vector belonging to a given class </w:t>
      </w:r>
      <w:r>
        <w:rPr>
          <w:rFonts w:ascii="LM Roman 12" w:hAnsi="LM Roman 12"/>
          <w:i/>
          <w:iCs/>
        </w:rPr>
        <w:t>C</w:t>
      </w:r>
      <w:r w:rsidR="00B856FA">
        <w:rPr>
          <w:rFonts w:ascii="LM Roman 12" w:hAnsi="LM Roman 12"/>
        </w:rPr>
        <w:t xml:space="preserve"> by sampling that class’s probability distribution)</w:t>
      </w:r>
    </w:p>
    <w:p w14:paraId="4A33595D" w14:textId="29FF4EB8" w:rsidR="00B856FA" w:rsidRDefault="00B856FA" w:rsidP="005E74E5">
      <w:pPr>
        <w:pStyle w:val="NoSpacing"/>
        <w:numPr>
          <w:ilvl w:val="0"/>
          <w:numId w:val="4"/>
        </w:numPr>
        <w:rPr>
          <w:rFonts w:ascii="LM Roman 12" w:hAnsi="LM Roman 12"/>
        </w:rPr>
      </w:pPr>
      <w:r>
        <w:rPr>
          <w:rFonts w:ascii="LM Roman 12" w:hAnsi="LM Roman 12"/>
        </w:rPr>
        <w:t>Logistic function for P (Y = 1 | X): see cheat sheet</w:t>
      </w:r>
    </w:p>
    <w:p w14:paraId="51D7920D" w14:textId="427BB964" w:rsidR="00B856FA" w:rsidRDefault="00B856FA" w:rsidP="005E74E5">
      <w:pPr>
        <w:pStyle w:val="NoSpacing"/>
        <w:numPr>
          <w:ilvl w:val="0"/>
          <w:numId w:val="4"/>
        </w:numPr>
        <w:rPr>
          <w:rFonts w:ascii="LM Roman 12" w:hAnsi="LM Roman 12"/>
        </w:rPr>
      </w:pPr>
      <w:r>
        <w:rPr>
          <w:rFonts w:ascii="LM Roman 12" w:hAnsi="LM Roman 12"/>
        </w:rPr>
        <w:t xml:space="preserve">Multiclass model: P (Y = </w:t>
      </w:r>
      <w:r>
        <w:rPr>
          <w:rFonts w:ascii="LM Roman 12" w:hAnsi="LM Roman 12"/>
          <w:i/>
          <w:iCs/>
        </w:rPr>
        <w:t>c</w:t>
      </w:r>
      <w:r>
        <w:rPr>
          <w:rFonts w:ascii="LM Roman 12" w:hAnsi="LM Roman 12"/>
        </w:rPr>
        <w:t xml:space="preserve"> | X): see cheat sheet</w:t>
      </w:r>
    </w:p>
    <w:p w14:paraId="1F841549" w14:textId="05A80FF7" w:rsidR="00B856FA" w:rsidRDefault="00B856FA" w:rsidP="005E74E5">
      <w:pPr>
        <w:pStyle w:val="NoSpacing"/>
        <w:numPr>
          <w:ilvl w:val="0"/>
          <w:numId w:val="4"/>
        </w:numPr>
        <w:rPr>
          <w:rFonts w:ascii="LM Roman 12" w:hAnsi="LM Roman 12"/>
        </w:rPr>
      </w:pPr>
      <w:r>
        <w:rPr>
          <w:rFonts w:ascii="LM Roman 12" w:hAnsi="LM Roman 12"/>
        </w:rPr>
        <w:t>Role of regularizer to avoid overfitting: regularizer keeps weights closer to 0 by imposing prior knowledge on the weights</w:t>
      </w:r>
    </w:p>
    <w:p w14:paraId="201851CC" w14:textId="28EB0D0E" w:rsidR="00B856FA" w:rsidRDefault="00B856FA" w:rsidP="005E74E5">
      <w:pPr>
        <w:pStyle w:val="NoSpacing"/>
        <w:numPr>
          <w:ilvl w:val="0"/>
          <w:numId w:val="4"/>
        </w:numPr>
        <w:rPr>
          <w:rFonts w:ascii="LM Roman 12" w:hAnsi="LM Roman 12"/>
        </w:rPr>
      </w:pPr>
      <w:r>
        <w:rPr>
          <w:rFonts w:ascii="LM Roman 12" w:hAnsi="LM Roman 12"/>
        </w:rPr>
        <w:t>Comparison between Naïve Bayes and logistic regression (parameter reduction):</w:t>
      </w:r>
    </w:p>
    <w:p w14:paraId="5C60A87A" w14:textId="0994B88B" w:rsidR="00B856FA" w:rsidRDefault="00B856FA" w:rsidP="005E74E5">
      <w:pPr>
        <w:pStyle w:val="NoSpacing"/>
        <w:numPr>
          <w:ilvl w:val="1"/>
          <w:numId w:val="4"/>
        </w:numPr>
        <w:rPr>
          <w:rFonts w:ascii="LM Roman 12" w:hAnsi="LM Roman 12"/>
        </w:rPr>
      </w:pPr>
      <w:r>
        <w:rPr>
          <w:rFonts w:ascii="LM Roman 12" w:hAnsi="LM Roman 12"/>
        </w:rPr>
        <w:t>Naïve Bayes: 4</w:t>
      </w:r>
      <w:r>
        <w:rPr>
          <w:rFonts w:ascii="LM Roman 12" w:hAnsi="LM Roman 12"/>
          <w:i/>
          <w:iCs/>
        </w:rPr>
        <w:t>n</w:t>
      </w:r>
      <w:r>
        <w:rPr>
          <w:rFonts w:ascii="LM Roman 12" w:hAnsi="LM Roman 12"/>
        </w:rPr>
        <w:t xml:space="preserve"> + 2 params for a binary classifier, where </w:t>
      </w:r>
      <w:r>
        <w:rPr>
          <w:rFonts w:ascii="LM Roman 12" w:hAnsi="LM Roman 12"/>
          <w:i/>
          <w:iCs/>
        </w:rPr>
        <w:t>n</w:t>
      </w:r>
      <w:r>
        <w:rPr>
          <w:rFonts w:ascii="LM Roman 12" w:hAnsi="LM Roman 12"/>
        </w:rPr>
        <w:t xml:space="preserve"> = num classes; 2 for mean and variance per attribute, and 2</w:t>
      </w:r>
      <w:r>
        <w:rPr>
          <w:rFonts w:ascii="LM Roman 12" w:hAnsi="LM Roman 12"/>
          <w:i/>
          <w:iCs/>
        </w:rPr>
        <w:t>n</w:t>
      </w:r>
      <w:r>
        <w:rPr>
          <w:rFonts w:ascii="LM Roman 12" w:hAnsi="LM Roman 12"/>
        </w:rPr>
        <w:t xml:space="preserve"> for class prior distributions</w:t>
      </w:r>
    </w:p>
    <w:p w14:paraId="29785C61" w14:textId="4FEFBE3D" w:rsidR="002D7245" w:rsidRDefault="002D7245" w:rsidP="002D7245">
      <w:pPr>
        <w:pStyle w:val="NoSpacing"/>
        <w:numPr>
          <w:ilvl w:val="2"/>
          <w:numId w:val="4"/>
        </w:numPr>
        <w:rPr>
          <w:rFonts w:ascii="LM Roman 12" w:hAnsi="LM Roman 12"/>
        </w:rPr>
      </w:pPr>
      <w:r>
        <w:rPr>
          <w:rFonts w:ascii="LM Roman 12" w:hAnsi="LM Roman 12"/>
        </w:rPr>
        <w:t>Also, assumes conditional independence given a class label</w:t>
      </w:r>
    </w:p>
    <w:p w14:paraId="637A8968" w14:textId="3B61FBE8" w:rsidR="009532BB" w:rsidRDefault="009532BB" w:rsidP="005E74E5">
      <w:pPr>
        <w:pStyle w:val="NoSpacing"/>
        <w:numPr>
          <w:ilvl w:val="1"/>
          <w:numId w:val="4"/>
        </w:numPr>
        <w:rPr>
          <w:rFonts w:ascii="LM Roman 12" w:hAnsi="LM Roman 12"/>
        </w:rPr>
      </w:pPr>
      <w:r>
        <w:rPr>
          <w:rFonts w:ascii="LM Roman 12" w:hAnsi="LM Roman 12"/>
        </w:rPr>
        <w:t xml:space="preserve">Logistic regression: </w:t>
      </w:r>
      <w:r>
        <w:rPr>
          <w:rFonts w:ascii="LM Roman 12" w:hAnsi="LM Roman 12"/>
          <w:i/>
          <w:iCs/>
        </w:rPr>
        <w:t>n</w:t>
      </w:r>
      <w:r>
        <w:rPr>
          <w:rFonts w:ascii="LM Roman 12" w:hAnsi="LM Roman 12"/>
        </w:rPr>
        <w:t xml:space="preserve"> weight coefficients, where </w:t>
      </w:r>
      <w:r>
        <w:rPr>
          <w:rFonts w:ascii="LM Roman 12" w:hAnsi="LM Roman 12"/>
          <w:i/>
          <w:iCs/>
        </w:rPr>
        <w:t>n</w:t>
      </w:r>
      <w:r>
        <w:rPr>
          <w:rFonts w:ascii="LM Roman 12" w:hAnsi="LM Roman 12"/>
        </w:rPr>
        <w:t xml:space="preserve"> = num classes</w:t>
      </w:r>
    </w:p>
    <w:p w14:paraId="3909D3A4" w14:textId="34D96DA5" w:rsidR="002D7245" w:rsidRDefault="002D7245" w:rsidP="002D7245">
      <w:pPr>
        <w:pStyle w:val="NoSpacing"/>
        <w:numPr>
          <w:ilvl w:val="2"/>
          <w:numId w:val="4"/>
        </w:numPr>
        <w:rPr>
          <w:rFonts w:ascii="LM Roman 12" w:hAnsi="LM Roman 12"/>
        </w:rPr>
      </w:pPr>
      <w:r>
        <w:rPr>
          <w:rFonts w:ascii="LM Roman 12" w:hAnsi="LM Roman 12"/>
        </w:rPr>
        <w:t>No independence assumptions</w:t>
      </w:r>
    </w:p>
    <w:p w14:paraId="14502298" w14:textId="66034543" w:rsidR="00EA6E52" w:rsidRDefault="00EA6E52" w:rsidP="00EA6E52">
      <w:pPr>
        <w:pStyle w:val="NoSpacing"/>
        <w:numPr>
          <w:ilvl w:val="0"/>
          <w:numId w:val="4"/>
        </w:numPr>
        <w:rPr>
          <w:rFonts w:ascii="LM Roman 12" w:hAnsi="LM Roman 12"/>
        </w:rPr>
      </w:pPr>
      <w:r>
        <w:rPr>
          <w:rFonts w:ascii="LM Roman 12" w:hAnsi="LM Roman 12"/>
        </w:rPr>
        <w:t>Idea behind bias-variance decomposition:</w:t>
      </w:r>
      <w:r w:rsidR="00B05F71">
        <w:rPr>
          <w:rFonts w:ascii="LM Roman 12" w:hAnsi="LM Roman 12"/>
        </w:rPr>
        <w:t xml:space="preserve"> there is an inherent tradeoff between bias and variance</w:t>
      </w:r>
    </w:p>
    <w:p w14:paraId="268510AE" w14:textId="5FDF8F93" w:rsidR="006256B1" w:rsidRDefault="006256B1" w:rsidP="006256B1">
      <w:pPr>
        <w:pStyle w:val="NoSpacing"/>
        <w:numPr>
          <w:ilvl w:val="1"/>
          <w:numId w:val="4"/>
        </w:numPr>
        <w:rPr>
          <w:rFonts w:ascii="LM Roman 12" w:hAnsi="LM Roman 12"/>
        </w:rPr>
      </w:pPr>
      <w:r>
        <w:rPr>
          <w:rFonts w:ascii="LM Roman 12" w:hAnsi="LM Roman 12"/>
        </w:rPr>
        <w:t>Bias: deviation of the average predictor from the optimal one</w:t>
      </w:r>
      <w:r w:rsidR="00F6169B">
        <w:rPr>
          <w:rFonts w:ascii="LM Roman 12" w:hAnsi="LM Roman 12"/>
        </w:rPr>
        <w:t xml:space="preserve"> (can think of it as an error)</w:t>
      </w:r>
    </w:p>
    <w:p w14:paraId="7CBF8907" w14:textId="61D1A0A0" w:rsidR="006256B1" w:rsidRDefault="006256B1" w:rsidP="006256B1">
      <w:pPr>
        <w:pStyle w:val="NoSpacing"/>
        <w:numPr>
          <w:ilvl w:val="1"/>
          <w:numId w:val="4"/>
        </w:numPr>
        <w:rPr>
          <w:rFonts w:ascii="LM Roman 12" w:hAnsi="LM Roman 12"/>
        </w:rPr>
      </w:pPr>
      <w:r>
        <w:rPr>
          <w:rFonts w:ascii="LM Roman 12" w:hAnsi="LM Roman 12"/>
        </w:rPr>
        <w:t>Variance: how stable the learned predictors are over different training sets</w:t>
      </w:r>
    </w:p>
    <w:p w14:paraId="56ABB10E" w14:textId="4DCB5B84" w:rsidR="00B05F71" w:rsidRDefault="00B05F71" w:rsidP="00B05F71">
      <w:pPr>
        <w:pStyle w:val="NoSpacing"/>
        <w:numPr>
          <w:ilvl w:val="1"/>
          <w:numId w:val="4"/>
        </w:numPr>
        <w:rPr>
          <w:rFonts w:ascii="LM Roman 12" w:hAnsi="LM Roman 12"/>
        </w:rPr>
      </w:pPr>
      <w:r>
        <w:rPr>
          <w:rFonts w:ascii="LM Roman 12" w:hAnsi="LM Roman 12"/>
        </w:rPr>
        <w:t>High bias = low variance</w:t>
      </w:r>
    </w:p>
    <w:p w14:paraId="0D82B032" w14:textId="706315CE" w:rsidR="00B05F71" w:rsidRDefault="00B05F71" w:rsidP="00B05F71">
      <w:pPr>
        <w:pStyle w:val="NoSpacing"/>
        <w:numPr>
          <w:ilvl w:val="1"/>
          <w:numId w:val="4"/>
        </w:numPr>
        <w:rPr>
          <w:rFonts w:ascii="LM Roman 12" w:hAnsi="LM Roman 12"/>
        </w:rPr>
      </w:pPr>
      <w:r>
        <w:rPr>
          <w:rFonts w:ascii="LM Roman 12" w:hAnsi="LM Roman 12"/>
        </w:rPr>
        <w:t>Low bias = high variance</w:t>
      </w:r>
    </w:p>
    <w:p w14:paraId="244882AA" w14:textId="089A52B8" w:rsidR="00B05F71" w:rsidRDefault="00B05F71" w:rsidP="00B05F71">
      <w:pPr>
        <w:pStyle w:val="NoSpacing"/>
        <w:numPr>
          <w:ilvl w:val="1"/>
          <w:numId w:val="4"/>
        </w:numPr>
        <w:rPr>
          <w:rFonts w:ascii="LM Roman 12" w:hAnsi="LM Roman 12"/>
        </w:rPr>
      </w:pPr>
      <w:r>
        <w:rPr>
          <w:rFonts w:ascii="LM Roman 12" w:hAnsi="LM Roman 12"/>
        </w:rPr>
        <w:t xml:space="preserve">High bias is associated with </w:t>
      </w:r>
      <w:r w:rsidR="006256B1">
        <w:rPr>
          <w:rFonts w:ascii="LM Roman 12" w:hAnsi="LM Roman 12"/>
        </w:rPr>
        <w:t>underfitting (failure to determine relationships/trends between feature vectors and a class), and high variance is associated with overfitting (failure to generalize to unseen data)</w:t>
      </w:r>
    </w:p>
    <w:p w14:paraId="236422FB" w14:textId="60965F8D" w:rsidR="00CD0344" w:rsidRDefault="00CD0344" w:rsidP="00B05F71">
      <w:pPr>
        <w:pStyle w:val="NoSpacing"/>
        <w:numPr>
          <w:ilvl w:val="1"/>
          <w:numId w:val="4"/>
        </w:numPr>
        <w:rPr>
          <w:rFonts w:ascii="LM Roman 12" w:hAnsi="LM Roman 12"/>
        </w:rPr>
      </w:pPr>
      <w:r>
        <w:rPr>
          <w:rFonts w:ascii="LM Roman 12" w:hAnsi="LM Roman 12"/>
        </w:rPr>
        <w:t>Flexible model can have small bias but large variance (can capture and adjust to subtle changes in training set, lead to overfitting)</w:t>
      </w:r>
    </w:p>
    <w:p w14:paraId="3F87B480" w14:textId="5043B57B" w:rsidR="00CD0344" w:rsidRPr="00CD0344" w:rsidRDefault="00CD0344" w:rsidP="00CD0344">
      <w:pPr>
        <w:pStyle w:val="NoSpacing"/>
        <w:numPr>
          <w:ilvl w:val="1"/>
          <w:numId w:val="4"/>
        </w:numPr>
        <w:rPr>
          <w:rFonts w:ascii="LM Roman 12" w:hAnsi="LM Roman 12"/>
        </w:rPr>
      </w:pPr>
      <w:r>
        <w:rPr>
          <w:rFonts w:ascii="LM Roman 12" w:hAnsi="LM Roman 12"/>
        </w:rPr>
        <w:lastRenderedPageBreak/>
        <w:t>Rigid model has smaller variance but larger bias (stronger prior limits the variance, but makes it less flexible and prone to high bias and error, lead to underfitting)</w:t>
      </w:r>
    </w:p>
    <w:p w14:paraId="518C8D08" w14:textId="3DC54273" w:rsidR="005E74E5" w:rsidRDefault="005E74E5" w:rsidP="005E74E5">
      <w:pPr>
        <w:pStyle w:val="NoSpacing"/>
        <w:numPr>
          <w:ilvl w:val="0"/>
          <w:numId w:val="4"/>
        </w:numPr>
        <w:rPr>
          <w:rFonts w:ascii="LM Roman 12" w:hAnsi="LM Roman 12"/>
        </w:rPr>
      </w:pPr>
      <w:r>
        <w:rPr>
          <w:rFonts w:ascii="LM Roman 12" w:hAnsi="LM Roman 12"/>
        </w:rPr>
        <w:t>Difference between logistic and linear regression:</w:t>
      </w:r>
    </w:p>
    <w:p w14:paraId="53931B28" w14:textId="0477F413" w:rsidR="005E74E5" w:rsidRDefault="005E74E5" w:rsidP="005E74E5">
      <w:pPr>
        <w:pStyle w:val="NoSpacing"/>
        <w:numPr>
          <w:ilvl w:val="1"/>
          <w:numId w:val="4"/>
        </w:numPr>
        <w:rPr>
          <w:rFonts w:ascii="LM Roman 12" w:hAnsi="LM Roman 12"/>
        </w:rPr>
      </w:pPr>
      <w:r>
        <w:rPr>
          <w:rFonts w:ascii="LM Roman 12" w:hAnsi="LM Roman 12"/>
        </w:rPr>
        <w:t>Logistic regression: used for discrete problems (classification)</w:t>
      </w:r>
      <w:r w:rsidR="00EA6E52">
        <w:rPr>
          <w:rFonts w:ascii="LM Roman 12" w:hAnsi="LM Roman 12"/>
        </w:rPr>
        <w:t>; logistic loss function causes errors to be penalized toward an asymptotic constant</w:t>
      </w:r>
    </w:p>
    <w:p w14:paraId="3A43254E" w14:textId="6EB9A120" w:rsidR="005E74E5" w:rsidRDefault="005E74E5" w:rsidP="005E74E5">
      <w:pPr>
        <w:pStyle w:val="NoSpacing"/>
        <w:numPr>
          <w:ilvl w:val="1"/>
          <w:numId w:val="4"/>
        </w:numPr>
        <w:rPr>
          <w:rFonts w:ascii="LM Roman 12" w:hAnsi="LM Roman 12"/>
        </w:rPr>
      </w:pPr>
      <w:r>
        <w:rPr>
          <w:rFonts w:ascii="LM Roman 12" w:hAnsi="LM Roman 12"/>
        </w:rPr>
        <w:t>Linear regression: used for continuous problems (regression)</w:t>
      </w:r>
      <w:r w:rsidR="00EA6E52">
        <w:rPr>
          <w:rFonts w:ascii="LM Roman 12" w:hAnsi="LM Roman 12"/>
        </w:rPr>
        <w:t>; least squares (LSE) error function minimizes least squares error so large errors are penalized quadratically</w:t>
      </w:r>
    </w:p>
    <w:p w14:paraId="62673438" w14:textId="092C265E" w:rsidR="00E1153D" w:rsidRDefault="00E1153D" w:rsidP="00E1153D">
      <w:pPr>
        <w:pStyle w:val="NoSpacing"/>
        <w:numPr>
          <w:ilvl w:val="0"/>
          <w:numId w:val="4"/>
        </w:numPr>
        <w:rPr>
          <w:rFonts w:ascii="LM Roman 12" w:hAnsi="LM Roman 12"/>
        </w:rPr>
      </w:pPr>
      <w:r>
        <w:rPr>
          <w:rFonts w:ascii="LM Roman 12" w:hAnsi="LM Roman 12"/>
        </w:rPr>
        <w:t xml:space="preserve">Pseudoinverse for finding weights that minimize least squares error between XW and Y: </w:t>
      </w:r>
      <w:hyperlink r:id="rId6" w:history="1">
        <w:r w:rsidRPr="00DA51BA">
          <w:rPr>
            <w:rStyle w:val="Hyperlink"/>
            <w:rFonts w:ascii="LM Roman 12" w:hAnsi="LM Roman 12"/>
          </w:rPr>
          <w:t>https://stats.stackexchange.com/a/361614/238279</w:t>
        </w:r>
      </w:hyperlink>
      <w:r>
        <w:rPr>
          <w:rFonts w:ascii="LM Roman 12" w:hAnsi="LM Roman 12"/>
        </w:rPr>
        <w:t xml:space="preserve"> </w:t>
      </w:r>
    </w:p>
    <w:p w14:paraId="7DC8AB7A" w14:textId="16676487" w:rsidR="00421C9A" w:rsidRDefault="00421C9A" w:rsidP="00421C9A">
      <w:pPr>
        <w:pStyle w:val="NoSpacing"/>
        <w:rPr>
          <w:rFonts w:ascii="LM Roman 12" w:hAnsi="LM Roman 12"/>
        </w:rPr>
      </w:pPr>
    </w:p>
    <w:p w14:paraId="1788569A" w14:textId="0BDDB225" w:rsidR="00421C9A" w:rsidRDefault="00421C9A" w:rsidP="00421C9A">
      <w:pPr>
        <w:pStyle w:val="NoSpacing"/>
        <w:rPr>
          <w:rFonts w:ascii="LM Roman 12" w:hAnsi="LM Roman 12"/>
        </w:rPr>
      </w:pPr>
      <w:r>
        <w:rPr>
          <w:rFonts w:ascii="LM Roman 12" w:hAnsi="LM Roman 12"/>
          <w:b/>
          <w:bCs/>
        </w:rPr>
        <w:t>Lecture 6 and 7: Support Vector Machines</w:t>
      </w:r>
    </w:p>
    <w:p w14:paraId="5307F714" w14:textId="79616C34" w:rsidR="00421C9A" w:rsidRDefault="00541824" w:rsidP="00541824">
      <w:pPr>
        <w:pStyle w:val="NoSpacing"/>
        <w:numPr>
          <w:ilvl w:val="0"/>
          <w:numId w:val="5"/>
        </w:numPr>
        <w:rPr>
          <w:rFonts w:ascii="LM Roman 12" w:hAnsi="LM Roman 12"/>
        </w:rPr>
      </w:pPr>
      <w:r w:rsidRPr="00541824">
        <w:rPr>
          <w:rFonts w:ascii="LM Roman 12" w:hAnsi="LM Roman 12"/>
        </w:rPr>
        <w:t>support vectors: the point(s) of each class that are the hardest to classify</w:t>
      </w:r>
      <w:r>
        <w:rPr>
          <w:rFonts w:ascii="LM Roman 12" w:hAnsi="LM Roman 12"/>
        </w:rPr>
        <w:t>, lie closest to the decision hyperplane,</w:t>
      </w:r>
      <w:r w:rsidRPr="00541824">
        <w:rPr>
          <w:rFonts w:ascii="LM Roman 12" w:hAnsi="LM Roman 12"/>
        </w:rPr>
        <w:t xml:space="preserve"> and for which the Lagrange multiplier is non-zero</w:t>
      </w:r>
    </w:p>
    <w:p w14:paraId="29810200" w14:textId="7996532D" w:rsidR="00541824" w:rsidRDefault="00541824" w:rsidP="00541824">
      <w:pPr>
        <w:pStyle w:val="NoSpacing"/>
        <w:numPr>
          <w:ilvl w:val="0"/>
          <w:numId w:val="5"/>
        </w:numPr>
        <w:rPr>
          <w:rFonts w:ascii="LM Roman 12" w:hAnsi="LM Roman 12"/>
        </w:rPr>
      </w:pPr>
      <w:r>
        <w:rPr>
          <w:rFonts w:ascii="LM Roman 12" w:hAnsi="LM Roman 12"/>
        </w:rPr>
        <w:t>margin: the “strip” surrounding the decision hyperplane for both classes; the margins are optimized so that the number of points needing non-zero weights (the points that matter the most for making a decision) are as low as possible</w:t>
      </w:r>
    </w:p>
    <w:p w14:paraId="1701E853" w14:textId="0DFF740F" w:rsidR="00D10FB3" w:rsidRDefault="00D10FB3" w:rsidP="00D10FB3">
      <w:pPr>
        <w:pStyle w:val="NoSpacing"/>
        <w:numPr>
          <w:ilvl w:val="1"/>
          <w:numId w:val="5"/>
        </w:numPr>
        <w:rPr>
          <w:rFonts w:ascii="LM Roman 12" w:hAnsi="LM Roman 12"/>
        </w:rPr>
      </w:pPr>
      <w:r>
        <w:rPr>
          <w:rFonts w:ascii="LM Roman 12" w:hAnsi="LM Roman 12"/>
        </w:rPr>
        <w:t>the margin is essentially the width that the boundary could be increased by before hitting a data point</w:t>
      </w:r>
    </w:p>
    <w:p w14:paraId="037D166D" w14:textId="0CBEB452" w:rsidR="00541824" w:rsidRDefault="00D94FEE" w:rsidP="00541824">
      <w:pPr>
        <w:pStyle w:val="NoSpacing"/>
        <w:numPr>
          <w:ilvl w:val="0"/>
          <w:numId w:val="5"/>
        </w:numPr>
        <w:rPr>
          <w:rFonts w:ascii="LM Roman 12" w:hAnsi="LM Roman 12"/>
        </w:rPr>
      </w:pPr>
      <w:r>
        <w:rPr>
          <w:rFonts w:ascii="LM Roman 12" w:hAnsi="LM Roman 12"/>
        </w:rPr>
        <w:t>hard margin: no training error, all training examples classified correctly (no room for mistakes)</w:t>
      </w:r>
    </w:p>
    <w:p w14:paraId="0B1854D5" w14:textId="5CD3B58B" w:rsidR="00D94FEE" w:rsidRDefault="00D94FEE" w:rsidP="00541824">
      <w:pPr>
        <w:pStyle w:val="NoSpacing"/>
        <w:numPr>
          <w:ilvl w:val="0"/>
          <w:numId w:val="5"/>
        </w:numPr>
        <w:rPr>
          <w:rFonts w:ascii="LM Roman 12" w:hAnsi="LM Roman 12"/>
        </w:rPr>
      </w:pPr>
      <w:r>
        <w:rPr>
          <w:rFonts w:ascii="LM Roman 12" w:hAnsi="LM Roman 12"/>
        </w:rPr>
        <w:t>soft margin: allows some misclassification by introducing a slack variable</w:t>
      </w:r>
    </w:p>
    <w:p w14:paraId="40E879D3" w14:textId="27BEEAAE" w:rsidR="002D47F9" w:rsidRDefault="002D47F9" w:rsidP="00541824">
      <w:pPr>
        <w:pStyle w:val="NoSpacing"/>
        <w:numPr>
          <w:ilvl w:val="0"/>
          <w:numId w:val="5"/>
        </w:numPr>
        <w:rPr>
          <w:rFonts w:ascii="LM Roman 12" w:hAnsi="LM Roman 12"/>
        </w:rPr>
      </w:pPr>
      <w:r>
        <w:rPr>
          <w:rFonts w:ascii="LM Roman 12" w:hAnsi="LM Roman 12"/>
        </w:rPr>
        <w:t xml:space="preserve">kernel trick: rather than mapping the features into a higher dimensional space manually, since dot product is all we need, we instead use a kernel function </w:t>
      </w:r>
      <w:r>
        <w:rPr>
          <w:rFonts w:ascii="LM Roman 12" w:hAnsi="LM Roman 12"/>
          <w:i/>
          <w:iCs/>
        </w:rPr>
        <w:t>K</w:t>
      </w:r>
      <w:r>
        <w:rPr>
          <w:rFonts w:ascii="LM Roman 12" w:hAnsi="LM Roman 12"/>
        </w:rPr>
        <w:t xml:space="preserve"> that directly represents the dot product in this higher dimensional space, eliminating the need for feature mapping (which is time-consuming)</w:t>
      </w:r>
    </w:p>
    <w:p w14:paraId="623DDFEA" w14:textId="302D8578" w:rsidR="00807783" w:rsidRDefault="00807783" w:rsidP="00541824">
      <w:pPr>
        <w:pStyle w:val="NoSpacing"/>
        <w:numPr>
          <w:ilvl w:val="0"/>
          <w:numId w:val="5"/>
        </w:numPr>
        <w:rPr>
          <w:rFonts w:ascii="LM Roman 12" w:hAnsi="LM Roman 12"/>
        </w:rPr>
      </w:pPr>
      <w:r>
        <w:rPr>
          <w:rFonts w:ascii="LM Roman 12" w:hAnsi="LM Roman 12"/>
        </w:rPr>
        <w:t>Types of kernels and choosing kernels:</w:t>
      </w:r>
    </w:p>
    <w:p w14:paraId="5D6610C7" w14:textId="5DEC00E9" w:rsidR="00807783" w:rsidRDefault="00807783" w:rsidP="00807783">
      <w:pPr>
        <w:pStyle w:val="NoSpacing"/>
        <w:numPr>
          <w:ilvl w:val="1"/>
          <w:numId w:val="5"/>
        </w:numPr>
        <w:rPr>
          <w:rFonts w:ascii="LM Roman 12" w:hAnsi="LM Roman 12"/>
        </w:rPr>
      </w:pPr>
      <w:r>
        <w:rPr>
          <w:rFonts w:ascii="LM Roman 12" w:hAnsi="LM Roman 12"/>
        </w:rPr>
        <w:t>Radial basis function (RBF</w:t>
      </w:r>
      <w:r w:rsidR="000B5166">
        <w:rPr>
          <w:rFonts w:ascii="LM Roman 12" w:hAnsi="LM Roman 12"/>
        </w:rPr>
        <w:t>, aka Gaussian</w:t>
      </w:r>
      <w:r>
        <w:rPr>
          <w:rFonts w:ascii="LM Roman 12" w:hAnsi="LM Roman 12"/>
        </w:rPr>
        <w:t xml:space="preserve">): </w:t>
      </w:r>
      <w:r w:rsidR="00465E0A">
        <w:rPr>
          <w:rFonts w:ascii="LM Roman 12" w:hAnsi="LM Roman 12"/>
        </w:rPr>
        <w:t>creates nonlinear combinations of features in such a way that they can then be separated by a hyperplane (linearly); performs well in higher-dimensional, complex data</w:t>
      </w:r>
    </w:p>
    <w:p w14:paraId="41EBC83B" w14:textId="6DD2AA16" w:rsidR="004D7CDC" w:rsidRDefault="004D7CDC" w:rsidP="00807783">
      <w:pPr>
        <w:pStyle w:val="NoSpacing"/>
        <w:numPr>
          <w:ilvl w:val="1"/>
          <w:numId w:val="5"/>
        </w:numPr>
        <w:rPr>
          <w:rFonts w:ascii="LM Roman 12" w:hAnsi="LM Roman 12"/>
        </w:rPr>
      </w:pPr>
      <w:r>
        <w:rPr>
          <w:rFonts w:ascii="LM Roman 12" w:hAnsi="LM Roman 12"/>
        </w:rPr>
        <w:t>Linear kernel: for data that is already linearly separable, is able to draw a decision line; performs well on low dimensional, linearly separable data</w:t>
      </w:r>
    </w:p>
    <w:p w14:paraId="45D410E4" w14:textId="21BB8A71" w:rsidR="004D7CDC" w:rsidRDefault="004D7CDC" w:rsidP="00807783">
      <w:pPr>
        <w:pStyle w:val="NoSpacing"/>
        <w:numPr>
          <w:ilvl w:val="1"/>
          <w:numId w:val="5"/>
        </w:numPr>
        <w:rPr>
          <w:rFonts w:ascii="LM Roman 12" w:hAnsi="LM Roman 12"/>
        </w:rPr>
      </w:pPr>
      <w:r>
        <w:rPr>
          <w:rFonts w:ascii="LM Roman 12" w:hAnsi="LM Roman 12"/>
        </w:rPr>
        <w:t xml:space="preserve">Polynomial kernel: middle ground between RBF and linear; attempts to </w:t>
      </w:r>
      <w:r w:rsidR="00DE7A20">
        <w:rPr>
          <w:rFonts w:ascii="LM Roman 12" w:hAnsi="LM Roman 12"/>
        </w:rPr>
        <w:t xml:space="preserve">draw a decision boundary using a polynomial function of degree </w:t>
      </w:r>
      <w:r w:rsidR="00DE7A20">
        <w:rPr>
          <w:rFonts w:ascii="LM Roman 12" w:hAnsi="LM Roman 12"/>
          <w:i/>
          <w:iCs/>
        </w:rPr>
        <w:t>p</w:t>
      </w:r>
      <w:r w:rsidR="00DE7A20">
        <w:rPr>
          <w:rFonts w:ascii="LM Roman 12" w:hAnsi="LM Roman 12"/>
        </w:rPr>
        <w:t xml:space="preserve"> (which is a hyperparameter)</w:t>
      </w:r>
    </w:p>
    <w:p w14:paraId="32BAE81E" w14:textId="27E24D1D" w:rsidR="00DE7A20" w:rsidRDefault="00DE7A20" w:rsidP="00807783">
      <w:pPr>
        <w:pStyle w:val="NoSpacing"/>
        <w:numPr>
          <w:ilvl w:val="1"/>
          <w:numId w:val="5"/>
        </w:numPr>
        <w:rPr>
          <w:rFonts w:ascii="LM Roman 12" w:hAnsi="LM Roman 12"/>
        </w:rPr>
      </w:pPr>
      <w:r>
        <w:rPr>
          <w:rFonts w:ascii="LM Roman 12" w:hAnsi="LM Roman 12"/>
        </w:rPr>
        <w:t xml:space="preserve">Sigmoid: typically used in neural networks and in logistic regression as an activation function, but can also work on some data (like the concentric circles </w:t>
      </w:r>
      <w:r>
        <w:rPr>
          <w:rFonts w:ascii="LM Roman 12" w:hAnsi="LM Roman 12"/>
        </w:rPr>
        <w:lastRenderedPageBreak/>
        <w:t>toy dataset); tricky to deal with since it has hyperbolic properties in its decision boundaries</w:t>
      </w:r>
      <w:r w:rsidR="00EA3E4B">
        <w:rPr>
          <w:rFonts w:ascii="LM Roman 12" w:hAnsi="LM Roman 12"/>
        </w:rPr>
        <w:t xml:space="preserve"> (boundaries tend toward corners, which often isn’t desirable)</w:t>
      </w:r>
    </w:p>
    <w:p w14:paraId="18DB1356" w14:textId="69BB6C91" w:rsidR="00DE7A20" w:rsidRDefault="00DE7A20" w:rsidP="00807783">
      <w:pPr>
        <w:pStyle w:val="NoSpacing"/>
        <w:numPr>
          <w:ilvl w:val="1"/>
          <w:numId w:val="5"/>
        </w:numPr>
        <w:rPr>
          <w:rFonts w:ascii="LM Roman 12" w:hAnsi="LM Roman 12"/>
        </w:rPr>
      </w:pPr>
      <w:r>
        <w:rPr>
          <w:rFonts w:ascii="LM Roman 12" w:hAnsi="LM Roman 12"/>
        </w:rPr>
        <w:t>Choosing a kernel:</w:t>
      </w:r>
    </w:p>
    <w:p w14:paraId="70370979" w14:textId="5640D383" w:rsidR="00DE7A20" w:rsidRDefault="00211895" w:rsidP="00211895">
      <w:pPr>
        <w:pStyle w:val="NoSpacing"/>
        <w:rPr>
          <w:rFonts w:ascii="LM Roman 12" w:hAnsi="LM Roman 12"/>
        </w:rPr>
      </w:pPr>
      <w:r>
        <w:rPr>
          <w:noProof/>
        </w:rPr>
        <w:drawing>
          <wp:anchor distT="0" distB="0" distL="114300" distR="114300" simplePos="0" relativeHeight="251658240" behindDoc="0" locked="0" layoutInCell="1" allowOverlap="1" wp14:anchorId="4D05C4C3" wp14:editId="14458BA0">
            <wp:simplePos x="0" y="0"/>
            <wp:positionH relativeFrom="column">
              <wp:posOffset>742950</wp:posOffset>
            </wp:positionH>
            <wp:positionV relativeFrom="paragraph">
              <wp:posOffset>109220</wp:posOffset>
            </wp:positionV>
            <wp:extent cx="5943600" cy="3757930"/>
            <wp:effectExtent l="19050" t="19050" r="19050" b="13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57930"/>
                    </a:xfrm>
                    <a:prstGeom prst="rect">
                      <a:avLst/>
                    </a:prstGeom>
                    <a:noFill/>
                    <a:ln>
                      <a:solidFill>
                        <a:srgbClr val="00B050"/>
                      </a:solidFill>
                    </a:ln>
                  </pic:spPr>
                </pic:pic>
              </a:graphicData>
            </a:graphic>
          </wp:anchor>
        </w:drawing>
      </w:r>
    </w:p>
    <w:p w14:paraId="2932BF7C" w14:textId="4E17CD67" w:rsidR="00211895" w:rsidRDefault="00211895" w:rsidP="00211895">
      <w:pPr>
        <w:pStyle w:val="NoSpacing"/>
        <w:rPr>
          <w:rFonts w:ascii="LM Roman 12" w:hAnsi="LM Roman 12"/>
        </w:rPr>
      </w:pPr>
    </w:p>
    <w:p w14:paraId="022FC7BB" w14:textId="7E0E0634" w:rsidR="00211895" w:rsidRDefault="00211895" w:rsidP="00211895">
      <w:pPr>
        <w:pStyle w:val="NoSpacing"/>
        <w:rPr>
          <w:rFonts w:ascii="LM Roman 12" w:hAnsi="LM Roman 12"/>
        </w:rPr>
      </w:pPr>
    </w:p>
    <w:p w14:paraId="7B10FEB6" w14:textId="56088CC5" w:rsidR="00211895" w:rsidRDefault="00211895" w:rsidP="00211895">
      <w:pPr>
        <w:pStyle w:val="NoSpacing"/>
        <w:rPr>
          <w:rFonts w:ascii="LM Roman 12" w:hAnsi="LM Roman 12"/>
        </w:rPr>
      </w:pPr>
    </w:p>
    <w:p w14:paraId="210D36C3" w14:textId="12FA9E79" w:rsidR="00211895" w:rsidRDefault="00211895" w:rsidP="00211895">
      <w:pPr>
        <w:pStyle w:val="NoSpacing"/>
        <w:rPr>
          <w:rFonts w:ascii="LM Roman 12" w:hAnsi="LM Roman 12"/>
        </w:rPr>
      </w:pPr>
    </w:p>
    <w:p w14:paraId="339E544F" w14:textId="5C15380F" w:rsidR="00211895" w:rsidRDefault="00211895" w:rsidP="00211895">
      <w:pPr>
        <w:pStyle w:val="NoSpacing"/>
        <w:rPr>
          <w:rFonts w:ascii="LM Roman 12" w:hAnsi="LM Roman 12"/>
        </w:rPr>
      </w:pPr>
    </w:p>
    <w:p w14:paraId="35147DBA" w14:textId="6E282016" w:rsidR="00211895" w:rsidRDefault="00211895" w:rsidP="00211895">
      <w:pPr>
        <w:pStyle w:val="NoSpacing"/>
        <w:rPr>
          <w:rFonts w:ascii="LM Roman 12" w:hAnsi="LM Roman 12"/>
        </w:rPr>
      </w:pPr>
    </w:p>
    <w:p w14:paraId="1463CBD4" w14:textId="538F43C7" w:rsidR="00211895" w:rsidRDefault="00211895" w:rsidP="00211895">
      <w:pPr>
        <w:pStyle w:val="NoSpacing"/>
        <w:rPr>
          <w:rFonts w:ascii="LM Roman 12" w:hAnsi="LM Roman 12"/>
        </w:rPr>
      </w:pPr>
    </w:p>
    <w:p w14:paraId="3A28193D" w14:textId="2F5CFAE0" w:rsidR="00211895" w:rsidRDefault="00211895" w:rsidP="00211895">
      <w:pPr>
        <w:pStyle w:val="NoSpacing"/>
        <w:rPr>
          <w:rFonts w:ascii="LM Roman 12" w:hAnsi="LM Roman 12"/>
        </w:rPr>
      </w:pPr>
    </w:p>
    <w:p w14:paraId="1D112251" w14:textId="355E4715" w:rsidR="00211895" w:rsidRDefault="00211895" w:rsidP="00211895">
      <w:pPr>
        <w:pStyle w:val="NoSpacing"/>
        <w:rPr>
          <w:rFonts w:ascii="LM Roman 12" w:hAnsi="LM Roman 12"/>
        </w:rPr>
      </w:pPr>
    </w:p>
    <w:p w14:paraId="7CD9B94E" w14:textId="47A6ECE2" w:rsidR="00211895" w:rsidRDefault="00211895" w:rsidP="00211895">
      <w:pPr>
        <w:pStyle w:val="NoSpacing"/>
        <w:rPr>
          <w:rFonts w:ascii="LM Roman 12" w:hAnsi="LM Roman 12"/>
        </w:rPr>
      </w:pPr>
    </w:p>
    <w:p w14:paraId="69DA6434" w14:textId="7A431161" w:rsidR="00211895" w:rsidRDefault="00211895" w:rsidP="00211895">
      <w:pPr>
        <w:pStyle w:val="NoSpacing"/>
        <w:rPr>
          <w:rFonts w:ascii="LM Roman 12" w:hAnsi="LM Roman 12"/>
        </w:rPr>
      </w:pPr>
    </w:p>
    <w:p w14:paraId="79FEA50E" w14:textId="390EFCCD" w:rsidR="00211895" w:rsidRDefault="00211895" w:rsidP="00211895">
      <w:pPr>
        <w:pStyle w:val="NoSpacing"/>
        <w:rPr>
          <w:rFonts w:ascii="LM Roman 12" w:hAnsi="LM Roman 12"/>
        </w:rPr>
      </w:pPr>
    </w:p>
    <w:p w14:paraId="0F0521E9" w14:textId="52F2AE87" w:rsidR="00211895" w:rsidRDefault="00211895" w:rsidP="00211895">
      <w:pPr>
        <w:pStyle w:val="NoSpacing"/>
        <w:rPr>
          <w:rFonts w:ascii="LM Roman 12" w:hAnsi="LM Roman 12"/>
        </w:rPr>
      </w:pPr>
    </w:p>
    <w:p w14:paraId="431E4470" w14:textId="7B345CE4" w:rsidR="00211895" w:rsidRDefault="00211895" w:rsidP="00211895">
      <w:pPr>
        <w:pStyle w:val="NoSpacing"/>
        <w:rPr>
          <w:rFonts w:ascii="LM Roman 12" w:hAnsi="LM Roman 12"/>
        </w:rPr>
      </w:pPr>
    </w:p>
    <w:p w14:paraId="22DC9FB9" w14:textId="04E850A8" w:rsidR="00211895" w:rsidRDefault="00211895" w:rsidP="00211895">
      <w:pPr>
        <w:pStyle w:val="NoSpacing"/>
        <w:rPr>
          <w:rFonts w:ascii="LM Roman 12" w:hAnsi="LM Roman 12"/>
        </w:rPr>
      </w:pPr>
    </w:p>
    <w:p w14:paraId="5F6AE557" w14:textId="22ED302C" w:rsidR="00211895" w:rsidRDefault="00211895" w:rsidP="00211895">
      <w:pPr>
        <w:pStyle w:val="NoSpacing"/>
        <w:rPr>
          <w:rFonts w:ascii="LM Roman 12" w:hAnsi="LM Roman 12"/>
        </w:rPr>
      </w:pPr>
    </w:p>
    <w:p w14:paraId="005DBB3D" w14:textId="26E4CFEE" w:rsidR="00211895" w:rsidRDefault="00211895" w:rsidP="00211895">
      <w:pPr>
        <w:pStyle w:val="NoSpacing"/>
        <w:rPr>
          <w:rFonts w:ascii="LM Roman 12" w:hAnsi="LM Roman 12"/>
        </w:rPr>
      </w:pPr>
    </w:p>
    <w:p w14:paraId="33099CDA" w14:textId="12D332B0" w:rsidR="00211895" w:rsidRDefault="00211895" w:rsidP="00211895">
      <w:pPr>
        <w:pStyle w:val="NoSpacing"/>
        <w:rPr>
          <w:rFonts w:ascii="LM Roman 12" w:hAnsi="LM Roman 12"/>
        </w:rPr>
      </w:pPr>
    </w:p>
    <w:p w14:paraId="4B4C3519" w14:textId="30217CA7" w:rsidR="00211895" w:rsidRDefault="00211895" w:rsidP="00211895">
      <w:pPr>
        <w:pStyle w:val="NoSpacing"/>
        <w:numPr>
          <w:ilvl w:val="0"/>
          <w:numId w:val="6"/>
        </w:numPr>
        <w:rPr>
          <w:rFonts w:ascii="LM Roman 12" w:hAnsi="LM Roman 12"/>
        </w:rPr>
      </w:pPr>
      <w:r>
        <w:rPr>
          <w:rFonts w:ascii="LM Roman 12" w:hAnsi="LM Roman 12"/>
        </w:rPr>
        <w:t>SVM multiclass:</w:t>
      </w:r>
    </w:p>
    <w:p w14:paraId="0FB7D32F" w14:textId="391218B2" w:rsidR="00211895" w:rsidRDefault="00211895" w:rsidP="00211895">
      <w:pPr>
        <w:pStyle w:val="NoSpacing"/>
        <w:numPr>
          <w:ilvl w:val="1"/>
          <w:numId w:val="6"/>
        </w:numPr>
        <w:rPr>
          <w:rFonts w:ascii="LM Roman 12" w:hAnsi="LM Roman 12"/>
        </w:rPr>
      </w:pPr>
      <w:r>
        <w:rPr>
          <w:rFonts w:ascii="LM Roman 12" w:hAnsi="LM Roman 12"/>
        </w:rPr>
        <w:t>One-vs-One: train N (N – 1) / 2 SVM classifiers on combinations of pairs of classes from the dataset; at inference time, make each classifier vote and choose the class that has the most votes</w:t>
      </w:r>
    </w:p>
    <w:p w14:paraId="064A36A4" w14:textId="7C18ACAC" w:rsidR="00211895" w:rsidRDefault="00211895" w:rsidP="00211895">
      <w:pPr>
        <w:pStyle w:val="NoSpacing"/>
        <w:numPr>
          <w:ilvl w:val="1"/>
          <w:numId w:val="6"/>
        </w:numPr>
        <w:rPr>
          <w:rFonts w:ascii="LM Roman 12" w:hAnsi="LM Roman 12"/>
        </w:rPr>
      </w:pPr>
      <w:r>
        <w:rPr>
          <w:rFonts w:ascii="LM Roman 12" w:hAnsi="LM Roman 12"/>
        </w:rPr>
        <w:t xml:space="preserve">One-vs-Rest: train N SVM classifiers on class </w:t>
      </w:r>
      <w:r>
        <w:rPr>
          <w:rFonts w:ascii="LM Roman 12" w:hAnsi="LM Roman 12"/>
          <w:i/>
          <w:iCs/>
        </w:rPr>
        <w:t xml:space="preserve">i </w:t>
      </w:r>
      <w:r>
        <w:rPr>
          <w:rFonts w:ascii="LM Roman 12" w:hAnsi="LM Roman 12"/>
        </w:rPr>
        <w:t>against all other classes; at inference time, pick the class of the classifier that reports the highest confidence (furthest from the margin)</w:t>
      </w:r>
    </w:p>
    <w:p w14:paraId="59A54C6D" w14:textId="02CC557A" w:rsidR="002A1991" w:rsidRDefault="002A1991" w:rsidP="002A1991">
      <w:pPr>
        <w:pStyle w:val="NoSpacing"/>
        <w:numPr>
          <w:ilvl w:val="0"/>
          <w:numId w:val="6"/>
        </w:numPr>
        <w:rPr>
          <w:rFonts w:ascii="LM Roman 12" w:hAnsi="LM Roman 12"/>
        </w:rPr>
      </w:pPr>
      <w:r>
        <w:rPr>
          <w:rFonts w:ascii="LM Roman 12" w:hAnsi="LM Roman 12"/>
        </w:rPr>
        <w:t xml:space="preserve">Weighted SVMs: for imbalanced datasets, scale the less-represented classes up and more-represented classes down to simulate balance; each class has weight n_samples / (n_classes * </w:t>
      </w:r>
      <w:r w:rsidR="00A64918">
        <w:rPr>
          <w:rFonts w:ascii="LM Roman 12" w:hAnsi="LM Roman 12"/>
        </w:rPr>
        <w:t>bincount(class_i))</w:t>
      </w:r>
    </w:p>
    <w:p w14:paraId="73F7EBC7" w14:textId="091D35EC" w:rsidR="00A138FD" w:rsidRDefault="00A138FD" w:rsidP="00A138FD">
      <w:pPr>
        <w:pStyle w:val="NoSpacing"/>
        <w:rPr>
          <w:rFonts w:ascii="LM Roman 12" w:hAnsi="LM Roman 12"/>
        </w:rPr>
      </w:pPr>
    </w:p>
    <w:p w14:paraId="40AA5642" w14:textId="61BBEC4E" w:rsidR="00A138FD" w:rsidRDefault="00A138FD" w:rsidP="00A138FD">
      <w:pPr>
        <w:pStyle w:val="NoSpacing"/>
        <w:rPr>
          <w:rFonts w:ascii="LM Roman 12" w:hAnsi="LM Roman 12"/>
        </w:rPr>
      </w:pPr>
    </w:p>
    <w:p w14:paraId="01654D5F" w14:textId="2655F19B" w:rsidR="00A138FD" w:rsidRDefault="00A138FD" w:rsidP="00A138FD">
      <w:pPr>
        <w:pStyle w:val="NoSpacing"/>
        <w:rPr>
          <w:rFonts w:ascii="LM Roman 12" w:hAnsi="LM Roman 12"/>
        </w:rPr>
      </w:pPr>
    </w:p>
    <w:p w14:paraId="4A2294B6" w14:textId="2BAFE173" w:rsidR="00A138FD" w:rsidRDefault="00A138FD" w:rsidP="00A138FD">
      <w:pPr>
        <w:pStyle w:val="NoSpacing"/>
        <w:rPr>
          <w:rFonts w:ascii="LM Roman 12" w:hAnsi="LM Roman 12"/>
        </w:rPr>
      </w:pPr>
    </w:p>
    <w:p w14:paraId="1568B3F9" w14:textId="6CCD1DF6" w:rsidR="00A138FD" w:rsidRDefault="00A138FD" w:rsidP="00A138FD">
      <w:pPr>
        <w:pStyle w:val="NoSpacing"/>
        <w:rPr>
          <w:rFonts w:ascii="LM Roman 12" w:hAnsi="LM Roman 12"/>
        </w:rPr>
      </w:pPr>
    </w:p>
    <w:p w14:paraId="140363A6" w14:textId="6112A5C1" w:rsidR="00A138FD" w:rsidRDefault="00A138FD" w:rsidP="00A138FD">
      <w:pPr>
        <w:pStyle w:val="NoSpacing"/>
        <w:rPr>
          <w:rFonts w:ascii="LM Roman 12" w:hAnsi="LM Roman 12"/>
        </w:rPr>
      </w:pPr>
    </w:p>
    <w:p w14:paraId="236DBDC6" w14:textId="1C0ECB2C" w:rsidR="00A138FD" w:rsidRDefault="00A138FD" w:rsidP="00A138FD">
      <w:pPr>
        <w:pStyle w:val="NoSpacing"/>
        <w:rPr>
          <w:rFonts w:ascii="LM Roman 12" w:hAnsi="LM Roman 12"/>
          <w:b/>
          <w:bCs/>
        </w:rPr>
      </w:pPr>
      <w:r>
        <w:rPr>
          <w:rFonts w:ascii="LM Roman 12" w:hAnsi="LM Roman 12"/>
          <w:b/>
          <w:bCs/>
        </w:rPr>
        <w:lastRenderedPageBreak/>
        <w:t>Lecture 8 and 9: Neural Networks and CNNs</w:t>
      </w:r>
    </w:p>
    <w:p w14:paraId="7E95122D" w14:textId="07CFA4A5" w:rsidR="00A138FD" w:rsidRDefault="00A138FD" w:rsidP="00A138FD">
      <w:pPr>
        <w:pStyle w:val="NoSpacing"/>
        <w:numPr>
          <w:ilvl w:val="0"/>
          <w:numId w:val="7"/>
        </w:numPr>
        <w:rPr>
          <w:rFonts w:ascii="LM Roman 12" w:hAnsi="LM Roman 12"/>
        </w:rPr>
      </w:pPr>
      <w:r>
        <w:rPr>
          <w:rFonts w:ascii="LM Roman 12" w:hAnsi="LM Roman 12"/>
        </w:rPr>
        <w:t>Neural network structure: series of layers of neurons</w:t>
      </w:r>
    </w:p>
    <w:p w14:paraId="43EC0C95" w14:textId="195E31E1" w:rsidR="00A138FD" w:rsidRDefault="00A138FD" w:rsidP="00A138FD">
      <w:pPr>
        <w:pStyle w:val="NoSpacing"/>
        <w:numPr>
          <w:ilvl w:val="1"/>
          <w:numId w:val="7"/>
        </w:numPr>
        <w:rPr>
          <w:rFonts w:ascii="LM Roman 12" w:hAnsi="LM Roman 12"/>
        </w:rPr>
      </w:pPr>
      <w:r>
        <w:rPr>
          <w:rFonts w:ascii="LM Roman 12" w:hAnsi="LM Roman 12"/>
        </w:rPr>
        <w:t>Neuron: takes an input vector X, activates neuron using WX + b (weighted sum of input features), passes this through activation function to the next layer</w:t>
      </w:r>
    </w:p>
    <w:p w14:paraId="4DAC4C85" w14:textId="2D04BD5C" w:rsidR="00D41A03" w:rsidRDefault="00D41A03" w:rsidP="00A138FD">
      <w:pPr>
        <w:pStyle w:val="NoSpacing"/>
        <w:numPr>
          <w:ilvl w:val="1"/>
          <w:numId w:val="7"/>
        </w:numPr>
        <w:rPr>
          <w:rFonts w:ascii="LM Roman 12" w:hAnsi="LM Roman 12"/>
        </w:rPr>
      </w:pPr>
      <w:r>
        <w:rPr>
          <w:rFonts w:ascii="LM Roman 12" w:hAnsi="LM Roman 12"/>
        </w:rPr>
        <w:t>Consists of an input layer (layer 1), hidden layer(s), and an output layer (layer N)</w:t>
      </w:r>
    </w:p>
    <w:p w14:paraId="29E147D8" w14:textId="3E487C51" w:rsidR="003B26BC" w:rsidRDefault="003B26BC" w:rsidP="003B26BC">
      <w:pPr>
        <w:pStyle w:val="NoSpacing"/>
        <w:numPr>
          <w:ilvl w:val="0"/>
          <w:numId w:val="7"/>
        </w:numPr>
        <w:rPr>
          <w:rFonts w:ascii="LM Roman 12" w:hAnsi="LM Roman 12"/>
        </w:rPr>
      </w:pPr>
      <w:r>
        <w:rPr>
          <w:rFonts w:ascii="LM Roman 12" w:hAnsi="LM Roman 12"/>
        </w:rPr>
        <w:t>Stochastic gradient descent: gradient descent applied to only one training example</w:t>
      </w:r>
    </w:p>
    <w:p w14:paraId="7DD61506" w14:textId="700CC78D" w:rsidR="00A627CC" w:rsidRDefault="00A627CC" w:rsidP="00A627CC">
      <w:pPr>
        <w:pStyle w:val="NoSpacing"/>
        <w:numPr>
          <w:ilvl w:val="1"/>
          <w:numId w:val="7"/>
        </w:numPr>
        <w:rPr>
          <w:rFonts w:ascii="LM Roman 12" w:hAnsi="LM Roman 12"/>
        </w:rPr>
      </w:pPr>
      <w:r>
        <w:rPr>
          <w:rFonts w:ascii="LM Roman 12" w:hAnsi="LM Roman 12"/>
        </w:rPr>
        <w:t>Only compute the gradient of the squared error for one example at a time</w:t>
      </w:r>
    </w:p>
    <w:p w14:paraId="355059C5" w14:textId="0C0A93BF" w:rsidR="00C9510C" w:rsidRDefault="009D12E3" w:rsidP="00C9510C">
      <w:pPr>
        <w:pStyle w:val="NoSpacing"/>
        <w:numPr>
          <w:ilvl w:val="0"/>
          <w:numId w:val="7"/>
        </w:numPr>
        <w:rPr>
          <w:rFonts w:ascii="LM Roman 12" w:hAnsi="LM Roman 12"/>
        </w:rPr>
      </w:pPr>
      <w:r>
        <w:rPr>
          <w:rFonts w:ascii="LM Roman 12" w:hAnsi="LM Roman 12"/>
        </w:rPr>
        <w:t xml:space="preserve">Backpropagation: </w:t>
      </w:r>
    </w:p>
    <w:p w14:paraId="0CD2CEFF" w14:textId="164A8F43" w:rsidR="009D12E3" w:rsidRDefault="009D12E3" w:rsidP="00C9510C">
      <w:pPr>
        <w:pStyle w:val="NoSpacing"/>
        <w:numPr>
          <w:ilvl w:val="0"/>
          <w:numId w:val="7"/>
        </w:numPr>
        <w:rPr>
          <w:rFonts w:ascii="LM Roman 12" w:hAnsi="LM Roman 12"/>
        </w:rPr>
      </w:pPr>
      <w:r>
        <w:rPr>
          <w:rFonts w:ascii="LM Roman 12" w:hAnsi="LM Roman 12"/>
        </w:rPr>
        <w:t xml:space="preserve">Momentum: some constant added to </w:t>
      </w:r>
      <w:r w:rsidR="00E73D92">
        <w:rPr>
          <w:rFonts w:ascii="LM Roman 12" w:hAnsi="LM Roman 12"/>
        </w:rPr>
        <w:t xml:space="preserve">weights during update stage to </w:t>
      </w:r>
      <w:r>
        <w:rPr>
          <w:rFonts w:ascii="LM Roman 12" w:hAnsi="LM Roman 12"/>
        </w:rPr>
        <w:t>avoid getting stuck at</w:t>
      </w:r>
      <w:r w:rsidR="00CD7EAE">
        <w:rPr>
          <w:rFonts w:ascii="LM Roman 12" w:hAnsi="LM Roman 12"/>
        </w:rPr>
        <w:t xml:space="preserve"> steep</w:t>
      </w:r>
      <w:r>
        <w:rPr>
          <w:rFonts w:ascii="LM Roman 12" w:hAnsi="LM Roman 12"/>
        </w:rPr>
        <w:t xml:space="preserve"> </w:t>
      </w:r>
      <w:r w:rsidR="00CD7EAE">
        <w:rPr>
          <w:rFonts w:ascii="LM Roman 12" w:hAnsi="LM Roman 12"/>
        </w:rPr>
        <w:t xml:space="preserve">but bad </w:t>
      </w:r>
      <w:r>
        <w:rPr>
          <w:rFonts w:ascii="LM Roman 12" w:hAnsi="LM Roman 12"/>
        </w:rPr>
        <w:t>local optima (a potentially better optimum may be available)</w:t>
      </w:r>
    </w:p>
    <w:p w14:paraId="13C1A3C0" w14:textId="6F629D7F" w:rsidR="00E73D92" w:rsidRDefault="00CD7EAE" w:rsidP="00C9510C">
      <w:pPr>
        <w:pStyle w:val="NoSpacing"/>
        <w:numPr>
          <w:ilvl w:val="0"/>
          <w:numId w:val="7"/>
        </w:numPr>
        <w:rPr>
          <w:rFonts w:ascii="LM Roman 12" w:hAnsi="LM Roman 12"/>
        </w:rPr>
      </w:pPr>
      <w:r>
        <w:rPr>
          <w:rFonts w:ascii="LM Roman 12" w:hAnsi="LM Roman 12"/>
        </w:rPr>
        <w:t xml:space="preserve">Purpose of regularized squared error: </w:t>
      </w:r>
      <w:r w:rsidR="00E73D92">
        <w:rPr>
          <w:rFonts w:ascii="LM Roman 12" w:hAnsi="LM Roman 12"/>
        </w:rPr>
        <w:t>reduce generalization error but not its training error</w:t>
      </w:r>
    </w:p>
    <w:p w14:paraId="1918096D" w14:textId="1F3F2BE7" w:rsidR="00CD7EAE" w:rsidRDefault="00CD7EAE" w:rsidP="00E73D92">
      <w:pPr>
        <w:pStyle w:val="NoSpacing"/>
        <w:numPr>
          <w:ilvl w:val="1"/>
          <w:numId w:val="7"/>
        </w:numPr>
        <w:rPr>
          <w:rFonts w:ascii="LM Roman 12" w:hAnsi="LM Roman 12"/>
        </w:rPr>
      </w:pPr>
      <w:r>
        <w:rPr>
          <w:rFonts w:ascii="LM Roman 12" w:hAnsi="LM Roman 12"/>
        </w:rPr>
        <w:t>add zero mean Gaussian prior on the weights</w:t>
      </w:r>
    </w:p>
    <w:p w14:paraId="55841076" w14:textId="5D0480CF" w:rsidR="00513428" w:rsidRDefault="00513428" w:rsidP="00513428">
      <w:pPr>
        <w:pStyle w:val="NoSpacing"/>
        <w:numPr>
          <w:ilvl w:val="0"/>
          <w:numId w:val="7"/>
        </w:numPr>
        <w:rPr>
          <w:rFonts w:ascii="LM Roman 12" w:hAnsi="LM Roman 12"/>
        </w:rPr>
      </w:pPr>
      <w:r>
        <w:rPr>
          <w:rFonts w:ascii="LM Roman 12" w:hAnsi="LM Roman 12"/>
        </w:rPr>
        <w:t>Neural networks vs. SVMs:</w:t>
      </w:r>
    </w:p>
    <w:p w14:paraId="10CE7F69" w14:textId="3F5CE8E3" w:rsidR="00513428" w:rsidRDefault="0042579B" w:rsidP="007966B7">
      <w:pPr>
        <w:pStyle w:val="NoSpacing"/>
        <w:numPr>
          <w:ilvl w:val="1"/>
          <w:numId w:val="7"/>
        </w:numPr>
        <w:rPr>
          <w:rFonts w:ascii="LM Roman 12" w:hAnsi="LM Roman 12"/>
        </w:rPr>
      </w:pPr>
      <w:r>
        <w:rPr>
          <w:rFonts w:ascii="LM Roman 12" w:hAnsi="LM Roman 12"/>
        </w:rPr>
        <w:t xml:space="preserve">Neural networks use a nonlinear function </w:t>
      </w:r>
      <w:r w:rsidRPr="0042579B">
        <w:rPr>
          <w:rFonts w:ascii="LM Roman 12" w:hAnsi="LM Roman 12"/>
          <w:i/>
          <w:iCs/>
        </w:rPr>
        <w:t>f</w:t>
      </w:r>
      <w:r>
        <w:rPr>
          <w:rFonts w:ascii="LM Roman 12" w:hAnsi="LM Roman 12"/>
        </w:rPr>
        <w:t>(</w:t>
      </w:r>
      <w:r>
        <w:rPr>
          <w:rFonts w:ascii="LM Roman 12" w:hAnsi="LM Roman 12"/>
          <w:i/>
          <w:iCs/>
        </w:rPr>
        <w:t>x</w:t>
      </w:r>
      <w:r>
        <w:rPr>
          <w:rFonts w:ascii="LM Roman 12" w:hAnsi="LM Roman 12"/>
        </w:rPr>
        <w:t>) in order to draw complex boundaries, without changing the data</w:t>
      </w:r>
    </w:p>
    <w:p w14:paraId="6A5F1452" w14:textId="7BFFA8B7" w:rsidR="0042579B" w:rsidRDefault="0042579B" w:rsidP="007966B7">
      <w:pPr>
        <w:pStyle w:val="NoSpacing"/>
        <w:numPr>
          <w:ilvl w:val="1"/>
          <w:numId w:val="7"/>
        </w:numPr>
        <w:rPr>
          <w:rFonts w:ascii="LM Roman 12" w:hAnsi="LM Roman 12"/>
        </w:rPr>
      </w:pPr>
      <w:r>
        <w:rPr>
          <w:rFonts w:ascii="LM Roman 12" w:hAnsi="LM Roman 12"/>
        </w:rPr>
        <w:t>SVMs instead use a linear function, but have to change the data in a way that lets the decision boundary be linear</w:t>
      </w:r>
    </w:p>
    <w:p w14:paraId="2B1F6C24" w14:textId="40CDB8E7" w:rsidR="00A57D41" w:rsidRDefault="00A57D41" w:rsidP="00A57D41">
      <w:pPr>
        <w:pStyle w:val="NoSpacing"/>
        <w:numPr>
          <w:ilvl w:val="0"/>
          <w:numId w:val="7"/>
        </w:numPr>
        <w:rPr>
          <w:rFonts w:ascii="LM Roman 12" w:hAnsi="LM Roman 12"/>
        </w:rPr>
      </w:pPr>
      <w:r>
        <w:rPr>
          <w:rFonts w:ascii="LM Roman 12" w:hAnsi="LM Roman 12"/>
        </w:rPr>
        <w:t>Advantages of deep networks:</w:t>
      </w:r>
    </w:p>
    <w:p w14:paraId="2F3B5886" w14:textId="01E328AD" w:rsidR="00A57D41" w:rsidRDefault="00A57D41" w:rsidP="00A57D41">
      <w:pPr>
        <w:pStyle w:val="NoSpacing"/>
        <w:numPr>
          <w:ilvl w:val="1"/>
          <w:numId w:val="7"/>
        </w:numPr>
        <w:rPr>
          <w:rFonts w:ascii="LM Roman 12" w:hAnsi="LM Roman 12"/>
        </w:rPr>
      </w:pPr>
      <w:r>
        <w:rPr>
          <w:rFonts w:ascii="LM Roman 12" w:hAnsi="LM Roman 12"/>
        </w:rPr>
        <w:t>Can provide sufficient complexity depending on the complexity of the problem (simpler classifiers may oversimplify it)</w:t>
      </w:r>
    </w:p>
    <w:p w14:paraId="029C20AF" w14:textId="67EFF848" w:rsidR="008F3B81" w:rsidRDefault="008F3B81" w:rsidP="008F3B81">
      <w:pPr>
        <w:pStyle w:val="NoSpacing"/>
        <w:numPr>
          <w:ilvl w:val="2"/>
          <w:numId w:val="7"/>
        </w:numPr>
        <w:rPr>
          <w:rFonts w:ascii="LM Roman 12" w:hAnsi="LM Roman 12"/>
        </w:rPr>
      </w:pPr>
      <w:r>
        <w:rPr>
          <w:rFonts w:ascii="LM Roman 12" w:hAnsi="LM Roman 12"/>
        </w:rPr>
        <w:t>Shallow structures require exponentially more neurons, but deep structure can represent the same function with many less neurons</w:t>
      </w:r>
      <w:r w:rsidR="00B80347">
        <w:rPr>
          <w:rFonts w:ascii="LM Roman 12" w:hAnsi="LM Roman 12"/>
        </w:rPr>
        <w:t xml:space="preserve"> in a compact way</w:t>
      </w:r>
    </w:p>
    <w:p w14:paraId="7C14D1F2" w14:textId="1A21C29F" w:rsidR="00B80347" w:rsidRDefault="00B80347" w:rsidP="008F3B81">
      <w:pPr>
        <w:pStyle w:val="NoSpacing"/>
        <w:numPr>
          <w:ilvl w:val="2"/>
          <w:numId w:val="7"/>
        </w:numPr>
        <w:rPr>
          <w:rFonts w:ascii="LM Roman 12" w:hAnsi="LM Roman 12"/>
        </w:rPr>
      </w:pPr>
      <w:r>
        <w:rPr>
          <w:rFonts w:ascii="LM Roman 12" w:hAnsi="LM Roman 12"/>
        </w:rPr>
        <w:t>Think of the difference between a linear combination and a composition of functions (i.e. g1( g2( g3( …(x)…)))</w:t>
      </w:r>
    </w:p>
    <w:p w14:paraId="1C340E6D" w14:textId="284A7720" w:rsidR="000D6D8D" w:rsidRDefault="000D6D8D" w:rsidP="000D6D8D">
      <w:pPr>
        <w:pStyle w:val="NoSpacing"/>
        <w:numPr>
          <w:ilvl w:val="0"/>
          <w:numId w:val="7"/>
        </w:numPr>
        <w:rPr>
          <w:rFonts w:ascii="LM Roman 12" w:hAnsi="LM Roman 12"/>
        </w:rPr>
      </w:pPr>
      <w:r>
        <w:rPr>
          <w:rFonts w:ascii="LM Roman 12" w:hAnsi="LM Roman 12"/>
        </w:rPr>
        <w:t>Autoencoder structure:</w:t>
      </w:r>
    </w:p>
    <w:p w14:paraId="4BC8CDE2" w14:textId="16E8100C" w:rsidR="000D6D8D" w:rsidRDefault="000D6D8D" w:rsidP="000D6D8D">
      <w:pPr>
        <w:pStyle w:val="NoSpacing"/>
        <w:numPr>
          <w:ilvl w:val="1"/>
          <w:numId w:val="7"/>
        </w:numPr>
        <w:rPr>
          <w:rFonts w:ascii="LM Roman 12" w:hAnsi="LM Roman 12"/>
        </w:rPr>
      </w:pPr>
      <w:r>
        <w:rPr>
          <w:rFonts w:ascii="LM Roman 12" w:hAnsi="LM Roman 12"/>
        </w:rPr>
        <w:t>Input layer, hidden</w:t>
      </w:r>
      <w:r w:rsidR="00F3483B">
        <w:rPr>
          <w:rFonts w:ascii="LM Roman 12" w:hAnsi="LM Roman 12"/>
        </w:rPr>
        <w:t xml:space="preserve"> (bottleneck)</w:t>
      </w:r>
      <w:r>
        <w:rPr>
          <w:rFonts w:ascii="LM Roman 12" w:hAnsi="LM Roman 12"/>
        </w:rPr>
        <w:t xml:space="preserve"> layer, and output layer</w:t>
      </w:r>
    </w:p>
    <w:p w14:paraId="5FBC55D4" w14:textId="63B9C097" w:rsidR="00993C40" w:rsidRDefault="00993C40" w:rsidP="000D6D8D">
      <w:pPr>
        <w:pStyle w:val="NoSpacing"/>
        <w:numPr>
          <w:ilvl w:val="1"/>
          <w:numId w:val="7"/>
        </w:numPr>
        <w:rPr>
          <w:rFonts w:ascii="LM Roman 12" w:hAnsi="LM Roman 12"/>
        </w:rPr>
      </w:pPr>
      <w:r>
        <w:rPr>
          <w:rFonts w:ascii="LM Roman 12" w:hAnsi="LM Roman 12"/>
        </w:rPr>
        <w:t>Outputs of previous layer become inputs to current layer</w:t>
      </w:r>
    </w:p>
    <w:p w14:paraId="681E5571" w14:textId="039BEB2E" w:rsidR="00B261C4" w:rsidRDefault="00B261C4" w:rsidP="000D6D8D">
      <w:pPr>
        <w:pStyle w:val="NoSpacing"/>
        <w:numPr>
          <w:ilvl w:val="1"/>
          <w:numId w:val="7"/>
        </w:numPr>
        <w:rPr>
          <w:rFonts w:ascii="LM Roman 12" w:hAnsi="LM Roman 12"/>
        </w:rPr>
      </w:pPr>
      <w:r>
        <w:rPr>
          <w:rFonts w:ascii="LM Roman 12" w:hAnsi="LM Roman 12"/>
        </w:rPr>
        <w:t>Hidden layers serve as feature representations, and can reconstruct the input in the output layer</w:t>
      </w:r>
    </w:p>
    <w:p w14:paraId="7138BD09" w14:textId="1874B1F0" w:rsidR="009C7C21" w:rsidRDefault="009C7C21" w:rsidP="009C7C21">
      <w:pPr>
        <w:pStyle w:val="NoSpacing"/>
        <w:numPr>
          <w:ilvl w:val="2"/>
          <w:numId w:val="7"/>
        </w:numPr>
        <w:rPr>
          <w:rFonts w:ascii="LM Roman 12" w:hAnsi="LM Roman 12"/>
        </w:rPr>
      </w:pPr>
      <w:r>
        <w:rPr>
          <w:rFonts w:ascii="LM Roman 12" w:hAnsi="LM Roman 12"/>
        </w:rPr>
        <w:t>Allows for unsupervised learning</w:t>
      </w:r>
    </w:p>
    <w:p w14:paraId="4FDAF531" w14:textId="15767905" w:rsidR="00D24F79" w:rsidRDefault="00D24F79" w:rsidP="00D24F79">
      <w:pPr>
        <w:pStyle w:val="NoSpacing"/>
        <w:numPr>
          <w:ilvl w:val="0"/>
          <w:numId w:val="7"/>
        </w:numPr>
        <w:rPr>
          <w:rFonts w:ascii="LM Roman 12" w:hAnsi="LM Roman 12"/>
        </w:rPr>
      </w:pPr>
      <w:r>
        <w:rPr>
          <w:rFonts w:ascii="LM Roman 12" w:hAnsi="LM Roman 12"/>
        </w:rPr>
        <w:t>Convolution and max-pooling operations:</w:t>
      </w:r>
    </w:p>
    <w:p w14:paraId="7D0D7387" w14:textId="5242D56D" w:rsidR="00D24F79" w:rsidRDefault="00D24F79" w:rsidP="00D24F79">
      <w:pPr>
        <w:pStyle w:val="NoSpacing"/>
        <w:numPr>
          <w:ilvl w:val="1"/>
          <w:numId w:val="7"/>
        </w:numPr>
        <w:rPr>
          <w:rFonts w:ascii="LM Roman 12" w:hAnsi="LM Roman 12"/>
        </w:rPr>
      </w:pPr>
      <w:r>
        <w:rPr>
          <w:rFonts w:ascii="LM Roman 12" w:hAnsi="LM Roman 12"/>
        </w:rPr>
        <w:t>Convolution: sliding-window dot product, with sliding set by stride</w:t>
      </w:r>
    </w:p>
    <w:p w14:paraId="690299A7" w14:textId="1E373820" w:rsidR="006F0FB2" w:rsidRDefault="006F0FB2" w:rsidP="006F0FB2">
      <w:pPr>
        <w:pStyle w:val="NoSpacing"/>
        <w:numPr>
          <w:ilvl w:val="2"/>
          <w:numId w:val="7"/>
        </w:numPr>
        <w:rPr>
          <w:rFonts w:ascii="LM Roman 12" w:hAnsi="LM Roman 12"/>
        </w:rPr>
      </w:pPr>
      <w:r>
        <w:rPr>
          <w:rFonts w:ascii="LM Roman 12" w:hAnsi="LM Roman 12"/>
        </w:rPr>
        <w:t>Results in fewer parameters than an FCN due to shar</w:t>
      </w:r>
      <w:r w:rsidR="00AD4AEB">
        <w:rPr>
          <w:rFonts w:ascii="LM Roman 12" w:hAnsi="LM Roman 12"/>
        </w:rPr>
        <w:t xml:space="preserve">ed </w:t>
      </w:r>
      <w:r w:rsidR="00073364">
        <w:rPr>
          <w:rFonts w:ascii="LM Roman 12" w:hAnsi="LM Roman 12"/>
        </w:rPr>
        <w:t>weights</w:t>
      </w:r>
    </w:p>
    <w:p w14:paraId="4770D2E8" w14:textId="3B9F4E50" w:rsidR="000274BC" w:rsidRPr="00A138FD" w:rsidRDefault="000274BC" w:rsidP="000274BC">
      <w:pPr>
        <w:pStyle w:val="NoSpacing"/>
        <w:numPr>
          <w:ilvl w:val="1"/>
          <w:numId w:val="7"/>
        </w:numPr>
        <w:rPr>
          <w:rFonts w:ascii="LM Roman 12" w:hAnsi="LM Roman 12"/>
        </w:rPr>
      </w:pPr>
      <w:r>
        <w:rPr>
          <w:rFonts w:ascii="LM Roman 12" w:hAnsi="LM Roman 12"/>
        </w:rPr>
        <w:lastRenderedPageBreak/>
        <w:t xml:space="preserve">Max pooling: same sliding-window concept with sliding set by stride, but now simply choose the maximum element in each </w:t>
      </w:r>
      <w:r>
        <w:rPr>
          <w:rFonts w:ascii="LM Roman 12" w:hAnsi="LM Roman 12"/>
          <w:i/>
          <w:iCs/>
        </w:rPr>
        <w:t>n</w:t>
      </w:r>
      <w:r>
        <w:rPr>
          <w:rFonts w:ascii="LM Roman 12" w:hAnsi="LM Roman 12"/>
        </w:rPr>
        <w:t xml:space="preserve"> x </w:t>
      </w:r>
      <w:r>
        <w:rPr>
          <w:rFonts w:ascii="LM Roman 12" w:hAnsi="LM Roman 12"/>
          <w:i/>
          <w:iCs/>
        </w:rPr>
        <w:t>n</w:t>
      </w:r>
      <w:r>
        <w:rPr>
          <w:rFonts w:ascii="LM Roman 12" w:hAnsi="LM Roman 12"/>
        </w:rPr>
        <w:t xml:space="preserve"> window as the current cell’s value</w:t>
      </w:r>
      <w:bookmarkStart w:id="0" w:name="_GoBack"/>
      <w:bookmarkEnd w:id="0"/>
    </w:p>
    <w:sectPr w:rsidR="000274BC" w:rsidRPr="00A13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1D5B"/>
    <w:multiLevelType w:val="hybridMultilevel"/>
    <w:tmpl w:val="BA6C5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9F7807"/>
    <w:multiLevelType w:val="hybridMultilevel"/>
    <w:tmpl w:val="1308A2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3F1BAB"/>
    <w:multiLevelType w:val="hybridMultilevel"/>
    <w:tmpl w:val="4F9A3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E63BF1"/>
    <w:multiLevelType w:val="hybridMultilevel"/>
    <w:tmpl w:val="747643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892205"/>
    <w:multiLevelType w:val="hybridMultilevel"/>
    <w:tmpl w:val="87904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997F46"/>
    <w:multiLevelType w:val="hybridMultilevel"/>
    <w:tmpl w:val="C3426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9D5195"/>
    <w:multiLevelType w:val="hybridMultilevel"/>
    <w:tmpl w:val="0DD871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DF"/>
    <w:rsid w:val="000274BC"/>
    <w:rsid w:val="00073364"/>
    <w:rsid w:val="000B5166"/>
    <w:rsid w:val="000C0A68"/>
    <w:rsid w:val="000D6D8D"/>
    <w:rsid w:val="00163124"/>
    <w:rsid w:val="00180D46"/>
    <w:rsid w:val="00196C77"/>
    <w:rsid w:val="00210958"/>
    <w:rsid w:val="00211895"/>
    <w:rsid w:val="00250901"/>
    <w:rsid w:val="00254905"/>
    <w:rsid w:val="002A1991"/>
    <w:rsid w:val="002D47F9"/>
    <w:rsid w:val="002D7245"/>
    <w:rsid w:val="003B26BC"/>
    <w:rsid w:val="003D62DE"/>
    <w:rsid w:val="00421C9A"/>
    <w:rsid w:val="0042579B"/>
    <w:rsid w:val="00465E0A"/>
    <w:rsid w:val="00495F4B"/>
    <w:rsid w:val="004D7CDC"/>
    <w:rsid w:val="004F1260"/>
    <w:rsid w:val="00513428"/>
    <w:rsid w:val="00541824"/>
    <w:rsid w:val="005579FF"/>
    <w:rsid w:val="0059210A"/>
    <w:rsid w:val="00594428"/>
    <w:rsid w:val="005C346D"/>
    <w:rsid w:val="005E74E5"/>
    <w:rsid w:val="006256B1"/>
    <w:rsid w:val="006C7EA5"/>
    <w:rsid w:val="006F0FB2"/>
    <w:rsid w:val="00770164"/>
    <w:rsid w:val="00786EE1"/>
    <w:rsid w:val="007966B7"/>
    <w:rsid w:val="007D7377"/>
    <w:rsid w:val="00807783"/>
    <w:rsid w:val="00867DA8"/>
    <w:rsid w:val="008734DF"/>
    <w:rsid w:val="008B79E1"/>
    <w:rsid w:val="008F3B81"/>
    <w:rsid w:val="009532BB"/>
    <w:rsid w:val="00993C40"/>
    <w:rsid w:val="009C58DA"/>
    <w:rsid w:val="009C7C21"/>
    <w:rsid w:val="009D0E92"/>
    <w:rsid w:val="009D12E3"/>
    <w:rsid w:val="00A0552B"/>
    <w:rsid w:val="00A07C6C"/>
    <w:rsid w:val="00A138FD"/>
    <w:rsid w:val="00A57D41"/>
    <w:rsid w:val="00A627CC"/>
    <w:rsid w:val="00A64918"/>
    <w:rsid w:val="00AD4AEB"/>
    <w:rsid w:val="00B05F71"/>
    <w:rsid w:val="00B261C4"/>
    <w:rsid w:val="00B27F8E"/>
    <w:rsid w:val="00B80347"/>
    <w:rsid w:val="00B811D8"/>
    <w:rsid w:val="00B856FA"/>
    <w:rsid w:val="00B872A9"/>
    <w:rsid w:val="00BE2DBF"/>
    <w:rsid w:val="00BE54D6"/>
    <w:rsid w:val="00C554E8"/>
    <w:rsid w:val="00C71D70"/>
    <w:rsid w:val="00C9510C"/>
    <w:rsid w:val="00CD0344"/>
    <w:rsid w:val="00CD6674"/>
    <w:rsid w:val="00CD7EAE"/>
    <w:rsid w:val="00CE594A"/>
    <w:rsid w:val="00D10FB3"/>
    <w:rsid w:val="00D24F79"/>
    <w:rsid w:val="00D41A03"/>
    <w:rsid w:val="00D70E03"/>
    <w:rsid w:val="00D80C81"/>
    <w:rsid w:val="00D86B58"/>
    <w:rsid w:val="00D94FEE"/>
    <w:rsid w:val="00DE419C"/>
    <w:rsid w:val="00DE7A20"/>
    <w:rsid w:val="00E1153D"/>
    <w:rsid w:val="00E45A61"/>
    <w:rsid w:val="00E73D92"/>
    <w:rsid w:val="00EA3E4B"/>
    <w:rsid w:val="00EA6E52"/>
    <w:rsid w:val="00F14E76"/>
    <w:rsid w:val="00F3483B"/>
    <w:rsid w:val="00F6169B"/>
    <w:rsid w:val="00FD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6672"/>
  <w15:chartTrackingRefBased/>
  <w15:docId w15:val="{79DAB669-D7F0-4F11-B1A1-1D327A4A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4DF"/>
    <w:pPr>
      <w:spacing w:after="0" w:line="240" w:lineRule="auto"/>
    </w:pPr>
  </w:style>
  <w:style w:type="table" w:styleId="TableGrid">
    <w:name w:val="Table Grid"/>
    <w:basedOn w:val="TableNormal"/>
    <w:uiPriority w:val="39"/>
    <w:rsid w:val="0087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B58"/>
    <w:rPr>
      <w:color w:val="0000FF"/>
      <w:u w:val="single"/>
    </w:rPr>
  </w:style>
  <w:style w:type="character" w:styleId="UnresolvedMention">
    <w:name w:val="Unresolved Mention"/>
    <w:basedOn w:val="DefaultParagraphFont"/>
    <w:uiPriority w:val="99"/>
    <w:semiHidden/>
    <w:unhideWhenUsed/>
    <w:rsid w:val="00E11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a/361614/238279" TargetMode="External"/><Relationship Id="rId5" Type="http://schemas.openxmlformats.org/officeDocument/2006/relationships/hyperlink" Target="https://math.stackexchange.com/questions/23093/could-someone-explain-conditional-independ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Kobee Raveendran</dc:creator>
  <cp:keywords/>
  <dc:description/>
  <cp:lastModifiedBy>Kobee Raveendran</cp:lastModifiedBy>
  <cp:revision>78</cp:revision>
  <dcterms:created xsi:type="dcterms:W3CDTF">2019-10-21T21:02:00Z</dcterms:created>
  <dcterms:modified xsi:type="dcterms:W3CDTF">2019-10-22T03:32:00Z</dcterms:modified>
</cp:coreProperties>
</file>