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X316ee6a1267e23be4356833646da7697a787992"/>
    <w:p>
      <w:pPr>
        <w:pStyle w:val="Heading1"/>
      </w:pPr>
      <w:r>
        <w:t xml:space="preserve">Comprehensive Trading Strategy Breakdown for a CIB</w:t>
      </w:r>
    </w:p>
    <w:bookmarkStart w:id="45" w:name="part-1-rates-trading-strategies"/>
    <w:p>
      <w:pPr>
        <w:pStyle w:val="Heading2"/>
      </w:pPr>
      <w:r>
        <w:t xml:space="preserve">Part 1: Rates Trading Strategies</w:t>
      </w:r>
    </w:p>
    <w:bookmarkStart w:id="28" w:name="Xf2c13784bcf42011293b7d2960c8a2f2e30c4c2"/>
    <w:p>
      <w:pPr>
        <w:pStyle w:val="Heading3"/>
      </w:pPr>
      <w:r>
        <w:t xml:space="preserve">1.1 Yield Curve Trading – Steepeners and Flatteners</w:t>
      </w:r>
    </w:p>
    <w:p>
      <w:pPr>
        <w:pStyle w:val="FirstParagraph"/>
      </w:pPr>
      <w:r>
        <w:rPr>
          <w:b/>
          <w:bCs/>
        </w:rPr>
        <w:t xml:space="preserve">Steepener/Flattener Construction:</w:t>
      </w:r>
      <w:r>
        <w:t xml:space="preserve"> </w:t>
      </w:r>
      <w:r>
        <w:t xml:space="preserve">A curve</w:t>
      </w:r>
      <w:r>
        <w:t xml:space="preserve"> </w:t>
      </w:r>
      <w:r>
        <w:rPr>
          <w:b/>
          <w:bCs/>
        </w:rPr>
        <w:t xml:space="preserve">steepener</w:t>
      </w:r>
      <w:r>
        <w:t xml:space="preserve"> </w:t>
      </w:r>
      <w:r>
        <w:t xml:space="preserve">trade involves going long shorter-duration rates and short longer-duration rates (or vice versa for a</w:t>
      </w:r>
      <w:r>
        <w:t xml:space="preserve"> </w:t>
      </w:r>
      <w:r>
        <w:rPr>
          <w:b/>
          <w:bCs/>
        </w:rPr>
        <w:t xml:space="preserve">flattener</w:t>
      </w:r>
      <w:r>
        <w:t xml:space="preserve">) to profit from changes in the slope of the yield curve. The trade is structured to be</w:t>
      </w:r>
      <w:r>
        <w:t xml:space="preserve"> </w:t>
      </w:r>
      <w:r>
        <w:rPr>
          <w:b/>
          <w:bCs/>
        </w:rPr>
        <w:t xml:space="preserve">DV01-neutral</w:t>
      </w:r>
      <w:r>
        <w:t xml:space="preserve">, meaning the dollar value per 1 bp move in each leg is matched so that a parallel shift in yields has minimal first-order P&amp;L</w:t>
      </w:r>
      <w:hyperlink r:id="rId21">
        <w:r>
          <w:rPr>
            <w:rStyle w:val="Hyperlink"/>
          </w:rPr>
          <w:t xml:space="preserve">[1]</w:t>
        </w:r>
      </w:hyperlink>
      <w:hyperlink r:id="rId22">
        <w:r>
          <w:rPr>
            <w:rStyle w:val="Hyperlink"/>
          </w:rPr>
          <w:t xml:space="preserve">[2]</w:t>
        </w:r>
      </w:hyperlink>
      <w:r>
        <w:t xml:space="preserve">. For example, a</w:t>
      </w:r>
      <w:r>
        <w:t xml:space="preserve"> </w:t>
      </w:r>
      <w:r>
        <w:rPr>
          <w:b/>
          <w:bCs/>
        </w:rPr>
        <w:t xml:space="preserve">2s/10s steepener</w:t>
      </w:r>
      <w:r>
        <w:t xml:space="preserve"> </w:t>
      </w:r>
      <w:r>
        <w:t xml:space="preserve">might buy 2-year Treasuries and short 10-year Treasuries in a ratio (e.g. ~</w:t>
      </w:r>
      <w:r>
        <w:rPr>
          <w:b/>
          <w:bCs/>
        </w:rPr>
        <w:t xml:space="preserve">4:1</w:t>
      </w:r>
      <w:r>
        <w:t xml:space="preserve"> </w:t>
      </w:r>
      <w:r>
        <w:t xml:space="preserve">notional) such that the 2-year DV01 * 4 ≈ 10-year DV01. Equivalent trades can be done via swaps (receiving fixed in 2Y swap, paying fixed in 10Y swap) or futures (e.g. using CME curve spread tickers like</w:t>
      </w:r>
      <w:r>
        <w:t xml:space="preserve"> </w:t>
      </w:r>
      <w:r>
        <w:rPr>
          <w:b/>
          <w:bCs/>
        </w:rPr>
        <w:t xml:space="preserve">TUT</w:t>
      </w:r>
      <w:r>
        <w:t xml:space="preserve"> </w:t>
      </w:r>
      <w:r>
        <w:t xml:space="preserve">for 2Y vs 10Y</w:t>
      </w:r>
      <w:hyperlink r:id="rId23">
        <w:r>
          <w:rPr>
            <w:rStyle w:val="Hyperlink"/>
          </w:rPr>
          <w:t xml:space="preserve">[3]</w:t>
        </w:r>
      </w:hyperlink>
      <w:r>
        <w:t xml:space="preserve">). Key is adjusting for</w:t>
      </w:r>
      <w:r>
        <w:t xml:space="preserve"> </w:t>
      </w:r>
      <w:r>
        <w:rPr>
          <w:b/>
          <w:bCs/>
        </w:rPr>
        <w:t xml:space="preserve">convexity</w:t>
      </w:r>
      <w:r>
        <w:t xml:space="preserve">: longer maturities have higher convexity, so after large moves the DV01 neutral point shifts</w:t>
      </w:r>
      <w:hyperlink r:id="rId24">
        <w:r>
          <w:rPr>
            <w:rStyle w:val="Hyperlink"/>
          </w:rPr>
          <w:t xml:space="preserve">[4]</w:t>
        </w:r>
      </w:hyperlink>
      <w:r>
        <w:t xml:space="preserve">. Thus traders periodically rebalance notional weights to maintain hedge as yields change.</w:t>
      </w:r>
    </w:p>
    <w:p>
      <w:pPr>
        <w:pStyle w:val="BodyText"/>
      </w:pPr>
      <w:r>
        <w:rPr>
          <w:b/>
          <w:bCs/>
        </w:rPr>
        <w:t xml:space="preserve">Carry and Roll-Down:</w:t>
      </w:r>
      <w:r>
        <w:t xml:space="preserve"> </w:t>
      </w:r>
      <w:r>
        <w:rPr>
          <w:i/>
          <w:iCs/>
        </w:rPr>
        <w:t xml:space="preserve">Carry</w:t>
      </w:r>
      <w:r>
        <w:t xml:space="preserve"> </w:t>
      </w:r>
      <w:r>
        <w:t xml:space="preserve">is the income earned minus financing cost;</w:t>
      </w:r>
      <w:r>
        <w:t xml:space="preserve"> </w:t>
      </w:r>
      <w:r>
        <w:rPr>
          <w:i/>
          <w:iCs/>
        </w:rPr>
        <w:t xml:space="preserve">roll-down</w:t>
      </w:r>
      <w:r>
        <w:t xml:space="preserve"> </w:t>
      </w:r>
      <w:r>
        <w:t xml:space="preserve">is the price gain from the bond “rolling” to shorter maturity assuming an unchanged curve</w:t>
      </w:r>
      <w:hyperlink r:id="rId25">
        <w:r>
          <w:rPr>
            <w:rStyle w:val="Hyperlink"/>
          </w:rPr>
          <w:t xml:space="preserve">[5]</w:t>
        </w:r>
      </w:hyperlink>
      <w:r>
        <w:t xml:space="preserve">. Precisely, carry for a cash bond = coupon yield – funding rate. Roll-down = change in price if yields follow the current forward curve (i.e. bond’s yield converges toward the yield of a shorter tenor over the horizon)</w:t>
      </w:r>
      <w:hyperlink r:id="rId26">
        <w:r>
          <w:rPr>
            <w:rStyle w:val="Hyperlink"/>
          </w:rPr>
          <w:t xml:space="preserve">[6]</w:t>
        </w:r>
      </w:hyperlink>
      <w:r>
        <w:t xml:space="preserve">. For a DV01-weighted steepener, carry is often negative when the yield curve is upward sloping – you are long the lower-yield short bond and short the higher-yield long bond, so coupon income is less than what you pay away. Roll-down can partially offset this: if the curve is steep, the long bond you’re short rolls down to a lower yield (price rises, hurting the short) while the short bond you’re long rolls down to an even lower yield (price rises, helping you). The net</w:t>
      </w:r>
      <w:r>
        <w:t xml:space="preserve"> </w:t>
      </w:r>
      <w:r>
        <w:rPr>
          <w:b/>
          <w:bCs/>
        </w:rPr>
        <w:t xml:space="preserve">carry+roll</w:t>
      </w:r>
      <w:r>
        <w:t xml:space="preserve"> </w:t>
      </w:r>
      <w:r>
        <w:t xml:space="preserve">depends on the curve shape at both maturities. Traders compute</w:t>
      </w:r>
      <w:r>
        <w:t xml:space="preserve"> </w:t>
      </w:r>
      <w:r>
        <w:rPr>
          <w:b/>
          <w:bCs/>
        </w:rPr>
        <w:t xml:space="preserve">annual carry &amp; roll</w:t>
      </w:r>
      <w:r>
        <w:t xml:space="preserve"> </w:t>
      </w:r>
      <w:r>
        <w:t xml:space="preserve">in bp: e.g. if a 2s10s steepener has –20 bp/yr carry (negative) but expected roll +15 bp, net carry+roll = –5 bp/year. A steepener positioned correctly (anticipating a twist) can overcome slight negative carry, but a flattener often has</w:t>
      </w:r>
      <w:r>
        <w:t xml:space="preserve"> </w:t>
      </w:r>
      <w:r>
        <w:rPr>
          <w:b/>
          <w:bCs/>
        </w:rPr>
        <w:t xml:space="preserve">positive carry</w:t>
      </w:r>
      <w:r>
        <w:t xml:space="preserve"> </w:t>
      </w:r>
      <w:r>
        <w:t xml:space="preserve">(short front-end at higher yield, long long-end at lower yield, net positive income) which can cushion a wrong-way move.</w:t>
      </w:r>
    </w:p>
    <w:p>
      <w:pPr>
        <w:pStyle w:val="BodyText"/>
      </w:pPr>
      <w:r>
        <w:rPr>
          <w:b/>
          <w:bCs/>
        </w:rPr>
        <w:t xml:space="preserve">P&amp;L Decomposition:</w:t>
      </w:r>
      <w:r>
        <w:t xml:space="preserve"> </w:t>
      </w:r>
      <w:r>
        <w:t xml:space="preserve">The P&amp;L comes from several components:</w:t>
      </w:r>
      <w:r>
        <w:t xml:space="preserve"> </w:t>
      </w:r>
      <w:r>
        <w:t xml:space="preserve">-</w:t>
      </w:r>
      <w:r>
        <w:t xml:space="preserve"> </w:t>
      </w:r>
      <w:r>
        <w:rPr>
          <w:b/>
          <w:bCs/>
        </w:rPr>
        <w:t xml:space="preserve">Curve twist move:</w:t>
      </w:r>
      <w:r>
        <w:t xml:space="preserve"> </w:t>
      </w:r>
      <w:r>
        <w:t xml:space="preserve">The targeted spread change (e.g. 2s10s widening or narrowing) contributes the main P&amp;L. If the 2s10s spread widens by Δs, P&amp;L ≈ DV01 * Δs (with sign depending on steepener vs flattener).</w:t>
      </w:r>
      <w:r>
        <w:t xml:space="preserve"> </w:t>
      </w:r>
      <w:r>
        <w:t xml:space="preserve">-</w:t>
      </w:r>
      <w:r>
        <w:t xml:space="preserve"> </w:t>
      </w:r>
      <w:r>
        <w:rPr>
          <w:b/>
          <w:bCs/>
        </w:rPr>
        <w:t xml:space="preserve">Parallel shift:</w:t>
      </w:r>
      <w:r>
        <w:t xml:space="preserve"> </w:t>
      </w:r>
      <w:r>
        <w:t xml:space="preserve">Ideally zero if DV01-neutral, but large moves introduce second-order effects. The residual from convexity mismatch is captured in P&amp;L attribution as convexity (e.g. a big parallel rally helps the longer leg relatively more, hurting a steepener that is short long-end</w:t>
      </w:r>
      <w:hyperlink r:id="rId24">
        <w:r>
          <w:rPr>
            <w:rStyle w:val="Hyperlink"/>
          </w:rPr>
          <w:t xml:space="preserve">[4]</w:t>
        </w:r>
      </w:hyperlink>
      <w:r>
        <w:t xml:space="preserve">).</w:t>
      </w:r>
      <w:r>
        <w:t xml:space="preserve"> </w:t>
      </w:r>
      <w:r>
        <w:t xml:space="preserve">-</w:t>
      </w:r>
      <w:r>
        <w:t xml:space="preserve"> </w:t>
      </w:r>
      <w:r>
        <w:rPr>
          <w:b/>
          <w:bCs/>
        </w:rPr>
        <w:t xml:space="preserve">Carry:</w:t>
      </w:r>
      <w:r>
        <w:t xml:space="preserve"> </w:t>
      </w:r>
      <w:r>
        <w:t xml:space="preserve">Coupon accrual on the long leg minus coupon paid on short leg (and minus any net financing cost on net positions).</w:t>
      </w:r>
      <w:r>
        <w:t xml:space="preserve"> </w:t>
      </w:r>
      <w:r>
        <w:t xml:space="preserve">-</w:t>
      </w:r>
      <w:r>
        <w:t xml:space="preserve"> </w:t>
      </w:r>
      <w:r>
        <w:rPr>
          <w:b/>
          <w:bCs/>
        </w:rPr>
        <w:t xml:space="preserve">Roll-down:</w:t>
      </w:r>
      <w:r>
        <w:t xml:space="preserve"> </w:t>
      </w:r>
      <w:r>
        <w:t xml:space="preserve">Mark-to-market gain as time passes and each leg’s maturity shortens (assuming the yield curve’s shape remains the same). For instance, a 10Y bond one year later becomes a 9Y bond, typically yielding less if the curve initially had a positive slope, yielding a price gain to the short leg (negative for P&amp;L on a steepener).</w:t>
      </w:r>
      <w:r>
        <w:t xml:space="preserve"> </w:t>
      </w:r>
      <w:r>
        <w:t xml:space="preserve">-</w:t>
      </w:r>
      <w:r>
        <w:t xml:space="preserve"> </w:t>
      </w:r>
      <w:r>
        <w:rPr>
          <w:b/>
          <w:bCs/>
        </w:rPr>
        <w:t xml:space="preserve">Convexity:</w:t>
      </w:r>
      <w:r>
        <w:t xml:space="preserve"> </w:t>
      </w:r>
      <w:r>
        <w:t xml:space="preserve">The long-end leg has higher convexity (analogous to gamma), so parallel yield moves create an imbalance – e.g. in a big rally, the short long-end bond loses more than the long short-end gains due to convexity</w:t>
      </w:r>
      <w:hyperlink r:id="rId24">
        <w:r>
          <w:rPr>
            <w:rStyle w:val="Hyperlink"/>
          </w:rPr>
          <w:t xml:space="preserve">[4]</w:t>
        </w:r>
      </w:hyperlink>
      <w:r>
        <w:t xml:space="preserve">. Convexity is usually a small term for moderate moves but matters in volatility scenarios.</w:t>
      </w:r>
    </w:p>
    <w:p>
      <w:pPr>
        <w:pStyle w:val="BodyText"/>
      </w:pPr>
      <w:r>
        <w:rPr>
          <w:b/>
          <w:bCs/>
        </w:rPr>
        <w:t xml:space="preserve">Hedging Parallel Risk:</w:t>
      </w:r>
      <w:r>
        <w:t xml:space="preserve"> </w:t>
      </w:r>
      <w:r>
        <w:t xml:space="preserve">By DV01-weighting, the position is first-order neutral to small parallel shifts. Traders further fine-tune by matching key-rate durations (to be neutral to shifts at various points) or using PCA (principal component) hedges. Often a</w:t>
      </w:r>
      <w:r>
        <w:t xml:space="preserve"> </w:t>
      </w:r>
      <w:r>
        <w:rPr>
          <w:b/>
          <w:bCs/>
        </w:rPr>
        <w:t xml:space="preserve">butterfly</w:t>
      </w:r>
      <w:r>
        <w:t xml:space="preserve"> </w:t>
      </w:r>
      <w:r>
        <w:t xml:space="preserve">trade (adding a middle tenor) is needed for perfect hedging of both level and slope. A simpler approach: periodically</w:t>
      </w:r>
      <w:r>
        <w:t xml:space="preserve"> </w:t>
      </w:r>
      <w:r>
        <w:rPr>
          <w:b/>
          <w:bCs/>
        </w:rPr>
        <w:t xml:space="preserve">rebalance</w:t>
      </w:r>
      <w:r>
        <w:t xml:space="preserve"> </w:t>
      </w:r>
      <w:r>
        <w:t xml:space="preserve">notionals as yields move to maintain DV01-neutrality and mitigate the convexity drift</w:t>
      </w:r>
      <w:hyperlink r:id="rId27">
        <w:r>
          <w:rPr>
            <w:rStyle w:val="Hyperlink"/>
          </w:rPr>
          <w:t xml:space="preserve">[7]</w:t>
        </w:r>
      </w:hyperlink>
      <w:r>
        <w:t xml:space="preserve">. In practice, one also monitors</w:t>
      </w:r>
      <w:r>
        <w:t xml:space="preserve"> </w:t>
      </w:r>
      <w:r>
        <w:rPr>
          <w:b/>
          <w:bCs/>
        </w:rPr>
        <w:t xml:space="preserve">beta to overall rates</w:t>
      </w:r>
      <w:r>
        <w:t xml:space="preserve"> </w:t>
      </w:r>
      <w:r>
        <w:t xml:space="preserve">– if a steepener has residual directional bias (e.g. in a</w:t>
      </w:r>
      <w:r>
        <w:t xml:space="preserve"> </w:t>
      </w:r>
      <w:r>
        <w:rPr>
          <w:b/>
          <w:bCs/>
        </w:rPr>
        <w:t xml:space="preserve">bear steepener</w:t>
      </w:r>
      <w:r>
        <w:t xml:space="preserve"> </w:t>
      </w:r>
      <w:r>
        <w:t xml:space="preserve">scenario typically both legs lose value, but the short long-end loses less since you’re short it), the parallel component can still contribute P&amp;L.</w:t>
      </w:r>
    </w:p>
    <w:p>
      <w:pPr>
        <w:pStyle w:val="BodyText"/>
      </w:pPr>
      <w:r>
        <w:rPr>
          <w:b/>
          <w:bCs/>
        </w:rPr>
        <w:t xml:space="preserve">Conditional Steepeners:</w:t>
      </w:r>
      <w:r>
        <w:t xml:space="preserve"> </w:t>
      </w:r>
      <w:r>
        <w:t xml:space="preserve">Instead of linear exposures, one can use options to express curve views</w:t>
      </w:r>
      <w:r>
        <w:t xml:space="preserve"> </w:t>
      </w:r>
      <w:r>
        <w:rPr>
          <w:b/>
          <w:bCs/>
        </w:rPr>
        <w:t xml:space="preserve">conditionally</w:t>
      </w:r>
      <w:r>
        <w:t xml:space="preserve">. For example, buy a 2Y into 10Y curve cap (payer swaption on 10Y vs receiver on 2Y) that pays off if the 2s10s spread widens beyond a strike. Or use a curve</w:t>
      </w:r>
      <w:r>
        <w:t xml:space="preserve"> </w:t>
      </w:r>
      <w:r>
        <w:rPr>
          <w:b/>
          <w:bCs/>
        </w:rPr>
        <w:t xml:space="preserve">steepener swaption</w:t>
      </w:r>
      <w:r>
        <w:t xml:space="preserve"> </w:t>
      </w:r>
      <w:r>
        <w:t xml:space="preserve">structure: e.g. long a 1Y30-2Y2 steepener option – this pays based on the curve slope at expiry, giving leveraged exposure to steepening with limited downside (premium paid). Conditional trades are used if one expects a large move but with low conviction on small moves (volatility play). They are also useful to</w:t>
      </w:r>
      <w:r>
        <w:t xml:space="preserve"> </w:t>
      </w:r>
      <w:r>
        <w:rPr>
          <w:b/>
          <w:bCs/>
        </w:rPr>
        <w:t xml:space="preserve">limit losses</w:t>
      </w:r>
      <w:r>
        <w:t xml:space="preserve">: an outright steepener will lose if the curve flattens, but a call option on steepening only loses premium. These are chosen when the timing or probability of the move is uncertain or to benefit from</w:t>
      </w:r>
      <w:r>
        <w:t xml:space="preserve"> </w:t>
      </w:r>
      <w:r>
        <w:rPr>
          <w:b/>
          <w:bCs/>
        </w:rPr>
        <w:t xml:space="preserve">convexity</w:t>
      </w:r>
      <w:r>
        <w:t xml:space="preserve"> </w:t>
      </w:r>
      <w:r>
        <w:t xml:space="preserve">(curvature of the trade P&amp;L itself).</w:t>
      </w:r>
    </w:p>
    <w:p>
      <w:pPr>
        <w:pStyle w:val="BodyText"/>
      </w:pPr>
      <w:r>
        <w:rPr>
          <w:b/>
          <w:bCs/>
        </w:rPr>
        <w:t xml:space="preserve">When to Steepen vs Flatten – Signals:</w:t>
      </w:r>
      <w:r>
        <w:t xml:space="preserve"> </w:t>
      </w:r>
      <w:r>
        <w:t xml:space="preserve">Several signals guide curve trades:</w:t>
      </w:r>
      <w:r>
        <w:t xml:space="preserve"> </w:t>
      </w:r>
      <w:r>
        <w:t xml:space="preserve">-</w:t>
      </w:r>
      <w:r>
        <w:t xml:space="preserve"> </w:t>
      </w:r>
      <w:r>
        <w:rPr>
          <w:b/>
          <w:bCs/>
        </w:rPr>
        <w:t xml:space="preserve">Term premium models:</w:t>
      </w:r>
      <w:r>
        <w:t xml:space="preserve"> </w:t>
      </w:r>
      <w:r>
        <w:t xml:space="preserve">If modelled term premium is too high or low relative to historical or fundamental value, it indicates long-end yields are mispriced. E.g. if term premium is deeply negative, one might anticipate a correction via long-end yields rising (curve steepening).</w:t>
      </w:r>
      <w:r>
        <w:t xml:space="preserve"> </w:t>
      </w:r>
      <w:r>
        <w:t xml:space="preserve">-</w:t>
      </w:r>
      <w:r>
        <w:t xml:space="preserve"> </w:t>
      </w:r>
      <w:r>
        <w:rPr>
          <w:b/>
          <w:bCs/>
        </w:rPr>
        <w:t xml:space="preserve">Fed path vs forwards:</w:t>
      </w:r>
      <w:r>
        <w:t xml:space="preserve"> </w:t>
      </w:r>
      <w:r>
        <w:t xml:space="preserve">Compare market-implied rate path (Eurodollar or OIS forwards) to one’s economic forecast or Fed’s dot plot. If the market expects far fewer hikes/cuts than you do, positioning in curve shape (front vs intermediate) can monetize that. For instance, expecting a more aggressive Fed tightening than priced might favor a</w:t>
      </w:r>
      <w:r>
        <w:t xml:space="preserve"> </w:t>
      </w:r>
      <w:r>
        <w:rPr>
          <w:b/>
          <w:bCs/>
        </w:rPr>
        <w:t xml:space="preserve">flattener</w:t>
      </w:r>
      <w:r>
        <w:t xml:space="preserve"> </w:t>
      </w:r>
      <w:r>
        <w:t xml:space="preserve">(short front-end, long back-end).</w:t>
      </w:r>
      <w:r>
        <w:t xml:space="preserve"> </w:t>
      </w:r>
      <w:r>
        <w:t xml:space="preserve">-</w:t>
      </w:r>
      <w:r>
        <w:t xml:space="preserve"> </w:t>
      </w:r>
      <w:r>
        <w:rPr>
          <w:b/>
          <w:bCs/>
        </w:rPr>
        <w:t xml:space="preserve">Economic regime:</w:t>
      </w:r>
      <w:r>
        <w:t xml:space="preserve"> </w:t>
      </w:r>
      <w:r>
        <w:t xml:space="preserve">In early-cycle or reflation environments, yield curves tend to steepen (long rates rising on growth/inflation expectations). In late-cycle or risk-off recessions, curves flatten or invert as short rates remain high or are cut less aggressively than long yields fall. Thus macro regime analysis (PMIs, inflation trends) guides whether to steepen or flatten.</w:t>
      </w:r>
      <w:r>
        <w:t xml:space="preserve"> </w:t>
      </w:r>
      <w:r>
        <w:t xml:space="preserve">-</w:t>
      </w:r>
      <w:r>
        <w:t xml:space="preserve"> </w:t>
      </w:r>
      <w:r>
        <w:rPr>
          <w:b/>
          <w:bCs/>
        </w:rPr>
        <w:t xml:space="preserve">Relative value vs other curves:</w:t>
      </w:r>
      <w:r>
        <w:t xml:space="preserve"> </w:t>
      </w:r>
      <w:r>
        <w:t xml:space="preserve">Sometimes one curve is too steep relative to another country’s curve given relative economics. If USD 2s10s is far steeper than EUR 2s10s without justification, one could flatten USD vs steepen EUR in a cross-market trade (see</w:t>
      </w:r>
      <w:r>
        <w:t xml:space="preserve"> </w:t>
      </w:r>
      <w:r>
        <w:rPr>
          <w:i/>
          <w:iCs/>
        </w:rPr>
        <w:t xml:space="preserve">Curve Relative Value</w:t>
      </w:r>
      <w:r>
        <w:t xml:space="preserve">).</w:t>
      </w:r>
      <w:r>
        <w:t xml:space="preserve"> </w:t>
      </w:r>
      <w:r>
        <w:t xml:space="preserve">-</w:t>
      </w:r>
      <w:r>
        <w:t xml:space="preserve"> </w:t>
      </w:r>
      <w:r>
        <w:rPr>
          <w:b/>
          <w:bCs/>
        </w:rPr>
        <w:t xml:space="preserve">Positioning and flows:</w:t>
      </w:r>
      <w:r>
        <w:t xml:space="preserve"> </w:t>
      </w:r>
      <w:r>
        <w:t xml:space="preserve">If investors are crowded in flatteners (e.g. everyone expects tightening), the risk of a sharp snap steepening (short squeeze) is higher. Contrarian steepeners might be warranted if positioning is extreme.</w:t>
      </w:r>
    </w:p>
    <w:p>
      <w:pPr>
        <w:pStyle w:val="BodyText"/>
      </w:pPr>
      <w:r>
        <w:rPr>
          <w:b/>
          <w:bCs/>
        </w:rPr>
        <w:t xml:space="preserve">Example P&amp;L (Steepener):</w:t>
      </w:r>
      <w:r>
        <w:t xml:space="preserve"> </w:t>
      </w:r>
      <w:r>
        <w:t xml:space="preserve">Suppose 2Y yield = 1.0%, 10Y = 2.0% (curve 100 bp). A trader enters a DV01-neutral 2s10s steepener:</w:t>
      </w:r>
      <w:r>
        <w:t xml:space="preserve"> </w:t>
      </w:r>
      <w:r>
        <w:rPr>
          <w:b/>
          <w:bCs/>
        </w:rPr>
        <w:t xml:space="preserve">long $200 million of 2Y</w:t>
      </w:r>
      <w:r>
        <w:t xml:space="preserve"> </w:t>
      </w:r>
      <w:r>
        <w:t xml:space="preserve">and</w:t>
      </w:r>
      <w:r>
        <w:t xml:space="preserve"> </w:t>
      </w:r>
      <w:r>
        <w:rPr>
          <w:b/>
          <w:bCs/>
        </w:rPr>
        <w:t xml:space="preserve">short $100 million of 10Y</w:t>
      </w:r>
      <w:r>
        <w:t xml:space="preserve"> </w:t>
      </w:r>
      <w:r>
        <w:t xml:space="preserve">(assuming 2Y DV01 ≈ $2000 per bp per $100M, 10Y DV01 ≈ $2000 per bp per $100M, for simplicity). The 10Y-2Y spread is 100 bp.</w:t>
      </w:r>
      <w:r>
        <w:t xml:space="preserve"> </w:t>
      </w:r>
      <w:r>
        <w:rPr>
          <w:b/>
          <w:bCs/>
        </w:rPr>
        <w:t xml:space="preserve">Over 3 months, imagine:</w:t>
      </w:r>
      <w:r>
        <w:rPr>
          <w:b/>
          <w:bCs/>
        </w:rPr>
        <w:t xml:space="preserve"> </w:t>
      </w:r>
      <w:r>
        <w:rPr>
          <w:b/>
          <w:bCs/>
        </w:rPr>
        <w:t xml:space="preserve">- The curve</w:t>
      </w:r>
      <w:r>
        <w:t xml:space="preserve"> </w:t>
      </w:r>
      <w:r>
        <w:t xml:space="preserve">bear steepens</w:t>
      </w:r>
      <w:r>
        <w:t xml:space="preserve"> </w:t>
      </w:r>
      <w:r>
        <w:rPr>
          <w:b/>
          <w:bCs/>
        </w:rPr>
        <w:t xml:space="preserve">to 130 bp (2Y = 1.2%, 10Y = 2.5%): The 2Y yield is up 20 bp (price down, you lose on the long 2Y leg), the 10Y yield is up 50 bp (price down, but you’re short 10Y so you gain). Rough P&amp;L ≈ $2000 * (–20) + $2000 * (+50) =</w:t>
      </w:r>
      <w:r>
        <w:t xml:space="preserve"> </w:t>
      </w:r>
      <w:r>
        <w:t xml:space="preserve">+$60,000</w:t>
      </w:r>
      <w:r>
        <w:t xml:space="preserve"> </w:t>
      </w:r>
      <w:r>
        <w:rPr>
          <w:b/>
          <w:bCs/>
        </w:rPr>
        <w:t xml:space="preserve">per bp DV01 unit, here roughly +$60k (since each leg DV01 ~$2000 per 1bp and net you gained 30 bp differential). More intuitively, the 2s10s spread widened 30 bp in your favor, times a DV01 of ~$200k per bp for the position.</w:t>
      </w:r>
      <w:r>
        <w:rPr>
          <w:b/>
          <w:bCs/>
        </w:rPr>
        <w:t xml:space="preserve"> </w:t>
      </w:r>
      <w:r>
        <w:rPr>
          <w:b/>
          <w:bCs/>
        </w:rPr>
        <w:t xml:space="preserve">- Decompose P&amp;L: +$100k from the</w:t>
      </w:r>
      <w:r>
        <w:t xml:space="preserve"> </w:t>
      </w:r>
      <w:r>
        <w:t xml:space="preserve">slope change</w:t>
      </w:r>
      <w:r>
        <w:t xml:space="preserve"> </w:t>
      </w:r>
      <w:r>
        <w:rPr>
          <w:b/>
          <w:bCs/>
        </w:rPr>
        <w:t xml:space="preserve">(spread +30 bp), –$10k from slight</w:t>
      </w:r>
      <w:r>
        <w:t xml:space="preserve"> </w:t>
      </w:r>
      <w:r>
        <w:t xml:space="preserve">parallel shift</w:t>
      </w:r>
      <w:r>
        <w:t xml:space="preserve"> </w:t>
      </w:r>
      <w:r>
        <w:rPr>
          <w:b/>
          <w:bCs/>
        </w:rPr>
        <w:t xml:space="preserve">bias (net short duration because convexity caused DV01 neutrality to break a bit), –$5k from</w:t>
      </w:r>
      <w:r>
        <w:t xml:space="preserve"> </w:t>
      </w:r>
      <w:r>
        <w:t xml:space="preserve">negative carry</w:t>
      </w:r>
      <w:r>
        <w:t xml:space="preserve"> </w:t>
      </w:r>
      <w:r>
        <w:rPr>
          <w:b/>
          <w:bCs/>
        </w:rPr>
        <w:t xml:space="preserve">(the 2Y-10Y yield differential over 3 months), and –$25k from</w:t>
      </w:r>
      <w:r>
        <w:t xml:space="preserve"> </w:t>
      </w:r>
      <w:r>
        <w:t xml:space="preserve">roll-down</w:t>
      </w:r>
      <w:r>
        <w:t xml:space="preserve"> </w:t>
      </w:r>
      <w:r>
        <w:rPr>
          <w:b/>
          <w:bCs/>
        </w:rPr>
        <w:t xml:space="preserve">(the 10Y short leg’s roll-up in yield over 3 months outweighing 2Y roll). Sum ≈ +$60k. In practice, the trader would confirm that most profit came from the spread move (the intended source), while carry/roll were a known drag and convexity was a minor residual. If the curve instead had</w:t>
      </w:r>
      <w:r>
        <w:t xml:space="preserve"> </w:t>
      </w:r>
      <w:r>
        <w:t xml:space="preserve">flattened** by 20 bp, the trade might lose similarly (~–$40k plus carry/roll costs).</w:t>
      </w:r>
    </w:p>
    <w:bookmarkEnd w:id="28"/>
    <w:bookmarkStart w:id="29" w:name="X4957b2e1d24dca273421071fe76716c6c30baf9"/>
    <w:p>
      <w:pPr>
        <w:pStyle w:val="Heading3"/>
      </w:pPr>
      <w:r>
        <w:t xml:space="preserve">1.1 Yield Curve Trading – Butterflies and Curvature</w:t>
      </w:r>
    </w:p>
    <w:p>
      <w:pPr>
        <w:pStyle w:val="FirstParagraph"/>
      </w:pPr>
      <w:r>
        <w:rPr>
          <w:b/>
          <w:bCs/>
        </w:rPr>
        <w:t xml:space="preserve">Butterfly Trade Structure:</w:t>
      </w:r>
      <w:r>
        <w:t xml:space="preserve"> </w:t>
      </w:r>
      <w:r>
        <w:t xml:space="preserve">A</w:t>
      </w:r>
      <w:r>
        <w:t xml:space="preserve"> </w:t>
      </w:r>
      <w:r>
        <w:rPr>
          <w:b/>
          <w:bCs/>
        </w:rPr>
        <w:t xml:space="preserve">butterfly</w:t>
      </w:r>
      <w:r>
        <w:t xml:space="preserve"> </w:t>
      </w:r>
      <w:r>
        <w:t xml:space="preserve">involves three legs on the curve: typically long two ends (“wings”) and short the middle (“body”), or vice versa. Common example:</w:t>
      </w:r>
      <w:r>
        <w:t xml:space="preserve"> </w:t>
      </w:r>
      <w:r>
        <w:rPr>
          <w:b/>
          <w:bCs/>
        </w:rPr>
        <w:t xml:space="preserve">2s5s10s butterfly</w:t>
      </w:r>
      <w:r>
        <w:t xml:space="preserve"> </w:t>
      </w:r>
      <w:r>
        <w:t xml:space="preserve">– e.g. long 2Y and 10Y, short 5Y (a positive butterfly trade) expresses a view that the 5Y yield is rich (too low) relative to the 2s/10s average. Butterflies can be set</w:t>
      </w:r>
      <w:r>
        <w:t xml:space="preserve"> </w:t>
      </w:r>
      <w:r>
        <w:rPr>
          <w:b/>
          <w:bCs/>
        </w:rPr>
        <w:t xml:space="preserve">1:2:1</w:t>
      </w:r>
      <w:r>
        <w:t xml:space="preserve"> </w:t>
      </w:r>
      <w:r>
        <w:t xml:space="preserve">(e.g. $100M 2Y, $200M 5Y, $100M 10Y) or weighted differently.</w:t>
      </w:r>
      <w:r>
        <w:t xml:space="preserve"> </w:t>
      </w:r>
      <w:r>
        <w:rPr>
          <w:b/>
          <w:bCs/>
        </w:rPr>
        <w:t xml:space="preserve">Body-wing weighting</w:t>
      </w:r>
      <w:r>
        <w:t xml:space="preserve"> </w:t>
      </w:r>
      <w:r>
        <w:t xml:space="preserve">choices:</w:t>
      </w:r>
      <w:r>
        <w:t xml:space="preserve"> </w:t>
      </w:r>
      <w:r>
        <w:t xml:space="preserve">-</w:t>
      </w:r>
      <w:r>
        <w:t xml:space="preserve"> </w:t>
      </w:r>
      <w:r>
        <w:rPr>
          <w:b/>
          <w:bCs/>
        </w:rPr>
        <w:t xml:space="preserve">1:2:1 DV01-neutral:</w:t>
      </w:r>
      <w:r>
        <w:t xml:space="preserve"> </w:t>
      </w:r>
      <w:r>
        <w:t xml:space="preserve">The 2 wings combined have about equal DV01 to the body. A 1:2:1 works if 5Y has roughly the sum of 2Y+10Y DV01 (which often it does not exactly). Traders often tweak notionals (e.g. 1:-2.3:1) so that net DV01 = 0 (duration-neutral butterfly). This neutralizes parallel moves.</w:t>
      </w:r>
      <w:r>
        <w:t xml:space="preserve"> </w:t>
      </w:r>
      <w:r>
        <w:t xml:space="preserve">-</w:t>
      </w:r>
      <w:r>
        <w:t xml:space="preserve"> </w:t>
      </w:r>
      <w:r>
        <w:rPr>
          <w:b/>
          <w:bCs/>
        </w:rPr>
        <w:t xml:space="preserve">Regression-weighted:</w:t>
      </w:r>
      <w:r>
        <w:t xml:space="preserve"> </w:t>
      </w:r>
      <w:r>
        <w:t xml:space="preserve">Use historical regression of the body yield vs wing yields to determine weights that minimize past deviations. This is a</w:t>
      </w:r>
      <w:r>
        <w:t xml:space="preserve"> </w:t>
      </w:r>
      <w:r>
        <w:rPr>
          <w:b/>
          <w:bCs/>
        </w:rPr>
        <w:t xml:space="preserve">relative value</w:t>
      </w:r>
      <w:r>
        <w:t xml:space="preserve"> </w:t>
      </w:r>
      <w:r>
        <w:t xml:space="preserve">butterfly aiming for mean reversion – essentially betting the current body yield is off its predicted value given wings.</w:t>
      </w:r>
      <w:r>
        <w:t xml:space="preserve"> </w:t>
      </w:r>
      <w:r>
        <w:t xml:space="preserve">-</w:t>
      </w:r>
      <w:r>
        <w:t xml:space="preserve"> </w:t>
      </w:r>
      <w:r>
        <w:rPr>
          <w:b/>
          <w:bCs/>
        </w:rPr>
        <w:t xml:space="preserve">PCA-weighted:</w:t>
      </w:r>
      <w:r>
        <w:t xml:space="preserve"> </w:t>
      </w:r>
      <w:r>
        <w:t xml:space="preserve">Use principal components of the yield curve. The first PC is parallel, second is slope, third is curvature. A PCA-weighted butterfly aligns with the third PC (curvature) – often roughly (–1, +2, –1) weighting. This isolates a pure curvature view, minimizing exposure to level and slope changes.</w:t>
      </w:r>
    </w:p>
    <w:p>
      <w:pPr>
        <w:pStyle w:val="BodyText"/>
      </w:pPr>
      <w:r>
        <w:rPr>
          <w:b/>
          <w:bCs/>
        </w:rPr>
        <w:t xml:space="preserve">Butterfly View and Breakeven:</w:t>
      </w:r>
      <w:r>
        <w:t xml:space="preserve"> </w:t>
      </w:r>
      <w:r>
        <w:t xml:space="preserve">A butterfly position is effectively</w:t>
      </w:r>
      <w:r>
        <w:t xml:space="preserve"> </w:t>
      </w:r>
      <w:r>
        <w:rPr>
          <w:b/>
          <w:bCs/>
        </w:rPr>
        <w:t xml:space="preserve">long curvature</w:t>
      </w:r>
      <w:r>
        <w:t xml:space="preserve"> </w:t>
      </w:r>
      <w:r>
        <w:t xml:space="preserve">if you are long wings/short body (benefits if the yield curve becomes more “humped” or if the body underperforms the average of wings). It can be seen as long the</w:t>
      </w:r>
      <w:r>
        <w:t xml:space="preserve"> </w:t>
      </w:r>
      <w:r>
        <w:rPr>
          <w:b/>
          <w:bCs/>
        </w:rPr>
        <w:t xml:space="preserve">spread between a steepener and a flattener</w:t>
      </w:r>
      <w:r>
        <w:t xml:space="preserve">. What are you expressing? Often:</w:t>
      </w:r>
      <w:r>
        <w:t xml:space="preserve"> </w:t>
      </w:r>
      <w:r>
        <w:t xml:space="preserve">-</w:t>
      </w:r>
      <w:r>
        <w:t xml:space="preserve"> </w:t>
      </w:r>
      <w:r>
        <w:rPr>
          <w:b/>
          <w:bCs/>
        </w:rPr>
        <w:t xml:space="preserve">Curvature view:</w:t>
      </w:r>
      <w:r>
        <w:t xml:space="preserve"> </w:t>
      </w:r>
      <w:r>
        <w:t xml:space="preserve">That the belly (5Y in 2s5s10s) is mispriced – e.g. yields too low given the slope of 2s10s. If expecting the curve to develop more curvature (a hump), you go long butterfly (long wings).</w:t>
      </w:r>
      <w:r>
        <w:t xml:space="preserve"> </w:t>
      </w:r>
      <w:r>
        <w:t xml:space="preserve">-</w:t>
      </w:r>
      <w:r>
        <w:t xml:space="preserve"> </w:t>
      </w:r>
      <w:r>
        <w:rPr>
          <w:b/>
          <w:bCs/>
        </w:rPr>
        <w:t xml:space="preserve">Relative value:</w:t>
      </w:r>
      <w:r>
        <w:t xml:space="preserve"> </w:t>
      </w:r>
      <w:r>
        <w:t xml:space="preserve">Butterflies are great for RV trades that are</w:t>
      </w:r>
      <w:r>
        <w:t xml:space="preserve"> </w:t>
      </w:r>
      <w:r>
        <w:rPr>
          <w:b/>
          <w:bCs/>
        </w:rPr>
        <w:t xml:space="preserve">cash-neutral</w:t>
      </w:r>
      <w:r>
        <w:t xml:space="preserve"> </w:t>
      </w:r>
      <w:r>
        <w:t xml:space="preserve">(long and short roughly offset in notional) and largely hedge out broad moves. Traders use them to exploit small mispricings, e.g. a 5Y note that’s cheap on the curve (yield too high) would be short wings/long body butterfly.</w:t>
      </w:r>
      <w:r>
        <w:t xml:space="preserve"> </w:t>
      </w:r>
      <w:r>
        <w:t xml:space="preserve">-</w:t>
      </w:r>
      <w:r>
        <w:t xml:space="preserve"> </w:t>
      </w:r>
      <w:r>
        <w:rPr>
          <w:b/>
          <w:bCs/>
        </w:rPr>
        <w:t xml:space="preserve">Convergence expectation:</w:t>
      </w:r>
      <w:r>
        <w:t xml:space="preserve"> </w:t>
      </w:r>
      <w:r>
        <w:t xml:space="preserve">If the butterfly spread (difference between body yield and average of wings) is away from some mean or model value, you trade expecting convergence.</w:t>
      </w:r>
    </w:p>
    <w:p>
      <w:pPr>
        <w:pStyle w:val="BodyText"/>
      </w:pPr>
      <w:r>
        <w:t xml:space="preserve">The</w:t>
      </w:r>
      <w:r>
        <w:t xml:space="preserve"> </w:t>
      </w:r>
      <w:r>
        <w:rPr>
          <w:b/>
          <w:bCs/>
        </w:rPr>
        <w:t xml:space="preserve">breakeven</w:t>
      </w:r>
      <w:r>
        <w:t xml:space="preserve"> </w:t>
      </w:r>
      <w:r>
        <w:t xml:space="preserve">on a butterfly trade is the amount the body yield must move relative to wings to offset carry and financing. For instance, if the carry+roll on the position over 3 months is –5 bps (i.e. you lose 5 bp of relative value from carry), then the body must richen 5 bps vs wings (butterfly spread 5 bps lower) to break even. Traders calculate</w:t>
      </w:r>
      <w:r>
        <w:t xml:space="preserve"> </w:t>
      </w:r>
      <w:r>
        <w:rPr>
          <w:b/>
          <w:bCs/>
        </w:rPr>
        <w:t xml:space="preserve">carry &amp; roll on each leg</w:t>
      </w:r>
      <w:r>
        <w:t xml:space="preserve"> </w:t>
      </w:r>
      <w:r>
        <w:t xml:space="preserve">and combine: e.g. if long wings (higher carry) and short body (lower carry) net +X bp, the trade has positive carry and a margin for error – if it’s negative carry, the body’s yield must move favorably by that much to profit. Many curvature trades are slight negative carry (a cost paid for the convex exposure).</w:t>
      </w:r>
    </w:p>
    <w:p>
      <w:pPr>
        <w:pStyle w:val="BodyText"/>
      </w:pPr>
      <w:r>
        <w:rPr>
          <w:b/>
          <w:bCs/>
        </w:rPr>
        <w:t xml:space="preserve">Convexity Profile:</w:t>
      </w:r>
      <w:r>
        <w:t xml:space="preserve"> </w:t>
      </w:r>
      <w:r>
        <w:t xml:space="preserve">Butterflies are second-order exposures – they have</w:t>
      </w:r>
      <w:r>
        <w:t xml:space="preserve"> </w:t>
      </w:r>
      <w:r>
        <w:rPr>
          <w:b/>
          <w:bCs/>
        </w:rPr>
        <w:t xml:space="preserve">positive convexity</w:t>
      </w:r>
      <w:r>
        <w:t xml:space="preserve"> </w:t>
      </w:r>
      <w:r>
        <w:t xml:space="preserve">to curve steepening/flattening. If the curve moves in a parallel fashion, a properly weighted butterfly has little first-order impact, but if the curve bends (e.g. wings move apart relative to body), the butterfly P&amp;L is non-linear. This means</w:t>
      </w:r>
      <w:r>
        <w:t xml:space="preserve"> </w:t>
      </w:r>
      <w:r>
        <w:rPr>
          <w:b/>
          <w:bCs/>
        </w:rPr>
        <w:t xml:space="preserve">convexity matters</w:t>
      </w:r>
      <w:r>
        <w:t xml:space="preserve">: in a large market sell-off or rally, the wings (longer durations) will move more (higher duration) than the body, introducing a bias. For example, if yields plummet (bull rally), long wings vs short body will tend to make money because the long 10Y rallies more than short 5Y loses (due to convexity differences). Conversely, in a sharp sell-off, the short 5Y might not lose as much as the longs lose because 10Y has more convexity (so being long it hurts more). Thus even “neutral” butterflies can have a directional convexity tilt – often</w:t>
      </w:r>
      <w:r>
        <w:t xml:space="preserve"> </w:t>
      </w:r>
      <w:r>
        <w:rPr>
          <w:b/>
          <w:bCs/>
        </w:rPr>
        <w:t xml:space="preserve">long wings/short body</w:t>
      </w:r>
      <w:r>
        <w:t xml:space="preserve"> </w:t>
      </w:r>
      <w:r>
        <w:t xml:space="preserve">has</w:t>
      </w:r>
      <w:r>
        <w:t xml:space="preserve"> </w:t>
      </w:r>
      <w:r>
        <w:rPr>
          <w:i/>
          <w:iCs/>
        </w:rPr>
        <w:t xml:space="preserve">long</w:t>
      </w:r>
      <w:r>
        <w:t xml:space="preserve"> </w:t>
      </w:r>
      <w:r>
        <w:t xml:space="preserve">convexity (benefits from volatility), while the reverse has short convexity. Traders monitor this and sometimes hedge convexity by using options or adjusting size.</w:t>
      </w:r>
    </w:p>
    <w:p>
      <w:pPr>
        <w:pStyle w:val="BodyText"/>
      </w:pPr>
      <w:r>
        <w:rPr>
          <w:b/>
          <w:bCs/>
        </w:rPr>
        <w:t xml:space="preserve">Neutral Constructions:</w:t>
      </w:r>
      <w:r>
        <w:t xml:space="preserve"> </w:t>
      </w:r>
      <w:r>
        <w:t xml:space="preserve">One can design butterflies to be:</w:t>
      </w:r>
      <w:r>
        <w:t xml:space="preserve"> </w:t>
      </w:r>
      <w:r>
        <w:t xml:space="preserve">-</w:t>
      </w:r>
      <w:r>
        <w:t xml:space="preserve"> </w:t>
      </w:r>
      <w:r>
        <w:rPr>
          <w:b/>
          <w:bCs/>
        </w:rPr>
        <w:t xml:space="preserve">Cash-neutral:</w:t>
      </w:r>
      <w:r>
        <w:t xml:space="preserve"> </w:t>
      </w:r>
      <w:r>
        <w:t xml:space="preserve">Sum of market values of long positions = sum of shorts. This means no net investment (financing) needed. It’s useful if you want a pure relative trade with no net borrowing.</w:t>
      </w:r>
      <w:r>
        <w:t xml:space="preserve"> </w:t>
      </w:r>
      <w:r>
        <w:t xml:space="preserve">-</w:t>
      </w:r>
      <w:r>
        <w:t xml:space="preserve"> </w:t>
      </w:r>
      <w:r>
        <w:rPr>
          <w:b/>
          <w:bCs/>
        </w:rPr>
        <w:t xml:space="preserve">Duration-neutral:</w:t>
      </w:r>
      <w:r>
        <w:t xml:space="preserve"> </w:t>
      </w:r>
      <w:r>
        <w:t xml:space="preserve">Net DV01 = 0 (no parallel risk). This is most common.</w:t>
      </w:r>
      <w:r>
        <w:t xml:space="preserve"> </w:t>
      </w:r>
      <w:r>
        <w:t xml:space="preserve">-</w:t>
      </w:r>
      <w:r>
        <w:t xml:space="preserve"> </w:t>
      </w:r>
      <w:r>
        <w:rPr>
          <w:b/>
          <w:bCs/>
        </w:rPr>
        <w:t xml:space="preserve">Slope-neutral:</w:t>
      </w:r>
      <w:r>
        <w:t xml:space="preserve"> </w:t>
      </w:r>
      <w:r>
        <w:t xml:space="preserve">You could also ensure no net 2s10s exposure if desired (by weighting so that the position is orthogonal to the main slope factor).</w:t>
      </w:r>
      <w:r>
        <w:t xml:space="preserve"> </w:t>
      </w:r>
      <w:r>
        <w:t xml:space="preserve">-</w:t>
      </w:r>
      <w:r>
        <w:t xml:space="preserve"> </w:t>
      </w:r>
      <w:r>
        <w:rPr>
          <w:b/>
          <w:bCs/>
        </w:rPr>
        <w:t xml:space="preserve">PCA-neutral:</w:t>
      </w:r>
      <w:r>
        <w:t xml:space="preserve"> </w:t>
      </w:r>
      <w:r>
        <w:t xml:space="preserve">As mentioned, align with curvature PC so it’s uncorrelated with PC1 and PC2 (level and slope). This often involves non-intuitive weightings but yields a very pure curvature bet.</w:t>
      </w:r>
    </w:p>
    <w:p>
      <w:pPr>
        <w:pStyle w:val="BodyText"/>
      </w:pPr>
      <w:r>
        <w:t xml:space="preserve">In practice, traders often use simple</w:t>
      </w:r>
      <w:r>
        <w:t xml:space="preserve"> </w:t>
      </w:r>
      <w:r>
        <w:rPr>
          <w:b/>
          <w:bCs/>
        </w:rPr>
        <w:t xml:space="preserve">1:-2:1</w:t>
      </w:r>
      <w:r>
        <w:t xml:space="preserve"> </w:t>
      </w:r>
      <w:r>
        <w:t xml:space="preserve">as a starting point and accept small residual risks, or use futures to tweak neutrality.</w:t>
      </w:r>
      <w:r>
        <w:t xml:space="preserve"> </w:t>
      </w:r>
      <w:r>
        <w:rPr>
          <w:b/>
          <w:bCs/>
        </w:rPr>
        <w:t xml:space="preserve">Example:</w:t>
      </w:r>
      <w:r>
        <w:t xml:space="preserve"> </w:t>
      </w:r>
      <w:r>
        <w:t xml:space="preserve">A</w:t>
      </w:r>
      <w:r>
        <w:t xml:space="preserve"> </w:t>
      </w:r>
      <w:r>
        <w:rPr>
          <w:b/>
          <w:bCs/>
        </w:rPr>
        <w:t xml:space="preserve">5s10s30s butterfly</w:t>
      </w:r>
      <w:r>
        <w:t xml:space="preserve"> </w:t>
      </w:r>
      <w:r>
        <w:t xml:space="preserve">(common in bond futures): e.g. short 10Y, long 5Y &amp; 30Y in weights to neutralize DV01, expresses 10Y being rich or cheap relative to the 5s30s curve. Breakeven might be a few bps of 10Y relative movement vs 5s30s over a month to cover carry.</w:t>
      </w:r>
    </w:p>
    <w:bookmarkEnd w:id="29"/>
    <w:bookmarkStart w:id="34" w:name="Xe7f113505ceb516b294325a15fdf63761f63e19"/>
    <w:p>
      <w:pPr>
        <w:pStyle w:val="Heading3"/>
      </w:pPr>
      <w:r>
        <w:t xml:space="preserve">1.1 Yield Curve Trading – Swap Spreads and Boxes</w:t>
      </w:r>
    </w:p>
    <w:p>
      <w:pPr>
        <w:pStyle w:val="FirstParagraph"/>
      </w:pPr>
      <w:r>
        <w:rPr>
          <w:b/>
          <w:bCs/>
        </w:rPr>
        <w:t xml:space="preserve">Swap Spreads (Outright and Box):</w:t>
      </w:r>
      <w:r>
        <w:t xml:space="preserve"> </w:t>
      </w:r>
      <w:r>
        <w:t xml:space="preserve">A</w:t>
      </w:r>
      <w:r>
        <w:t xml:space="preserve"> </w:t>
      </w:r>
      <w:r>
        <w:rPr>
          <w:b/>
          <w:bCs/>
        </w:rPr>
        <w:t xml:space="preserve">swap spread</w:t>
      </w:r>
      <w:r>
        <w:t xml:space="preserve"> </w:t>
      </w:r>
      <w:r>
        <w:t xml:space="preserve">is the spread between the fixed rate on an interest rate swap and the yield of a corresponding Treasury bond. For example, the 10-year USD swap spread = 10Y swap rate – 10Y Treasury yield. Trading swap spreads involves</w:t>
      </w:r>
      <w:r>
        <w:t xml:space="preserve"> </w:t>
      </w:r>
      <w:r>
        <w:rPr>
          <w:b/>
          <w:bCs/>
        </w:rPr>
        <w:t xml:space="preserve">paying fixed vs shorting Treasuries</w:t>
      </w:r>
      <w:r>
        <w:t xml:space="preserve"> </w:t>
      </w:r>
      <w:r>
        <w:t xml:space="preserve">(to bet spreads widening) or</w:t>
      </w:r>
      <w:r>
        <w:t xml:space="preserve"> </w:t>
      </w:r>
      <w:r>
        <w:rPr>
          <w:b/>
          <w:bCs/>
        </w:rPr>
        <w:t xml:space="preserve">receiving fixed vs buying Treasuries</w:t>
      </w:r>
      <w:r>
        <w:t xml:space="preserve"> </w:t>
      </w:r>
      <w:r>
        <w:t xml:space="preserve">(to bet spreads tightening). A</w:t>
      </w:r>
      <w:r>
        <w:t xml:space="preserve"> </w:t>
      </w:r>
      <w:r>
        <w:rPr>
          <w:b/>
          <w:bCs/>
        </w:rPr>
        <w:t xml:space="preserve">box trade</w:t>
      </w:r>
      <w:r>
        <w:t xml:space="preserve"> </w:t>
      </w:r>
      <w:r>
        <w:t xml:space="preserve">refers to trading one swap spread vs another – e.g.</w:t>
      </w:r>
      <w:r>
        <w:t xml:space="preserve"> </w:t>
      </w:r>
      <w:r>
        <w:rPr>
          <w:b/>
          <w:bCs/>
        </w:rPr>
        <w:t xml:space="preserve">swap spread curve trades</w:t>
      </w:r>
      <w:r>
        <w:t xml:space="preserve"> </w:t>
      </w:r>
      <w:r>
        <w:t xml:space="preserve">like 2Y vs 10Y spread (“spread steepener/flatteners”). In such trades you might pay on one tenor and receive on another, hedged with the appropriate Treasuries on each leg.</w:t>
      </w:r>
    </w:p>
    <w:p>
      <w:pPr>
        <w:pStyle w:val="BodyText"/>
      </w:pPr>
      <w:r>
        <w:rPr>
          <w:b/>
          <w:bCs/>
        </w:rPr>
        <w:t xml:space="preserve">Drivers of Swap Spreads:</w:t>
      </w:r>
      <w:r>
        <w:t xml:space="preserve"> </w:t>
      </w:r>
      <w:r>
        <w:t xml:space="preserve">Swap spreads are influenced by:</w:t>
      </w:r>
      <w:r>
        <w:t xml:space="preserve"> </w:t>
      </w:r>
      <w:r>
        <w:t xml:space="preserve">-</w:t>
      </w:r>
      <w:r>
        <w:t xml:space="preserve"> </w:t>
      </w:r>
      <w:r>
        <w:rPr>
          <w:b/>
          <w:bCs/>
        </w:rPr>
        <w:t xml:space="preserve">Funding and balance sheet costs:</w:t>
      </w:r>
      <w:r>
        <w:t xml:space="preserve"> </w:t>
      </w:r>
      <w:r>
        <w:t xml:space="preserve">Treasuries are balance sheet-intensive (on-books asset) whereas swaps are off-balance-sheet. Post-2008, banks faced leverage constraints making it costly to hold Treasuries. This led to</w:t>
      </w:r>
      <w:r>
        <w:t xml:space="preserve"> </w:t>
      </w:r>
      <w:r>
        <w:rPr>
          <w:b/>
          <w:bCs/>
        </w:rPr>
        <w:t xml:space="preserve">negative swap spreads</w:t>
      </w:r>
      <w:r>
        <w:t xml:space="preserve"> </w:t>
      </w:r>
      <w:r>
        <w:t xml:space="preserve">at long maturities – e.g. 30Y Treasuries yielding</w:t>
      </w:r>
      <w:r>
        <w:t xml:space="preserve"> </w:t>
      </w:r>
      <w:r>
        <w:rPr>
          <w:i/>
          <w:iCs/>
        </w:rPr>
        <w:t xml:space="preserve">above</w:t>
      </w:r>
      <w:r>
        <w:t xml:space="preserve"> </w:t>
      </w:r>
      <w:r>
        <w:t xml:space="preserve">30Y swap rates</w:t>
      </w:r>
      <w:hyperlink r:id="rId30">
        <w:r>
          <w:rPr>
            <w:rStyle w:val="Hyperlink"/>
          </w:rPr>
          <w:t xml:space="preserve">[8]</w:t>
        </w:r>
      </w:hyperlink>
      <w:hyperlink r:id="rId31">
        <w:r>
          <w:rPr>
            <w:rStyle w:val="Hyperlink"/>
          </w:rPr>
          <w:t xml:space="preserve">[9]</w:t>
        </w:r>
      </w:hyperlink>
      <w:r>
        <w:t xml:space="preserve">. Essentially, banks held Treasuries hedged with swaps (to earn a spread) until that spread turned negative, because holding Treasuries eats balance sheet (capital charge) while a swap doesn’t</w:t>
      </w:r>
      <w:hyperlink r:id="rId31">
        <w:r>
          <w:rPr>
            <w:rStyle w:val="Hyperlink"/>
          </w:rPr>
          <w:t xml:space="preserve">[9]</w:t>
        </w:r>
      </w:hyperlink>
      <w:r>
        <w:t xml:space="preserve">. Regulatory changes (leverage ratio, SLR) thus can move spreads.</w:t>
      </w:r>
      <w:r>
        <w:t xml:space="preserve"> </w:t>
      </w:r>
      <w:r>
        <w:t xml:space="preserve">-</w:t>
      </w:r>
      <w:r>
        <w:t xml:space="preserve"> </w:t>
      </w:r>
      <w:r>
        <w:rPr>
          <w:b/>
          <w:bCs/>
        </w:rPr>
        <w:t xml:space="preserve">Treasury supply/demand:</w:t>
      </w:r>
      <w:r>
        <w:t xml:space="preserve"> </w:t>
      </w:r>
      <w:r>
        <w:t xml:space="preserve">High issuance of Treasuries (especially floaters or certain maturities) can cheapen Treasuries (raising their yield) vs swaps, widening spreads negative or narrowing positive spreads. Conversely, QE or strong demand for Treasuries (e.g. from foreign buyers or pension hedgers) compresses their yields (relative to swaps), widening swap spreads. For instance, anticipated declines in Treasury supply correlated with wider swap spreads</w:t>
      </w:r>
      <w:hyperlink r:id="rId32">
        <w:r>
          <w:rPr>
            <w:rStyle w:val="Hyperlink"/>
          </w:rPr>
          <w:t xml:space="preserve">[10]</w:t>
        </w:r>
      </w:hyperlink>
      <w:r>
        <w:t xml:space="preserve">.</w:t>
      </w:r>
      <w:r>
        <w:t xml:space="preserve"> </w:t>
      </w:r>
      <w:r>
        <w:t xml:space="preserve">-</w:t>
      </w:r>
      <w:r>
        <w:t xml:space="preserve"> </w:t>
      </w:r>
      <w:r>
        <w:rPr>
          <w:b/>
          <w:bCs/>
        </w:rPr>
        <w:t xml:space="preserve">LIBOR/OIS credit component:</w:t>
      </w:r>
      <w:r>
        <w:t xml:space="preserve"> </w:t>
      </w:r>
      <w:r>
        <w:t xml:space="preserve">Swap rates (especially historically USD swaps referenced LIBOR) include a bank credit risk component. A swap payer is effectively locking in LIBOR-based funding payments. If bank credit risk (LIBOR-OIS spread) rises, swap rates rise relative to Treasuries, widening spreads</w:t>
      </w:r>
      <w:hyperlink r:id="rId33">
        <w:r>
          <w:rPr>
            <w:rStyle w:val="Hyperlink"/>
          </w:rPr>
          <w:t xml:space="preserve">[11]</w:t>
        </w:r>
      </w:hyperlink>
      <w:r>
        <w:t xml:space="preserve">. With transition to SOFR (near risk-free) this is less of an issue, though a residual</w:t>
      </w:r>
      <w:r>
        <w:t xml:space="preserve"> </w:t>
      </w:r>
      <w:r>
        <w:rPr>
          <w:b/>
          <w:bCs/>
        </w:rPr>
        <w:t xml:space="preserve">swap liquidity premium</w:t>
      </w:r>
      <w:r>
        <w:t xml:space="preserve"> </w:t>
      </w:r>
      <w:r>
        <w:t xml:space="preserve">may remain.</w:t>
      </w:r>
      <w:r>
        <w:t xml:space="preserve"> </w:t>
      </w:r>
      <w:r>
        <w:t xml:space="preserve">-</w:t>
      </w:r>
      <w:r>
        <w:t xml:space="preserve"> </w:t>
      </w:r>
      <w:r>
        <w:rPr>
          <w:b/>
          <w:bCs/>
        </w:rPr>
        <w:t xml:space="preserve">“Convenience yield” or liquidity:</w:t>
      </w:r>
      <w:r>
        <w:t xml:space="preserve"> </w:t>
      </w:r>
      <w:r>
        <w:t xml:space="preserve">Treasuries have a safe-haven premium – investors accept lower yields for liquidity/safety (convenience yield). If that premium grows, Treasuries yield less, swap spreads widen (swap rate – lower Treasury yield = bigger positive number). Negative swap spreads post-GFC suggest the opposite: an “inconvenience” as the NY Fed dubbed it</w:t>
      </w:r>
      <w:hyperlink r:id="rId30">
        <w:r>
          <w:rPr>
            <w:rStyle w:val="Hyperlink"/>
          </w:rPr>
          <w:t xml:space="preserve">[8]</w:t>
        </w:r>
      </w:hyperlink>
      <w:r>
        <w:t xml:space="preserve"> </w:t>
      </w:r>
      <w:r>
        <w:t xml:space="preserve">– because balance sheet costs of Treasuries made them trade cheap (higher yield) relative to swaps.</w:t>
      </w:r>
    </w:p>
    <w:p>
      <w:pPr>
        <w:pStyle w:val="BodyText"/>
      </w:pPr>
      <w:r>
        <w:rPr>
          <w:b/>
          <w:bCs/>
        </w:rPr>
        <w:t xml:space="preserve">Modeling Fair Value:</w:t>
      </w:r>
      <w:r>
        <w:t xml:space="preserve"> </w:t>
      </w:r>
      <w:r>
        <w:t xml:space="preserve">Practitioners often model swap spreads via a regression or structural model including:</w:t>
      </w:r>
      <w:r>
        <w:t xml:space="preserve"> </w:t>
      </w:r>
      <w:r>
        <w:t xml:space="preserve">-</w:t>
      </w:r>
      <w:r>
        <w:t xml:space="preserve"> </w:t>
      </w:r>
      <w:r>
        <w:rPr>
          <w:b/>
          <w:bCs/>
        </w:rPr>
        <w:t xml:space="preserve">Funding spreads:</w:t>
      </w:r>
      <w:r>
        <w:t xml:space="preserve"> </w:t>
      </w:r>
      <w:r>
        <w:t xml:space="preserve">e.g. 3M LIBOR-OIS (for legacy LIBOR swaps) or FRA-OIS spreads.</w:t>
      </w:r>
      <w:r>
        <w:t xml:space="preserve"> </w:t>
      </w:r>
      <w:r>
        <w:t xml:space="preserve">-</w:t>
      </w:r>
      <w:r>
        <w:t xml:space="preserve"> </w:t>
      </w:r>
      <w:r>
        <w:rPr>
          <w:b/>
          <w:bCs/>
        </w:rPr>
        <w:t xml:space="preserve">Treasury supply metrics:</w:t>
      </w:r>
      <w:r>
        <w:t xml:space="preserve"> </w:t>
      </w:r>
      <w:r>
        <w:t xml:space="preserve">debt-to-GDP, net issuance, Fed holdings (% of outstanding).</w:t>
      </w:r>
      <w:r>
        <w:t xml:space="preserve"> </w:t>
      </w:r>
      <w:r>
        <w:t xml:space="preserve">-</w:t>
      </w:r>
      <w:r>
        <w:t xml:space="preserve"> </w:t>
      </w:r>
      <w:r>
        <w:rPr>
          <w:b/>
          <w:bCs/>
        </w:rPr>
        <w:t xml:space="preserve">Bank balance sheet cost proxies:</w:t>
      </w:r>
      <w:r>
        <w:t xml:space="preserve"> </w:t>
      </w:r>
      <w:r>
        <w:t xml:space="preserve">e.g. bank stock index or leverage ratio constraints, or GC repo rates relative to OIS (if GC repo is high cost, holding treasuries is costly).</w:t>
      </w:r>
      <w:r>
        <w:t xml:space="preserve"> </w:t>
      </w:r>
      <w:r>
        <w:t xml:space="preserve">-</w:t>
      </w:r>
      <w:r>
        <w:t xml:space="preserve"> </w:t>
      </w:r>
      <w:r>
        <w:rPr>
          <w:b/>
          <w:bCs/>
        </w:rPr>
        <w:t xml:space="preserve">Flight-to-quality indicators:</w:t>
      </w:r>
      <w:r>
        <w:t xml:space="preserve"> </w:t>
      </w:r>
      <w:r>
        <w:t xml:space="preserve">VIX or credit spreads (wider spreads often mean Treasuries richen, widening swap spreads).</w:t>
      </w:r>
      <w:r>
        <w:t xml:space="preserve"> </w:t>
      </w:r>
      <w:r>
        <w:t xml:space="preserve">Such models give an estimate of fair spread; trading strategies then long/short spreads when actual deviates. For example, if model says 10Y swap spread</w:t>
      </w:r>
      <w:r>
        <w:t xml:space="preserve"> </w:t>
      </w:r>
      <w:r>
        <w:rPr>
          <w:i/>
          <w:iCs/>
        </w:rPr>
        <w:t xml:space="preserve">should</w:t>
      </w:r>
      <w:r>
        <w:t xml:space="preserve"> </w:t>
      </w:r>
      <w:r>
        <w:t xml:space="preserve">be +10 bp but market is at +5 bp, one might pay fixed &amp; short Treasuries (betting spread widens toward fair value), assuming low carry cost.</w:t>
      </w:r>
    </w:p>
    <w:p>
      <w:pPr>
        <w:pStyle w:val="BodyText"/>
      </w:pPr>
      <w:r>
        <w:rPr>
          <w:b/>
          <w:bCs/>
        </w:rPr>
        <w:t xml:space="preserve">P&amp;L Attribution:</w:t>
      </w:r>
      <w:r>
        <w:t xml:space="preserve"> </w:t>
      </w:r>
      <w:r>
        <w:t xml:space="preserve">In a</w:t>
      </w:r>
      <w:r>
        <w:t xml:space="preserve"> </w:t>
      </w:r>
      <w:r>
        <w:rPr>
          <w:b/>
          <w:bCs/>
        </w:rPr>
        <w:t xml:space="preserve">swap spread tightener</w:t>
      </w:r>
      <w:r>
        <w:t xml:space="preserve"> </w:t>
      </w:r>
      <w:r>
        <w:t xml:space="preserve">(receive fixed &amp; long Treasuries), P&amp;L comes from:</w:t>
      </w:r>
      <w:r>
        <w:t xml:space="preserve"> </w:t>
      </w:r>
      <w:r>
        <w:t xml:space="preserve">-</w:t>
      </w:r>
      <w:r>
        <w:t xml:space="preserve"> </w:t>
      </w:r>
      <w:r>
        <w:rPr>
          <w:b/>
          <w:bCs/>
        </w:rPr>
        <w:t xml:space="preserve">Swap rate move:</w:t>
      </w:r>
      <w:r>
        <w:t xml:space="preserve"> </w:t>
      </w:r>
      <w:r>
        <w:t xml:space="preserve">If swap spreads tighten, the swap fixed rate falls relative to Treasury yields. Receiving fixed gains (the swap MTM goes up) and the Treasury position might lose if yields rise, but net is positive if spread indeed tightened.</w:t>
      </w:r>
      <w:r>
        <w:t xml:space="preserve"> </w:t>
      </w:r>
      <w:r>
        <w:t xml:space="preserve">-</w:t>
      </w:r>
      <w:r>
        <w:t xml:space="preserve"> </w:t>
      </w:r>
      <w:r>
        <w:rPr>
          <w:b/>
          <w:bCs/>
        </w:rPr>
        <w:t xml:space="preserve">Treasury yield move:</w:t>
      </w:r>
      <w:r>
        <w:t xml:space="preserve"> </w:t>
      </w:r>
      <w:r>
        <w:t xml:space="preserve">Ideally hedged such that overall duration is small. If not perfectly hedged, parallel moves will add/subtract. Traders often hedge the Treasury with futures or an offsetting rate swap (OIS) to isolate spread.</w:t>
      </w:r>
      <w:r>
        <w:t xml:space="preserve"> </w:t>
      </w:r>
      <w:r>
        <w:t xml:space="preserve">-</w:t>
      </w:r>
      <w:r>
        <w:t xml:space="preserve"> </w:t>
      </w:r>
      <w:r>
        <w:rPr>
          <w:b/>
          <w:bCs/>
        </w:rPr>
        <w:t xml:space="preserve">Carry:</w:t>
      </w:r>
      <w:r>
        <w:t xml:space="preserve"> </w:t>
      </w:r>
      <w:r>
        <w:t xml:space="preserve">This trade has a financing aspect: Treasuries are financed in repo, and the swap has periodic cash flows. Net carry = Treasury coupon + (receive fixed coupon from swap) – (pay floating on swap + repo financing cost). Often one leg dominates: e.g. if a 5Y note yields 2% and you receive 5Y swap at 2%, you get 2% + 2% vs pay SOFR ~ say 1.5% and repo ~1.5%. Net carry could be slightly positive. But if repo tightens (specials) or floating rates rise, carry can flip negative.</w:t>
      </w:r>
      <w:r>
        <w:t xml:space="preserve"> </w:t>
      </w:r>
      <w:r>
        <w:t xml:space="preserve">-</w:t>
      </w:r>
      <w:r>
        <w:t xml:space="preserve"> </w:t>
      </w:r>
      <w:r>
        <w:rPr>
          <w:b/>
          <w:bCs/>
        </w:rPr>
        <w:t xml:space="preserve">Financing and margin:</w:t>
      </w:r>
      <w:r>
        <w:t xml:space="preserve"> </w:t>
      </w:r>
      <w:r>
        <w:t xml:space="preserve">If the bond is on special in repo (scarce), that increases cost for short side (or increases carry for long side if you hold a special and can repo it out cheap). Swap positions require posting collateral (variation margin), minor cost unless rates move a lot.</w:t>
      </w:r>
    </w:p>
    <w:p>
      <w:pPr>
        <w:pStyle w:val="BodyText"/>
      </w:pPr>
      <w:r>
        <w:rPr>
          <w:b/>
          <w:bCs/>
        </w:rPr>
        <w:t xml:space="preserve">Swap Spread Curve (“Box”):</w:t>
      </w:r>
      <w:r>
        <w:t xml:space="preserve"> </w:t>
      </w:r>
      <w:r>
        <w:t xml:space="preserve">A</w:t>
      </w:r>
      <w:r>
        <w:t xml:space="preserve"> </w:t>
      </w:r>
      <w:r>
        <w:rPr>
          <w:b/>
          <w:bCs/>
        </w:rPr>
        <w:t xml:space="preserve">box trade</w:t>
      </w:r>
      <w:r>
        <w:t xml:space="preserve"> </w:t>
      </w:r>
      <w:r>
        <w:t xml:space="preserve">might be, for example,</w:t>
      </w:r>
      <w:r>
        <w:t xml:space="preserve"> </w:t>
      </w:r>
      <w:r>
        <w:rPr>
          <w:b/>
          <w:bCs/>
        </w:rPr>
        <w:t xml:space="preserve">10Y vs 30Y swap spread</w:t>
      </w:r>
      <w:r>
        <w:t xml:space="preserve">. One expects the swap spread curve to steepen or flatten. Drivers for different maturities vary: short spreads respond more to front-end funding and Fed policy, long spreads to pension demand and balance sheet. If 30Y spread is unusually negative vs 10Y, one might</w:t>
      </w:r>
      <w:r>
        <w:t xml:space="preserve"> </w:t>
      </w:r>
      <w:r>
        <w:rPr>
          <w:b/>
          <w:bCs/>
        </w:rPr>
        <w:t xml:space="preserve">pay 30Y swap &amp; short 30Y Treas, receive 10Y swap &amp; buy 10Y Treas</w:t>
      </w:r>
      <w:r>
        <w:t xml:space="preserve"> </w:t>
      </w:r>
      <w:r>
        <w:t xml:space="preserve">– expecting the 30Y spread to rise relative to 10Y. Hedging is trickier: you have four legs. Typically, you’d set each leg DV01 equal so parallel moves cancel (so it’s also DV01-neutral overall). Carry is often minimal in a box if constructed properly, since net positions in Treasuries and swaps offset (the financing of one may net with the other’s income).</w:t>
      </w:r>
    </w:p>
    <w:p>
      <w:pPr>
        <w:pStyle w:val="BodyText"/>
      </w:pPr>
      <w:r>
        <w:rPr>
          <w:b/>
          <w:bCs/>
        </w:rPr>
        <w:t xml:space="preserve">Example:</w:t>
      </w:r>
      <w:r>
        <w:t xml:space="preserve"> </w:t>
      </w:r>
      <w:r>
        <w:t xml:space="preserve">Consider 5Y swap spread = +5 bp and 30Y = –20 bp (30Y swap yielding 20 bp less than Treasury). If you think long-end spreads will become less negative (say move to –10) relative to 5Y, you might put on a</w:t>
      </w:r>
      <w:r>
        <w:t xml:space="preserve"> </w:t>
      </w:r>
      <w:r>
        <w:rPr>
          <w:b/>
          <w:bCs/>
        </w:rPr>
        <w:t xml:space="preserve">spread steepener</w:t>
      </w:r>
      <w:r>
        <w:t xml:space="preserve">: pay 30Y swap &amp; short 30Y bond, receive 5Y swap &amp; buy 5Y bond. Over a quarter, if 30Y spread does rise to –10 while 5Y stays at +5, the 30Y leg makes +10 bp (swap rate up vs Treasury, you were payor on swap = gain, short bond = gain as its yield rose relative) while 5Y stays the same (flat P&amp;L). If 5Y spread tightened to 0 in the meantime, that leg loses 5 bp. Net P&amp;L depends on notional weighting but if equal DV01, net +5 bp * DV01.</w:t>
      </w:r>
      <w:r>
        <w:t xml:space="preserve"> </w:t>
      </w:r>
      <w:r>
        <w:rPr>
          <w:b/>
          <w:bCs/>
        </w:rPr>
        <w:t xml:space="preserve">Carry</w:t>
      </w:r>
      <w:r>
        <w:t xml:space="preserve"> </w:t>
      </w:r>
      <w:r>
        <w:t xml:space="preserve">might include 30Y bond’s higher coupon which you pay out on short, but receiving fixed on 5Y gives some coupon; these partially offset. The box trade isolates relative</w:t>
      </w:r>
      <w:r>
        <w:t xml:space="preserve"> </w:t>
      </w:r>
      <w:r>
        <w:rPr>
          <w:b/>
          <w:bCs/>
        </w:rPr>
        <w:t xml:space="preserve">swap spread rotation</w:t>
      </w:r>
      <w:r>
        <w:t xml:space="preserve"> </w:t>
      </w:r>
      <w:r>
        <w:t xml:space="preserve">with limited directional risk if done right.</w:t>
      </w:r>
    </w:p>
    <w:bookmarkEnd w:id="34"/>
    <w:bookmarkStart w:id="35" w:name="X86243d611fd4720759e998599ec5d82fccc4c81"/>
    <w:p>
      <w:pPr>
        <w:pStyle w:val="Heading3"/>
      </w:pPr>
      <w:r>
        <w:t xml:space="preserve">1.1 Yield Curve Trading – Cross-Currency and Forward Curve RV</w:t>
      </w:r>
    </w:p>
    <w:p>
      <w:pPr>
        <w:pStyle w:val="FirstParagraph"/>
      </w:pPr>
      <w:r>
        <w:rPr>
          <w:b/>
          <w:bCs/>
        </w:rPr>
        <w:t xml:space="preserve">Cross-Currency Curve Trades:</w:t>
      </w:r>
      <w:r>
        <w:t xml:space="preserve"> </w:t>
      </w:r>
      <w:r>
        <w:t xml:space="preserve">Global relative value strategies involve trading yield curves of two countries against each other, hedged for FX. For example,</w:t>
      </w:r>
      <w:r>
        <w:t xml:space="preserve"> </w:t>
      </w:r>
      <w:r>
        <w:rPr>
          <w:b/>
          <w:bCs/>
        </w:rPr>
        <w:t xml:space="preserve">USD vs EUR 5s10s</w:t>
      </w:r>
      <w:r>
        <w:t xml:space="preserve">: if the US curve is very steep relative to Europe’s given growth/inflation outlook, one could do a steepener in EUR and flattener in USD simultaneously (or vice versa) to bet on convergence. Key is to</w:t>
      </w:r>
      <w:r>
        <w:t xml:space="preserve"> </w:t>
      </w:r>
      <w:r>
        <w:rPr>
          <w:b/>
          <w:bCs/>
        </w:rPr>
        <w:t xml:space="preserve">hedge FX risk</w:t>
      </w:r>
      <w:r>
        <w:t xml:space="preserve">: typically done via currency swaps or forwards so that you’re only exposed to the yield differential. The trade construction: e.g. short EUR 5Y Bund futures vs long US 5Y T-note futures and short US 10Y vs long German 10Y, all in DV01-weighted amounts. You also enter an FX forward to hedge the currency exposure from the bond legs (or if using USD-denominated swaps for both, incorporate cross-currency basis). These trades express views on relative central bank policy or economic performance:</w:t>
      </w:r>
      <w:r>
        <w:t xml:space="preserve"> </w:t>
      </w:r>
      <w:r>
        <w:t xml:space="preserve">-</w:t>
      </w:r>
      <w:r>
        <w:t xml:space="preserve"> </w:t>
      </w:r>
      <w:r>
        <w:rPr>
          <w:b/>
          <w:bCs/>
        </w:rPr>
        <w:t xml:space="preserve">Mispricing identification:</w:t>
      </w:r>
      <w:r>
        <w:t xml:space="preserve"> </w:t>
      </w:r>
      <w:r>
        <w:t xml:space="preserve">Look at spreads like</w:t>
      </w:r>
      <w:r>
        <w:t xml:space="preserve"> </w:t>
      </w:r>
      <w:r>
        <w:rPr>
          <w:b/>
          <w:bCs/>
        </w:rPr>
        <w:t xml:space="preserve">Treasury-Bund spread</w:t>
      </w:r>
      <w:r>
        <w:t xml:space="preserve"> </w:t>
      </w:r>
      <w:r>
        <w:t xml:space="preserve">for a given tenor – deviations from fair value (modeled via inflation differentials, growth, etc.) signal an opportunity. For instance, if US 10Y minus German 10Y yield is much wider than justified by inflation and FX-hedging costs, it may tighten eventually</w:t>
      </w:r>
      <w:hyperlink r:id="rId33">
        <w:r>
          <w:rPr>
            <w:rStyle w:val="Hyperlink"/>
          </w:rPr>
          <w:t xml:space="preserve">[12]</w:t>
        </w:r>
      </w:hyperlink>
      <w:r>
        <w:t xml:space="preserve">. A trade might be long Treasuries/short Bunds if you expect convergence (narrowing spread).</w:t>
      </w:r>
      <w:r>
        <w:t xml:space="preserve"> </w:t>
      </w:r>
      <w:r>
        <w:t xml:space="preserve">-</w:t>
      </w:r>
      <w:r>
        <w:t xml:space="preserve"> </w:t>
      </w:r>
      <w:r>
        <w:rPr>
          <w:b/>
          <w:bCs/>
        </w:rPr>
        <w:t xml:space="preserve">Carry-adjusted:</w:t>
      </w:r>
      <w:r>
        <w:t xml:space="preserve"> </w:t>
      </w:r>
      <w:r>
        <w:t xml:space="preserve">Cross-market trades often must consider</w:t>
      </w:r>
      <w:r>
        <w:t xml:space="preserve"> </w:t>
      </w:r>
      <w:r>
        <w:rPr>
          <w:b/>
          <w:bCs/>
        </w:rPr>
        <w:t xml:space="preserve">FX basis</w:t>
      </w:r>
      <w:r>
        <w:t xml:space="preserve"> </w:t>
      </w:r>
      <w:r>
        <w:t xml:space="preserve">(the extra yield cost to hedge currency). For example, a Japanese investor buying US Treasuries and hedging USD/JPY will earn US yield minus the cross-currency basis. If USD-hedged yield is lower than JGB yield, no interest from Japan, keeping Treasuries cheap vs JGBs. A trader might position for that gap to close if they expect basis to change or unhedged flows to come.</w:t>
      </w:r>
    </w:p>
    <w:p>
      <w:pPr>
        <w:pStyle w:val="BodyText"/>
      </w:pPr>
      <w:r>
        <w:rPr>
          <w:b/>
          <w:bCs/>
        </w:rPr>
        <w:t xml:space="preserve">Forward Curve vs Spot Curve Trades:</w:t>
      </w:r>
      <w:r>
        <w:t xml:space="preserve"> </w:t>
      </w:r>
      <w:r>
        <w:t xml:space="preserve">These exploit differences between the</w:t>
      </w:r>
      <w:r>
        <w:t xml:space="preserve"> </w:t>
      </w:r>
      <w:r>
        <w:rPr>
          <w:b/>
          <w:bCs/>
        </w:rPr>
        <w:t xml:space="preserve">current yield curve</w:t>
      </w:r>
      <w:r>
        <w:t xml:space="preserve"> </w:t>
      </w:r>
      <w:r>
        <w:t xml:space="preserve">and the</w:t>
      </w:r>
      <w:r>
        <w:t xml:space="preserve"> </w:t>
      </w:r>
      <w:r>
        <w:rPr>
          <w:b/>
          <w:bCs/>
        </w:rPr>
        <w:t xml:space="preserve">forward-implied future curve</w:t>
      </w:r>
      <w:r>
        <w:t xml:space="preserve">. For example, the market’s forward rates might imply that in one year, the 2s10s curve will be X bps. If you believe the actual spot curve in one year will be different (due to Fed path, etc.), you can trade:</w:t>
      </w:r>
      <w:r>
        <w:t xml:space="preserve"> </w:t>
      </w:r>
      <w:r>
        <w:t xml:space="preserve">-</w:t>
      </w:r>
      <w:r>
        <w:t xml:space="preserve"> </w:t>
      </w:r>
      <w:r>
        <w:rPr>
          <w:b/>
          <w:bCs/>
        </w:rPr>
        <w:t xml:space="preserve">Forward-start steepener/flattener:</w:t>
      </w:r>
      <w:r>
        <w:t xml:space="preserve"> </w:t>
      </w:r>
      <w:r>
        <w:t xml:space="preserve">Enter into forward rate agreements or use deferred futures (e.g. buy Dec-2025 Eurodollar and sell Dec-2030 to target the 5-year forward 5-year yield vs front) such that you isolate the forward curve shape. Another method: use swaps starting in the future (forward swaps). E.g., receive 5y5y (5-year rate starting 5 years forward) vs pay 10y10y if expecting forward curve to flatten.</w:t>
      </w:r>
      <w:r>
        <w:t xml:space="preserve"> </w:t>
      </w:r>
      <w:r>
        <w:t xml:space="preserve">- Essentially, you</w:t>
      </w:r>
      <w:r>
        <w:t xml:space="preserve"> </w:t>
      </w:r>
      <w:r>
        <w:rPr>
          <w:b/>
          <w:bCs/>
        </w:rPr>
        <w:t xml:space="preserve">long the mispriced leg in forward space and short where it should be</w:t>
      </w:r>
      <w:r>
        <w:t xml:space="preserve">, hedged to isolate that forward. If the forward curve is too steep relative to likely spot outcome, one could receive longer-dated forward and pay shorter forward.</w:t>
      </w:r>
      <w:r>
        <w:t xml:space="preserve"> </w:t>
      </w:r>
      <w:r>
        <w:t xml:space="preserve">- These are complex to construct; often traders use</w:t>
      </w:r>
      <w:r>
        <w:t xml:space="preserve"> </w:t>
      </w:r>
      <w:r>
        <w:rPr>
          <w:b/>
          <w:bCs/>
        </w:rPr>
        <w:t xml:space="preserve">forward-forward spreads</w:t>
      </w:r>
      <w:r>
        <w:t xml:space="preserve"> </w:t>
      </w:r>
      <w:r>
        <w:t xml:space="preserve">or simply trade longer maturity instruments and hedge short-term expected moves with futures.</w:t>
      </w:r>
    </w:p>
    <w:p>
      <w:pPr>
        <w:pStyle w:val="BodyText"/>
      </w:pPr>
      <w:r>
        <w:rPr>
          <w:b/>
          <w:bCs/>
        </w:rPr>
        <w:t xml:space="preserve">Identifying Mispricings:</w:t>
      </w:r>
      <w:r>
        <w:t xml:space="preserve"> </w:t>
      </w:r>
      <w:r>
        <w:t xml:space="preserve">Tools include:</w:t>
      </w:r>
      <w:r>
        <w:t xml:space="preserve"> </w:t>
      </w:r>
      <w:r>
        <w:t xml:space="preserve">-</w:t>
      </w:r>
      <w:r>
        <w:t xml:space="preserve"> </w:t>
      </w:r>
      <w:r>
        <w:rPr>
          <w:b/>
          <w:bCs/>
        </w:rPr>
        <w:t xml:space="preserve">Spline or smoothing models:</w:t>
      </w:r>
      <w:r>
        <w:t xml:space="preserve"> </w:t>
      </w:r>
      <w:r>
        <w:t xml:space="preserve">Fit a smooth yield curve through bond yields; outliers (specific issues trading cheap/rich) show up, indicating potential RV trades (buy cheap issue, short fitted curve via futures).</w:t>
      </w:r>
      <w:r>
        <w:t xml:space="preserve"> </w:t>
      </w:r>
      <w:r>
        <w:t xml:space="preserve">-</w:t>
      </w:r>
      <w:r>
        <w:t xml:space="preserve"> </w:t>
      </w:r>
      <w:r>
        <w:rPr>
          <w:b/>
          <w:bCs/>
        </w:rPr>
        <w:t xml:space="preserve">Butterfly screens:</w:t>
      </w:r>
      <w:r>
        <w:t xml:space="preserve"> </w:t>
      </w:r>
      <w:r>
        <w:t xml:space="preserve">as described, a butterfly spread significantly off historical mean may indicate the belly is cheap/rich.</w:t>
      </w:r>
      <w:r>
        <w:t xml:space="preserve"> </w:t>
      </w:r>
      <w:r>
        <w:t xml:space="preserve">-</w:t>
      </w:r>
      <w:r>
        <w:t xml:space="preserve"> </w:t>
      </w:r>
      <w:r>
        <w:rPr>
          <w:b/>
          <w:bCs/>
        </w:rPr>
        <w:t xml:space="preserve">On/off-the-run spreads:</w:t>
      </w:r>
      <w:r>
        <w:t xml:space="preserve"> </w:t>
      </w:r>
      <w:r>
        <w:t xml:space="preserve">In Treasuries, off-the-run bonds can trade at yield premium vs on-the-run due to liquidity. A RV trade might long the cheap off-the-run and short the current on-the-run (hedged for duration) expecting the spread to narrow as the bonds age or liquidity premium shifts.</w:t>
      </w:r>
      <w:r>
        <w:t xml:space="preserve"> </w:t>
      </w:r>
      <w:r>
        <w:t xml:space="preserve">-</w:t>
      </w:r>
      <w:r>
        <w:t xml:space="preserve"> </w:t>
      </w:r>
      <w:r>
        <w:rPr>
          <w:b/>
          <w:bCs/>
        </w:rPr>
        <w:t xml:space="preserve">Cross-instrument arbitrage:</w:t>
      </w:r>
      <w:r>
        <w:t xml:space="preserve"> </w:t>
      </w:r>
      <w:r>
        <w:t xml:space="preserve">e.g. Treasury vs futures vs swap. If the implied repo from Treasury futures (the cost-of-carry relationship) is off, arbitrageurs will buy whichever is cheap and short whichever is rich.</w:t>
      </w:r>
      <w:r>
        <w:t xml:space="preserve"> </w:t>
      </w:r>
      <w:r>
        <w:rPr>
          <w:i/>
          <w:iCs/>
        </w:rPr>
        <w:t xml:space="preserve">Example:</w:t>
      </w:r>
      <w:r>
        <w:t xml:space="preserve"> </w:t>
      </w:r>
      <w:r>
        <w:t xml:space="preserve">If a Treasury future is overpriced relative to underlying bonds (after adjusting for conversion factor and carry), one can short the future and buy the cheapest-to-deliver bond, and hold to delivery (the</w:t>
      </w:r>
      <w:r>
        <w:t xml:space="preserve"> </w:t>
      </w:r>
      <w:r>
        <w:rPr>
          <w:b/>
          <w:bCs/>
        </w:rPr>
        <w:t xml:space="preserve">cash-futures basis trade</w:t>
      </w:r>
      <w:r>
        <w:t xml:space="preserve">).</w:t>
      </w:r>
    </w:p>
    <w:p>
      <w:pPr>
        <w:pStyle w:val="BodyText"/>
      </w:pPr>
      <w:r>
        <w:t xml:space="preserve">In all these relative trades,</w:t>
      </w:r>
      <w:r>
        <w:t xml:space="preserve"> </w:t>
      </w:r>
      <w:r>
        <w:rPr>
          <w:b/>
          <w:bCs/>
        </w:rPr>
        <w:t xml:space="preserve">implementation details</w:t>
      </w:r>
      <w:r>
        <w:t xml:space="preserve"> </w:t>
      </w:r>
      <w:r>
        <w:t xml:space="preserve">matter: financing (repo availability), liquidity (can you short that bond?), and</w:t>
      </w:r>
      <w:r>
        <w:t xml:space="preserve"> </w:t>
      </w:r>
      <w:r>
        <w:rPr>
          <w:b/>
          <w:bCs/>
        </w:rPr>
        <w:t xml:space="preserve">Greeks</w:t>
      </w:r>
      <w:r>
        <w:t xml:space="preserve"> </w:t>
      </w:r>
      <w:r>
        <w:t xml:space="preserve">(some positions like off-the-run vs on-the-run also have convexity differences). Mispricings can persist if there are</w:t>
      </w:r>
      <w:r>
        <w:t xml:space="preserve"> </w:t>
      </w:r>
      <w:r>
        <w:rPr>
          <w:b/>
          <w:bCs/>
        </w:rPr>
        <w:t xml:space="preserve">barriers to arbitrage</w:t>
      </w:r>
      <w:r>
        <w:t xml:space="preserve"> </w:t>
      </w:r>
      <w:r>
        <w:t xml:space="preserve">like balance sheet costs or risk limits – which is exactly where savvy RV desks find edge.</w:t>
      </w:r>
    </w:p>
    <w:p>
      <w:r>
        <w:pict>
          <v:rect style="width:0;height:1.5pt" o:hralign="center" o:hrstd="t" o:hr="t"/>
        </w:pict>
      </w:r>
    </w:p>
    <w:bookmarkEnd w:id="35"/>
    <w:bookmarkStart w:id="36" w:name="X101d3142b411dace270da3366b70fee48d48b6c"/>
    <w:p>
      <w:pPr>
        <w:pStyle w:val="Heading3"/>
      </w:pPr>
      <w:r>
        <w:t xml:space="preserve">1.2 Directional Duration – Outright Rates Positioning</w:t>
      </w:r>
    </w:p>
    <w:p>
      <w:pPr>
        <w:pStyle w:val="FirstParagraph"/>
      </w:pPr>
      <w:r>
        <w:rPr>
          <w:b/>
          <w:bCs/>
        </w:rPr>
        <w:t xml:space="preserve">Directional Views and Frameworks:</w:t>
      </w:r>
      <w:r>
        <w:t xml:space="preserve"> </w:t>
      </w:r>
      <w:r>
        <w:t xml:space="preserve">Trading outright duration is essentially a</w:t>
      </w:r>
      <w:r>
        <w:t xml:space="preserve"> </w:t>
      </w:r>
      <w:r>
        <w:rPr>
          <w:b/>
          <w:bCs/>
        </w:rPr>
        <w:t xml:space="preserve">view on interest rate levels</w:t>
      </w:r>
      <w:r>
        <w:t xml:space="preserve">. Sophisticated desks use macro models to inform these views:</w:t>
      </w:r>
      <w:r>
        <w:t xml:space="preserve"> </w:t>
      </w:r>
      <w:r>
        <w:t xml:space="preserve">-</w:t>
      </w:r>
      <w:r>
        <w:t xml:space="preserve"> </w:t>
      </w:r>
      <w:r>
        <w:rPr>
          <w:b/>
          <w:bCs/>
        </w:rPr>
        <w:t xml:space="preserve">Taylor Rule &amp; Macro Models:</w:t>
      </w:r>
      <w:r>
        <w:t xml:space="preserve"> </w:t>
      </w:r>
      <w:r>
        <w:t xml:space="preserve">Use econometric models that link rates to inflation, unemployment, output gap, etc. A Taylor Rule might indicate where the Fed</w:t>
      </w:r>
      <w:r>
        <w:t xml:space="preserve"> </w:t>
      </w:r>
      <w:r>
        <w:rPr>
          <w:i/>
          <w:iCs/>
        </w:rPr>
        <w:t xml:space="preserve">should</w:t>
      </w:r>
      <w:r>
        <w:t xml:space="preserve"> </w:t>
      </w:r>
      <w:r>
        <w:t xml:space="preserve">set rates given conditions. If current 2Y yields (proxy for expected Fed path) differ significantly from a Taylor rule implied rate path, that’s a signal (e.g. 2Y much below Taylor → likely hikes underpriced, so short duration).</w:t>
      </w:r>
      <w:r>
        <w:t xml:space="preserve"> </w:t>
      </w:r>
      <w:r>
        <w:t xml:space="preserve">-</w:t>
      </w:r>
      <w:r>
        <w:t xml:space="preserve"> </w:t>
      </w:r>
      <w:r>
        <w:rPr>
          <w:b/>
          <w:bCs/>
        </w:rPr>
        <w:t xml:space="preserve">Neutral Rate (r*) Models:</w:t>
      </w:r>
      <w:r>
        <w:t xml:space="preserve"> </w:t>
      </w:r>
      <w:r>
        <w:t xml:space="preserve">If the market yield is far from estimated neutral real rate + expected inflation, one might bet on reversion. For instance, if long-run r</w:t>
      </w:r>
      <w:r>
        <w:t xml:space="preserve"> </w:t>
      </w:r>
      <w:r>
        <w:rPr>
          <w:i/>
          <w:iCs/>
        </w:rPr>
        <w:t xml:space="preserve">is 0.5% real and inflation goal 2%, neutral nominal ~2.5%. If 10Y is 1.5%, that’s well below neutral; maybe too low unless in a recession scenario, so one might short 10Y (bet yields rise).</w:t>
      </w:r>
      <w:r>
        <w:rPr>
          <w:i/>
          <w:iCs/>
        </w:rPr>
        <w:t xml:space="preserve"> </w:t>
      </w:r>
      <w:r>
        <w:rPr>
          <w:i/>
          <w:iCs/>
        </w:rPr>
        <w:t xml:space="preserve">-</w:t>
      </w:r>
      <w:r>
        <w:t xml:space="preserve"> </w:t>
      </w:r>
      <w:r>
        <w:rPr>
          <w:i/>
          <w:iCs/>
        </w:rPr>
        <w:t xml:space="preserve">Term Premium Decomposition:</w:t>
      </w:r>
      <w:r>
        <w:t xml:space="preserve"> </w:t>
      </w:r>
      <w:r>
        <w:rPr>
          <w:i/>
          <w:iCs/>
        </w:rPr>
        <w:t xml:space="preserve">Use models (ACM, Kim-Wright) that split yield = average expected short rates + term premium. If term premium is extremely low or negative (investors overpaying for safety), yields may rise when that mean reverts (short bonds). Conversely, a high term premium might mean bonds are cheap (go long, earn the extra yield if recession risk might make that premium fall)</w:t>
      </w:r>
      <w:hyperlink r:id="rId30">
        <w:r>
          <w:rPr>
            <w:rStyle w:val="Hyperlink"/>
            <w:i/>
            <w:iCs/>
          </w:rPr>
          <w:t xml:space="preserve">[8]</w:t>
        </w:r>
      </w:hyperlink>
      <w:r>
        <w:rPr>
          <w:i/>
          <w:iCs/>
        </w:rPr>
        <w:t xml:space="preserve">.</w:t>
      </w:r>
      <w:r>
        <w:rPr>
          <w:i/>
          <w:iCs/>
        </w:rPr>
        <w:t xml:space="preserve"> </w:t>
      </w:r>
      <w:r>
        <w:rPr>
          <w:i/>
          <w:iCs/>
        </w:rPr>
        <w:t xml:space="preserve">-</w:t>
      </w:r>
      <w:r>
        <w:t xml:space="preserve"> </w:t>
      </w:r>
      <w:r>
        <w:rPr>
          <w:i/>
          <w:iCs/>
        </w:rPr>
        <w:t xml:space="preserve">Positioning/Technicals:</w:t>
      </w:r>
      <w:r>
        <w:t xml:space="preserve"> </w:t>
      </w:r>
      <w:r>
        <w:rPr>
          <w:i/>
          <w:iCs/>
        </w:rPr>
        <w:t xml:space="preserve">Large speculative net short positions in Treasury futures, for example, can indicate the market is already leaning one way – a potential contrarian signal if fundamentals don’t agree. Also, key levels (like previous cycle highs in yield) may act as magnets or resistance, which some short-term traders consider.</w:t>
      </w:r>
      <w:r>
        <w:rPr>
          <w:i/>
          <w:iCs/>
        </w:rPr>
        <w:t xml:space="preserve"> </w:t>
      </w:r>
      <w:r>
        <w:rPr>
          <w:i/>
          <w:iCs/>
        </w:rPr>
        <w:t xml:space="preserve">-</w:t>
      </w:r>
      <w:r>
        <w:t xml:space="preserve"> </w:t>
      </w:r>
      <w:r>
        <w:rPr>
          <w:i/>
          <w:iCs/>
        </w:rPr>
        <w:t xml:space="preserve">Central Bank signals:</w:t>
      </w:r>
      <w:r>
        <w:t xml:space="preserve">* Forward guidance or lack thereof. If the Fed signals a pause but the market still prices hikes, you’d go long bonds (bullish duration) expecting yields to fall. Conversely, if you think the market underestimates future tightening, short bonds.</w:t>
      </w:r>
    </w:p>
    <w:p>
      <w:pPr>
        <w:pStyle w:val="BodyText"/>
      </w:pPr>
      <w:r>
        <w:rPr>
          <w:b/>
          <w:bCs/>
        </w:rPr>
        <w:t xml:space="preserve">Sizing and Risk Management:</w:t>
      </w:r>
      <w:r>
        <w:t xml:space="preserve"> </w:t>
      </w:r>
      <w:r>
        <w:t xml:space="preserve">Outright duration trades can be volatile, so sizing depends on conviction and risk tolerance:</w:t>
      </w:r>
      <w:r>
        <w:t xml:space="preserve"> </w:t>
      </w:r>
      <w:r>
        <w:t xml:space="preserve">- Many use a</w:t>
      </w:r>
      <w:r>
        <w:t xml:space="preserve"> </w:t>
      </w:r>
      <w:r>
        <w:rPr>
          <w:b/>
          <w:bCs/>
        </w:rPr>
        <w:t xml:space="preserve">unit of risk like DV01 or 10y futures contract per million</w:t>
      </w:r>
      <w:r>
        <w:t xml:space="preserve">. They might allocate risk such that a typical move (say 5-10 bp) results in a tolerable P&amp;L swing (e.g. 5 bp move * DV01 * notional = X% of capital).</w:t>
      </w:r>
      <w:r>
        <w:t xml:space="preserve"> </w:t>
      </w:r>
      <w:r>
        <w:t xml:space="preserve">-</w:t>
      </w:r>
      <w:r>
        <w:t xml:space="preserve"> </w:t>
      </w:r>
      <w:r>
        <w:rPr>
          <w:b/>
          <w:bCs/>
        </w:rPr>
        <w:t xml:space="preserve">Stop-loss</w:t>
      </w:r>
      <w:r>
        <w:t xml:space="preserve"> </w:t>
      </w:r>
      <w:r>
        <w:t xml:space="preserve">levels are often set in yield terms: e.g. “short 10Y at 3.00%, stop if 10Y rallies through 2.80%” to cap losses. Alternatively, a time stop (if thesis not playing out in 3 months, exit).</w:t>
      </w:r>
      <w:r>
        <w:t xml:space="preserve"> </w:t>
      </w:r>
      <w:r>
        <w:t xml:space="preserve">-</w:t>
      </w:r>
      <w:r>
        <w:t xml:space="preserve"> </w:t>
      </w:r>
      <w:r>
        <w:rPr>
          <w:b/>
          <w:bCs/>
        </w:rPr>
        <w:t xml:space="preserve">Options</w:t>
      </w:r>
      <w:r>
        <w:t xml:space="preserve"> </w:t>
      </w:r>
      <w:r>
        <w:t xml:space="preserve">can be used to express directional views with limited downside – e.g. buy payer swaptions to bet on higher yields (effectively short rates with premium paid). This naturally sizes risk (max loss = premium).</w:t>
      </w:r>
      <w:r>
        <w:t xml:space="preserve"> </w:t>
      </w:r>
      <w:r>
        <w:t xml:space="preserve">-</w:t>
      </w:r>
      <w:r>
        <w:t xml:space="preserve"> </w:t>
      </w:r>
      <w:r>
        <w:rPr>
          <w:b/>
          <w:bCs/>
        </w:rPr>
        <w:t xml:space="preserve">Relative to conviction:</w:t>
      </w:r>
      <w:r>
        <w:t xml:space="preserve"> </w:t>
      </w:r>
      <w:r>
        <w:t xml:space="preserve">If one has high conviction (e.g. Fed will definitely hike more than priced), they might run larger DV01 exposure. Lower conviction or higher uncertainty calls for smaller size or option structures.</w:t>
      </w:r>
      <w:r>
        <w:t xml:space="preserve"> </w:t>
      </w:r>
      <w:r>
        <w:t xml:space="preserve">-</w:t>
      </w:r>
      <w:r>
        <w:t xml:space="preserve"> </w:t>
      </w:r>
      <w:r>
        <w:rPr>
          <w:b/>
          <w:bCs/>
        </w:rPr>
        <w:t xml:space="preserve">Diversification:</w:t>
      </w:r>
      <w:r>
        <w:t xml:space="preserve"> </w:t>
      </w:r>
      <w:r>
        <w:t xml:space="preserve">Sometimes combine with curve or breakeven trades to have multiple ways to win (or offset risk). For example, long duration via 10Y Treasuries but short an equal DV01 in German Bunds: if global yields rise, maybe Bund short profits offset UST loss; if US-specific rally (like Fed cuts) yields fall, UST long wins more than Bund short loses. This reduces pure directional risk to one market.</w:t>
      </w:r>
    </w:p>
    <w:p>
      <w:pPr>
        <w:pStyle w:val="BodyText"/>
      </w:pPr>
      <w:r>
        <w:rPr>
          <w:b/>
          <w:bCs/>
        </w:rPr>
        <w:t xml:space="preserve">Instruments – Futures, Cash, Swaps:</w:t>
      </w:r>
      <w:r>
        <w:t xml:space="preserve"> </w:t>
      </w:r>
      <w:r>
        <w:t xml:space="preserve">-</w:t>
      </w:r>
      <w:r>
        <w:t xml:space="preserve"> </w:t>
      </w:r>
      <w:r>
        <w:rPr>
          <w:b/>
          <w:bCs/>
        </w:rPr>
        <w:t xml:space="preserve">Futures</w:t>
      </w:r>
      <w:r>
        <w:t xml:space="preserve"> </w:t>
      </w:r>
      <w:r>
        <w:t xml:space="preserve">(Treasury futures, Bund futures): Highly liquid, low transaction cost, and standardized. They have some</w:t>
      </w:r>
      <w:r>
        <w:t xml:space="preserve"> </w:t>
      </w:r>
      <w:r>
        <w:rPr>
          <w:b/>
          <w:bCs/>
        </w:rPr>
        <w:t xml:space="preserve">basis risk</w:t>
      </w:r>
      <w:r>
        <w:t xml:space="preserve"> </w:t>
      </w:r>
      <w:r>
        <w:t xml:space="preserve">due to cheapest-to-deliver (CTD) bond dynamics. For instance, a 10Y Treasury future may be delivered by a range of bonds around 7-10Y; the CTD can change if the yield curve moves, introducing slight discontinuities and a</w:t>
      </w:r>
      <w:r>
        <w:t xml:space="preserve"> </w:t>
      </w:r>
      <w:r>
        <w:rPr>
          <w:b/>
          <w:bCs/>
        </w:rPr>
        <w:t xml:space="preserve">convexity bias</w:t>
      </w:r>
      <w:r>
        <w:t xml:space="preserve"> </w:t>
      </w:r>
      <w:r>
        <w:t xml:space="preserve">(futures imply slightly different forward yield than an actual forward due to daily margining convexity).</w:t>
      </w:r>
      <w:r>
        <w:t xml:space="preserve"> </w:t>
      </w:r>
      <w:r>
        <w:t xml:space="preserve">-</w:t>
      </w:r>
      <w:r>
        <w:t xml:space="preserve"> </w:t>
      </w:r>
      <w:r>
        <w:rPr>
          <w:b/>
          <w:bCs/>
        </w:rPr>
        <w:t xml:space="preserve">Cash bonds:</w:t>
      </w:r>
      <w:r>
        <w:t xml:space="preserve"> </w:t>
      </w:r>
      <w:r>
        <w:t xml:space="preserve">Precise control over maturity and specific issues. You get coupon income. But less liquid in size, and shorting cash bonds requires borrowing in repo (which can be costly if the bond is in demand). Use cash when specific maturity or issue matters, or to get exposure to off-the-run value.</w:t>
      </w:r>
      <w:r>
        <w:t xml:space="preserve"> </w:t>
      </w:r>
      <w:r>
        <w:t xml:space="preserve">-</w:t>
      </w:r>
      <w:r>
        <w:t xml:space="preserve"> </w:t>
      </w:r>
      <w:r>
        <w:rPr>
          <w:b/>
          <w:bCs/>
        </w:rPr>
        <w:t xml:space="preserve">Swaps:</w:t>
      </w:r>
      <w:r>
        <w:t xml:space="preserve"> </w:t>
      </w:r>
      <w:r>
        <w:t xml:space="preserve">No initial cash outlay (just collateral for MTM), flexible maturities (you can do a 7Y swap exactly, etc.), and easier shorting (just pay fixed). They reference LIBOR/OIS so there’s a slight spread vs Treasuries (swap spread). Using swaps avoids dealing with bond-specific repo or squeezes, but then your trade is exposed to swap spread moves. Often macro funds use swaps or swap futures (e.g. CME Deliverable Swap Futures) for efficiency.</w:t>
      </w:r>
      <w:r>
        <w:t xml:space="preserve"> </w:t>
      </w:r>
      <w:r>
        <w:rPr>
          <w:b/>
          <w:bCs/>
        </w:rPr>
        <w:t xml:space="preserve">Basis risk:</w:t>
      </w:r>
      <w:r>
        <w:t xml:space="preserve"> </w:t>
      </w:r>
      <w:r>
        <w:t xml:space="preserve">If you hedge a cash bond with a swap or vice versa, swap spreads can move and cause unexpected P&amp;L separate from general yields. So usually keep to one instrument type for pure bets or fully hedge that basis.</w:t>
      </w:r>
    </w:p>
    <w:p>
      <w:pPr>
        <w:pStyle w:val="BodyText"/>
      </w:pPr>
      <w:r>
        <w:rPr>
          <w:b/>
          <w:bCs/>
        </w:rPr>
        <w:t xml:space="preserve">Expected Return Including Carry:</w:t>
      </w:r>
      <w:r>
        <w:t xml:space="preserve"> </w:t>
      </w:r>
      <w:r>
        <w:t xml:space="preserve">A good rates trade analysis always factors</w:t>
      </w:r>
      <w:r>
        <w:t xml:space="preserve"> </w:t>
      </w:r>
      <w:r>
        <w:rPr>
          <w:b/>
          <w:bCs/>
        </w:rPr>
        <w:t xml:space="preserve">carry and roll</w:t>
      </w:r>
      <w:r>
        <w:t xml:space="preserve">:</w:t>
      </w:r>
      <w:r>
        <w:t xml:space="preserve"> </w:t>
      </w:r>
      <w:r>
        <w:t xml:space="preserve">- Calculate the</w:t>
      </w:r>
      <w:r>
        <w:t xml:space="preserve"> </w:t>
      </w:r>
      <w:r>
        <w:rPr>
          <w:b/>
          <w:bCs/>
        </w:rPr>
        <w:t xml:space="preserve">carry</w:t>
      </w:r>
      <w:r>
        <w:t xml:space="preserve"> </w:t>
      </w:r>
      <w:r>
        <w:t xml:space="preserve">(coupon + expected price change from pulling to shorter maturity over horizon, under assumption of unchanged yields). For example, a 10Y note yielding 3% has ~0.75% coupon accrual in 3 months; if yield curve is sloped, its yield might fall a bit over 3 months as it becomes a 9.75Y note, giving an additional price gain (roll-down).</w:t>
      </w:r>
      <w:r>
        <w:t xml:space="preserve"> </w:t>
      </w:r>
      <w:r>
        <w:t xml:space="preserve">- If you</w:t>
      </w:r>
      <w:r>
        <w:t xml:space="preserve"> </w:t>
      </w:r>
      <w:r>
        <w:rPr>
          <w:b/>
          <w:bCs/>
        </w:rPr>
        <w:t xml:space="preserve">long duration</w:t>
      </w:r>
      <w:r>
        <w:t xml:space="preserve">, positive carry &amp; roll is your “yield to wait.” If you short, it’s a cost you pay while waiting. For instance, shorting a 5Y when it yields 1% is expensive – you pay ~1% annual carry (via negative asset carry).</w:t>
      </w:r>
      <w:r>
        <w:t xml:space="preserve"> </w:t>
      </w:r>
      <w:r>
        <w:t xml:space="preserve">-</w:t>
      </w:r>
      <w:r>
        <w:t xml:space="preserve"> </w:t>
      </w:r>
      <w:r>
        <w:rPr>
          <w:b/>
          <w:bCs/>
        </w:rPr>
        <w:t xml:space="preserve">True expected return = carry + anticipated price change.</w:t>
      </w:r>
      <w:r>
        <w:t xml:space="preserve"> </w:t>
      </w:r>
      <w:r>
        <w:t xml:space="preserve">If you predict yields will drop 50 bp in 6 months, the price gain might be +4% on a 10Y, plus carry ~+1.5%, total ~+5.5%. If yields instead stay flat, you only get carry. If they rise 50 bp (wrong-way), you lose ~4% minus carry.</w:t>
      </w:r>
      <w:r>
        <w:t xml:space="preserve"> </w:t>
      </w:r>
      <w:r>
        <w:t xml:space="preserve">- Thus a trade with slight negative carry can still be worth it if expected move is large (e.g. being long a bond with negative yield in Europe only makes sense if you expect even more negative yields). Conversely, a positive carry can cushion a mild adverse move (this is why many reluctant to short high-carry bonds – you have to be right on timing).</w:t>
      </w:r>
      <w:r>
        <w:t xml:space="preserve"> </w:t>
      </w:r>
      <w:r>
        <w:t xml:space="preserve">- Professional portfolios often produce</w:t>
      </w:r>
      <w:r>
        <w:t xml:space="preserve"> </w:t>
      </w:r>
      <w:r>
        <w:rPr>
          <w:b/>
          <w:bCs/>
        </w:rPr>
        <w:t xml:space="preserve">expected return scenarios</w:t>
      </w:r>
      <w:r>
        <w:t xml:space="preserve">: e.g. if I'm long $100M 10Y, carry+roll 3M = +0.5%, if yield +25 bp = –2.0% price, net –1.5%; if yield –25 bp = +2.1% price, net +2.6%. They weigh these by subjective probabilities to ensure positive expected value.</w:t>
      </w:r>
    </w:p>
    <w:bookmarkEnd w:id="36"/>
    <w:bookmarkStart w:id="37" w:name="X0f5adec0bdd906e519902f569322fb2d46c99a2"/>
    <w:p>
      <w:pPr>
        <w:pStyle w:val="Heading3"/>
      </w:pPr>
      <w:r>
        <w:t xml:space="preserve">1.2 Inflation-Linked Bonds (TIPS) and Breakeven Trades</w:t>
      </w:r>
    </w:p>
    <w:p>
      <w:pPr>
        <w:pStyle w:val="FirstParagraph"/>
      </w:pPr>
      <w:r>
        <w:rPr>
          <w:b/>
          <w:bCs/>
        </w:rPr>
        <w:t xml:space="preserve">Breakeven Inflation (BEI):</w:t>
      </w:r>
      <w:r>
        <w:t xml:space="preserve"> </w:t>
      </w:r>
      <w:r>
        <w:t xml:space="preserve">The</w:t>
      </w:r>
      <w:r>
        <w:t xml:space="preserve"> </w:t>
      </w:r>
      <w:r>
        <w:rPr>
          <w:b/>
          <w:bCs/>
        </w:rPr>
        <w:t xml:space="preserve">breakeven inflation rate</w:t>
      </w:r>
      <w:r>
        <w:t xml:space="preserve"> </w:t>
      </w:r>
      <w:r>
        <w:t xml:space="preserve">is the difference between nominal Treasury yield and same-maturity TIPS real yield. It represents the market’s average inflation expectation (plus risk premiums) over that horizon. For example, if 10Y Treasury = 3.00% and 10Y TIPS = 0.50% real yield, the 10Y breakeven = 2.50%. Trading “breakevens” means positioning on inflation expectations by longing one and shorting the other:</w:t>
      </w:r>
      <w:r>
        <w:t xml:space="preserve"> </w:t>
      </w:r>
      <w:r>
        <w:t xml:space="preserve">-</w:t>
      </w:r>
      <w:r>
        <w:t xml:space="preserve"> </w:t>
      </w:r>
      <w:r>
        <w:rPr>
          <w:b/>
          <w:bCs/>
        </w:rPr>
        <w:t xml:space="preserve">Long breakeven</w:t>
      </w:r>
      <w:r>
        <w:t xml:space="preserve"> </w:t>
      </w:r>
      <w:r>
        <w:t xml:space="preserve">= Long nominal bond, short TIPS (or equivalently, long TIPS</w:t>
      </w:r>
      <w:r>
        <w:t xml:space="preserve"> </w:t>
      </w:r>
      <w:r>
        <w:rPr>
          <w:i/>
          <w:iCs/>
        </w:rPr>
        <w:t xml:space="preserve">inflation accrual</w:t>
      </w:r>
      <w:r>
        <w:t xml:space="preserve"> </w:t>
      </w:r>
      <w:r>
        <w:t xml:space="preserve">by shorting nominals against them). This profits if inflation comes in higher than expected or if demand for inflation protection rises (widening breakeven).</w:t>
      </w:r>
      <w:r>
        <w:t xml:space="preserve"> </w:t>
      </w:r>
      <w:r>
        <w:t xml:space="preserve">-</w:t>
      </w:r>
      <w:r>
        <w:t xml:space="preserve"> </w:t>
      </w:r>
      <w:r>
        <w:rPr>
          <w:b/>
          <w:bCs/>
        </w:rPr>
        <w:t xml:space="preserve">Short breakeven</w:t>
      </w:r>
      <w:r>
        <w:t xml:space="preserve"> </w:t>
      </w:r>
      <w:r>
        <w:t xml:space="preserve">= Short nominal, long TIPS – benefits if inflation expectations fall or realized inflation underperforms.</w:t>
      </w:r>
    </w:p>
    <w:p>
      <w:pPr>
        <w:pStyle w:val="BodyText"/>
      </w:pPr>
      <w:r>
        <w:rPr>
          <w:b/>
          <w:bCs/>
        </w:rPr>
        <w:t xml:space="preserve">Breakeven Decomposition:</w:t>
      </w:r>
      <w:r>
        <w:t xml:space="preserve"> </w:t>
      </w:r>
      <w:r>
        <w:t xml:space="preserve">A breakeven is not a pure expectation; it has components:</w:t>
      </w:r>
      <w:r>
        <w:t xml:space="preserve"> </w:t>
      </w:r>
      <w:r>
        <w:t xml:space="preserve">-</w:t>
      </w:r>
      <w:r>
        <w:t xml:space="preserve"> </w:t>
      </w:r>
      <w:r>
        <w:rPr>
          <w:b/>
          <w:bCs/>
        </w:rPr>
        <w:t xml:space="preserve">Expected CPI inflation:</w:t>
      </w:r>
      <w:r>
        <w:t xml:space="preserve"> </w:t>
      </w:r>
      <w:r>
        <w:t xml:space="preserve">what the market truly thinks CPI will average.</w:t>
      </w:r>
      <w:r>
        <w:t xml:space="preserve"> </w:t>
      </w:r>
      <w:r>
        <w:t xml:space="preserve">-</w:t>
      </w:r>
      <w:r>
        <w:t xml:space="preserve"> </w:t>
      </w:r>
      <w:r>
        <w:rPr>
          <w:b/>
          <w:bCs/>
        </w:rPr>
        <w:t xml:space="preserve">Inflation risk premium:</w:t>
      </w:r>
      <w:r>
        <w:t xml:space="preserve"> </w:t>
      </w:r>
      <w:r>
        <w:t xml:space="preserve">compensation nominal bond investors demand for uncertainty in inflation. Typically positive (investors fear unexpected inflation, so nominal yields include a premium). TIPS holders are protected from inflation, so they accept a lower yield.</w:t>
      </w:r>
      <w:r>
        <w:t xml:space="preserve"> </w:t>
      </w:r>
      <w:r>
        <w:t xml:space="preserve">-</w:t>
      </w:r>
      <w:r>
        <w:t xml:space="preserve"> </w:t>
      </w:r>
      <w:r>
        <w:rPr>
          <w:b/>
          <w:bCs/>
        </w:rPr>
        <w:t xml:space="preserve">Liquidity premium:</w:t>
      </w:r>
      <w:r>
        <w:t xml:space="preserve"> </w:t>
      </w:r>
      <w:r>
        <w:t xml:space="preserve">TIPS are less liquid than nominals. Especially early on (2000s), TIPS had a liquidity discount – yields were higher (and breakevens lower) than pure expectations would suggest. In stress, TIPS can cheapen (their yields rise) as they’re sold for cash, narrowing breakevens.</w:t>
      </w:r>
      <w:r>
        <w:t xml:space="preserve"> </w:t>
      </w:r>
      <w:r>
        <w:t xml:space="preserve">-</w:t>
      </w:r>
      <w:r>
        <w:t xml:space="preserve"> </w:t>
      </w:r>
      <w:r>
        <w:rPr>
          <w:b/>
          <w:bCs/>
        </w:rPr>
        <w:t xml:space="preserve">Seasonal effects:</w:t>
      </w:r>
      <w:r>
        <w:t xml:space="preserve"> </w:t>
      </w:r>
      <w:r>
        <w:t xml:space="preserve">US CPI has predictable seasonal patterns (e.g. gasoline prices often rise in spring). TIPS principal is adjusted on actual CPI, which is not seasonally adjusted. So short-horizon breakevens can wiggle due to seasonals. Traders often use</w:t>
      </w:r>
      <w:r>
        <w:t xml:space="preserve"> </w:t>
      </w:r>
      <w:r>
        <w:rPr>
          <w:b/>
          <w:bCs/>
        </w:rPr>
        <w:t xml:space="preserve">seasonally adjusted breakevens</w:t>
      </w:r>
      <w:r>
        <w:t xml:space="preserve"> </w:t>
      </w:r>
      <w:r>
        <w:t xml:space="preserve">for signal (removing the known seasonal).</w:t>
      </w:r>
    </w:p>
    <w:p>
      <w:pPr>
        <w:pStyle w:val="BodyText"/>
      </w:pPr>
      <w:r>
        <w:rPr>
          <w:b/>
          <w:bCs/>
        </w:rPr>
        <w:t xml:space="preserve">Real Yield Curve Strategies:</w:t>
      </w:r>
      <w:r>
        <w:t xml:space="preserve"> </w:t>
      </w:r>
      <w:r>
        <w:t xml:space="preserve">One can trade the</w:t>
      </w:r>
      <w:r>
        <w:t xml:space="preserve"> </w:t>
      </w:r>
      <w:r>
        <w:rPr>
          <w:b/>
          <w:bCs/>
        </w:rPr>
        <w:t xml:space="preserve">real yield curve</w:t>
      </w:r>
      <w:r>
        <w:t xml:space="preserve"> </w:t>
      </w:r>
      <w:r>
        <w:t xml:space="preserve">just like nominals:</w:t>
      </w:r>
      <w:r>
        <w:t xml:space="preserve"> </w:t>
      </w:r>
      <w:r>
        <w:t xml:space="preserve">-</w:t>
      </w:r>
      <w:r>
        <w:t xml:space="preserve"> </w:t>
      </w:r>
      <w:r>
        <w:rPr>
          <w:b/>
          <w:bCs/>
        </w:rPr>
        <w:t xml:space="preserve">Real duration trades:</w:t>
      </w:r>
      <w:r>
        <w:t xml:space="preserve"> </w:t>
      </w:r>
      <w:r>
        <w:t xml:space="preserve">e.g. if you expect real rates to decline (perhaps due to growth fears or central bank easing beyond inflation changes), you go long TIPS (long real duration).</w:t>
      </w:r>
      <w:r>
        <w:t xml:space="preserve"> </w:t>
      </w:r>
      <w:r>
        <w:t xml:space="preserve">-</w:t>
      </w:r>
      <w:r>
        <w:t xml:space="preserve"> </w:t>
      </w:r>
      <w:r>
        <w:rPr>
          <w:b/>
          <w:bCs/>
        </w:rPr>
        <w:t xml:space="preserve">Real curve steepener/flatteners:</w:t>
      </w:r>
      <w:r>
        <w:t xml:space="preserve"> </w:t>
      </w:r>
      <w:r>
        <w:t xml:space="preserve">e.g. 5Y vs 30Y TIPS if you think long-term real rates will rise relative to medium-term (maybe due to fiscal supply in long end).</w:t>
      </w:r>
      <w:r>
        <w:t xml:space="preserve"> </w:t>
      </w:r>
      <w:r>
        <w:t xml:space="preserve">-</w:t>
      </w:r>
      <w:r>
        <w:t xml:space="preserve"> </w:t>
      </w:r>
      <w:r>
        <w:rPr>
          <w:b/>
          <w:bCs/>
        </w:rPr>
        <w:t xml:space="preserve">TIPS vs Nominal curve trades:</w:t>
      </w:r>
      <w:r>
        <w:t xml:space="preserve"> </w:t>
      </w:r>
      <w:r>
        <w:t xml:space="preserve">Sometimes the shape of the breakeven curve is itself mispriced. For instance, if near-term breakevens are very high (market expecting short-term inflation spike) but long-term breakevens are low (Fed credibility to contain inflation), one might sell short-term BE and buy long-term BE (expecting the gap to close).</w:t>
      </w:r>
    </w:p>
    <w:p>
      <w:pPr>
        <w:pStyle w:val="BodyText"/>
      </w:pPr>
      <w:r>
        <w:rPr>
          <w:b/>
          <w:bCs/>
        </w:rPr>
        <w:t xml:space="preserve">Inflation Vol/Options:</w:t>
      </w:r>
      <w:r>
        <w:t xml:space="preserve"> </w:t>
      </w:r>
      <w:r>
        <w:t xml:space="preserve">There are instruments like</w:t>
      </w:r>
      <w:r>
        <w:t xml:space="preserve"> </w:t>
      </w:r>
      <w:r>
        <w:rPr>
          <w:b/>
          <w:bCs/>
        </w:rPr>
        <w:t xml:space="preserve">inflation swaps</w:t>
      </w:r>
      <w:r>
        <w:t xml:space="preserve"> </w:t>
      </w:r>
      <w:r>
        <w:t xml:space="preserve">(pay fixed inflation vs receive actual CPI) and</w:t>
      </w:r>
      <w:r>
        <w:t xml:space="preserve"> </w:t>
      </w:r>
      <w:r>
        <w:rPr>
          <w:b/>
          <w:bCs/>
        </w:rPr>
        <w:t xml:space="preserve">inflation caps/floors</w:t>
      </w:r>
      <w:r>
        <w:t xml:space="preserve"> </w:t>
      </w:r>
      <w:r>
        <w:t xml:space="preserve">(options on inflation rate). Strategies:</w:t>
      </w:r>
      <w:r>
        <w:t xml:space="preserve"> </w:t>
      </w:r>
      <w:r>
        <w:t xml:space="preserve">-</w:t>
      </w:r>
      <w:r>
        <w:t xml:space="preserve"> </w:t>
      </w:r>
      <w:r>
        <w:rPr>
          <w:b/>
          <w:bCs/>
        </w:rPr>
        <w:t xml:space="preserve">Caps/Floors:</w:t>
      </w:r>
      <w:r>
        <w:t xml:space="preserve"> </w:t>
      </w:r>
      <w:r>
        <w:t xml:space="preserve">Buy an inflation cap if you expect inflation to exceed a certain level. These were popular with e.g. insurance hedging. If implied inflation volatility is low, a speculative trade might buy a cap if one expects a volatile inflation outcome (like uncertain oil prices).</w:t>
      </w:r>
      <w:r>
        <w:t xml:space="preserve"> </w:t>
      </w:r>
      <w:r>
        <w:t xml:space="preserve">-</w:t>
      </w:r>
      <w:r>
        <w:t xml:space="preserve"> </w:t>
      </w:r>
      <w:r>
        <w:rPr>
          <w:b/>
          <w:bCs/>
        </w:rPr>
        <w:t xml:space="preserve">Options on breakevens:</w:t>
      </w:r>
      <w:r>
        <w:t xml:space="preserve"> </w:t>
      </w:r>
      <w:r>
        <w:t xml:space="preserve">Indirectly, one can use options on TIPS or nominals to simulate an option on BEI. More directly, some trade</w:t>
      </w:r>
      <w:r>
        <w:t xml:space="preserve"> </w:t>
      </w:r>
      <w:r>
        <w:rPr>
          <w:b/>
          <w:bCs/>
        </w:rPr>
        <w:t xml:space="preserve">zero-coupon inflation options</w:t>
      </w:r>
      <w:r>
        <w:t xml:space="preserve"> </w:t>
      </w:r>
      <w:r>
        <w:t xml:space="preserve">on CPI.</w:t>
      </w:r>
      <w:r>
        <w:t xml:space="preserve"> </w:t>
      </w:r>
      <w:r>
        <w:t xml:space="preserve">-</w:t>
      </w:r>
      <w:r>
        <w:t xml:space="preserve"> </w:t>
      </w:r>
      <w:r>
        <w:rPr>
          <w:b/>
          <w:bCs/>
        </w:rPr>
        <w:t xml:space="preserve">Vol surface:</w:t>
      </w:r>
      <w:r>
        <w:t xml:space="preserve"> </w:t>
      </w:r>
      <w:r>
        <w:t xml:space="preserve">Inflation vol tends to be skewed – more concern on high inflation tail than deflation tail, generally. For instance, payers on inflation (betting on high CPI) might be in demand → cap implied vol &gt; floor vol.</w:t>
      </w:r>
    </w:p>
    <w:p>
      <w:pPr>
        <w:pStyle w:val="BodyText"/>
      </w:pPr>
      <w:r>
        <w:rPr>
          <w:b/>
          <w:bCs/>
        </w:rPr>
        <w:t xml:space="preserve">Carry and Seasonality:</w:t>
      </w:r>
      <w:r>
        <w:t xml:space="preserve"> </w:t>
      </w:r>
      <w:r>
        <w:t xml:space="preserve">When holding an inflation position,</w:t>
      </w:r>
      <w:r>
        <w:t xml:space="preserve"> </w:t>
      </w:r>
      <w:r>
        <w:rPr>
          <w:i/>
          <w:iCs/>
        </w:rPr>
        <w:t xml:space="preserve">carry</w:t>
      </w:r>
      <w:r>
        <w:t xml:space="preserve"> </w:t>
      </w:r>
      <w:r>
        <w:t xml:space="preserve">comes from:</w:t>
      </w:r>
      <w:r>
        <w:t xml:space="preserve"> </w:t>
      </w:r>
      <w:r>
        <w:t xml:space="preserve">- TIPS carry: accrual of inflation (the principal is adjusted by monthly CPI releases). If inflation prints are above what was priced in, TIPS get positive surprise carry (principal jumps more than expected).</w:t>
      </w:r>
      <w:r>
        <w:t xml:space="preserve"> </w:t>
      </w:r>
      <w:r>
        <w:t xml:space="preserve">- Nominal carry: coupon accrual and roll.</w:t>
      </w:r>
      <w:r>
        <w:t xml:space="preserve"> </w:t>
      </w:r>
      <w:r>
        <w:t xml:space="preserve">- So a breakeven position’s carry is driven by difference between realized vs expected inflation in the short run. For example, if you’re long breakeven and next month’s CPI comes out higher than the breakeven-implied, you gain (TIPS principal up more than nominal yields moved).</w:t>
      </w:r>
      <w:r>
        <w:t xml:space="preserve"> </w:t>
      </w:r>
      <w:r>
        <w:t xml:space="preserve">-</w:t>
      </w:r>
      <w:r>
        <w:t xml:space="preserve"> </w:t>
      </w:r>
      <w:r>
        <w:rPr>
          <w:b/>
          <w:bCs/>
        </w:rPr>
        <w:t xml:space="preserve">Seasonal adjustment:</w:t>
      </w:r>
      <w:r>
        <w:t xml:space="preserve"> </w:t>
      </w:r>
      <w:r>
        <w:t xml:space="preserve">If you know, say, March CPI is always high due to seasonal (gas prices), the market knows too and breakevens incorporate it. But if you ignore seasonals, you might think breakevens jumped – so traders adjust to isolate “true” surprise. Many will quote</w:t>
      </w:r>
      <w:r>
        <w:t xml:space="preserve"> </w:t>
      </w:r>
      <w:r>
        <w:rPr>
          <w:b/>
          <w:bCs/>
        </w:rPr>
        <w:t xml:space="preserve">ex-seasonal breakevens</w:t>
      </w:r>
      <w:r>
        <w:t xml:space="preserve"> </w:t>
      </w:r>
      <w:r>
        <w:t xml:space="preserve">to compare across months.</w:t>
      </w:r>
    </w:p>
    <w:p>
      <w:pPr>
        <w:pStyle w:val="BodyText"/>
      </w:pPr>
      <w:r>
        <w:rPr>
          <w:b/>
          <w:bCs/>
        </w:rPr>
        <w:t xml:space="preserve">Breakeven Curve Trades:</w:t>
      </w:r>
      <w:r>
        <w:t xml:space="preserve"> </w:t>
      </w:r>
      <w:r>
        <w:t xml:space="preserve">Similar to yield curve, one can do</w:t>
      </w:r>
      <w:r>
        <w:t xml:space="preserve"> </w:t>
      </w:r>
      <w:r>
        <w:rPr>
          <w:b/>
          <w:bCs/>
        </w:rPr>
        <w:t xml:space="preserve">breakeven steepeners</w:t>
      </w:r>
      <w:r>
        <w:t xml:space="preserve"> </w:t>
      </w:r>
      <w:r>
        <w:t xml:space="preserve">– e.g. long 2Y BE short 10Y BE. If you think near-term inflation risk is underpriced but long-term is overpriced, you’d widen the front BE vs long BE. Implementation: long 2Y TIPS + short 2Y nominals, and the opposite in 10Y. It’s a four-legged trade but constructed to isolate BE at two points. The</w:t>
      </w:r>
      <w:r>
        <w:t xml:space="preserve"> </w:t>
      </w:r>
      <w:r>
        <w:rPr>
          <w:b/>
          <w:bCs/>
        </w:rPr>
        <w:t xml:space="preserve">carry</w:t>
      </w:r>
      <w:r>
        <w:t xml:space="preserve"> </w:t>
      </w:r>
      <w:r>
        <w:t xml:space="preserve">on a BE curve trade can be tricky: short front BE might have negative carry if front inflation will be high, etc. You need to project the breakeven roll: as time passes, today’s forward inflation becomes spot. Breakeven curve trades often embed views on Fed credibility and structural inflation (long-dated BE) vs short-term pressures (food/energy swings affecting front BE).</w:t>
      </w:r>
    </w:p>
    <w:bookmarkEnd w:id="37"/>
    <w:bookmarkStart w:id="39" w:name="cross-market-and-em-rates"/>
    <w:p>
      <w:pPr>
        <w:pStyle w:val="Heading3"/>
      </w:pPr>
      <w:r>
        <w:t xml:space="preserve">1.2 Cross-Market and EM Rates</w:t>
      </w:r>
    </w:p>
    <w:p>
      <w:pPr>
        <w:pStyle w:val="FirstParagraph"/>
      </w:pPr>
      <w:r>
        <w:rPr>
          <w:b/>
          <w:bCs/>
        </w:rPr>
        <w:t xml:space="preserve">Treasury-Bund and Global Spread Trades:</w:t>
      </w:r>
      <w:r>
        <w:t xml:space="preserve"> </w:t>
      </w:r>
      <w:r>
        <w:t xml:space="preserve">A classic global macro trade:</w:t>
      </w:r>
      <w:r>
        <w:t xml:space="preserve"> </w:t>
      </w:r>
      <w:r>
        <w:rPr>
          <w:b/>
          <w:bCs/>
        </w:rPr>
        <w:t xml:space="preserve">long US vs short German Bunds</w:t>
      </w:r>
      <w:r>
        <w:t xml:space="preserve"> </w:t>
      </w:r>
      <w:r>
        <w:t xml:space="preserve">or vice versa. The</w:t>
      </w:r>
      <w:r>
        <w:t xml:space="preserve"> </w:t>
      </w:r>
      <w:r>
        <w:rPr>
          <w:b/>
          <w:bCs/>
        </w:rPr>
        <w:t xml:space="preserve">Treasury-Bund spread</w:t>
      </w:r>
      <w:r>
        <w:t xml:space="preserve"> </w:t>
      </w:r>
      <w:r>
        <w:t xml:space="preserve">(10Y UST minus 10Y Bund yield) might be driven by relative growth, inflation, and monetary policy, but also</w:t>
      </w:r>
      <w:r>
        <w:t xml:space="preserve"> </w:t>
      </w:r>
      <w:r>
        <w:rPr>
          <w:b/>
          <w:bCs/>
        </w:rPr>
        <w:t xml:space="preserve">currency hedging costs</w:t>
      </w:r>
      <w:r>
        <w:t xml:space="preserve">. For example, if UST yields are 150 bp above Bunds, but the USD/EUR hedge (cross-currency basis + rate differential) eats 140 bp, then for a Euro-based investor the pick-up is only 10 bp – not worth the risk, implying UST might still be cheap for unhedged investors. If that basis narrows, it could attract more hedged flows and narrow the spread. Thus, to model fair value, one might consider:</w:t>
      </w:r>
      <w:r>
        <w:t xml:space="preserve"> </w:t>
      </w:r>
      <w:r>
        <w:t xml:space="preserve">-</w:t>
      </w:r>
      <w:r>
        <w:t xml:space="preserve"> </w:t>
      </w:r>
      <w:r>
        <w:rPr>
          <w:b/>
          <w:bCs/>
        </w:rPr>
        <w:t xml:space="preserve">Short rate differential</w:t>
      </w:r>
      <w:r>
        <w:t xml:space="preserve"> </w:t>
      </w:r>
      <w:r>
        <w:t xml:space="preserve">(current central bank rates or 2Y yields).</w:t>
      </w:r>
      <w:r>
        <w:t xml:space="preserve"> </w:t>
      </w:r>
      <w:r>
        <w:t xml:space="preserve">-</w:t>
      </w:r>
      <w:r>
        <w:t xml:space="preserve"> </w:t>
      </w:r>
      <w:r>
        <w:rPr>
          <w:b/>
          <w:bCs/>
        </w:rPr>
        <w:t xml:space="preserve">Expected policy path differences</w:t>
      </w:r>
      <w:r>
        <w:t xml:space="preserve"> </w:t>
      </w:r>
      <w:r>
        <w:t xml:space="preserve">(ECB vs Fed guidance).</w:t>
      </w:r>
      <w:r>
        <w:t xml:space="preserve"> </w:t>
      </w:r>
      <w:r>
        <w:t xml:space="preserve">-</w:t>
      </w:r>
      <w:r>
        <w:t xml:space="preserve"> </w:t>
      </w:r>
      <w:r>
        <w:rPr>
          <w:b/>
          <w:bCs/>
        </w:rPr>
        <w:t xml:space="preserve">Inflation differentials</w:t>
      </w:r>
      <w:r>
        <w:t xml:space="preserve"> </w:t>
      </w:r>
      <w:r>
        <w:t xml:space="preserve">(higher US inflation should raise US yields ceteris paribus).</w:t>
      </w:r>
      <w:r>
        <w:t xml:space="preserve"> </w:t>
      </w:r>
      <w:r>
        <w:t xml:space="preserve">-</w:t>
      </w:r>
      <w:r>
        <w:t xml:space="preserve"> </w:t>
      </w:r>
      <w:r>
        <w:rPr>
          <w:b/>
          <w:bCs/>
        </w:rPr>
        <w:t xml:space="preserve">Currency basis</w:t>
      </w:r>
      <w:r>
        <w:t xml:space="preserve"> </w:t>
      </w:r>
      <w:r>
        <w:t xml:space="preserve">(especially for Japan: e.g. USD-JPY basis can eliminate all yield pickup from Treasuries, which is why at times Japanese investors stop buying UST, widening the UST-JGB spread).</w:t>
      </w:r>
      <w:r>
        <w:t xml:space="preserve"> </w:t>
      </w:r>
      <w:r>
        <w:t xml:space="preserve">-</w:t>
      </w:r>
      <w:r>
        <w:t xml:space="preserve"> </w:t>
      </w:r>
      <w:r>
        <w:rPr>
          <w:b/>
          <w:bCs/>
        </w:rPr>
        <w:t xml:space="preserve">Risk sentiment:</w:t>
      </w:r>
      <w:r>
        <w:t xml:space="preserve"> </w:t>
      </w:r>
      <w:r>
        <w:t xml:space="preserve">In risk-off, Bund yields often fall more (safe haven in Eurozone), tightening UST-Bund spread even if Fed/EBC policy unchanged.</w:t>
      </w:r>
    </w:p>
    <w:p>
      <w:pPr>
        <w:pStyle w:val="BodyText"/>
      </w:pPr>
      <w:r>
        <w:t xml:space="preserve">If model says 10Y UST-Bund spread should be, say, 180 bp but is 210 bp, one might short UST (or receive USD swap) vs long Bund (pay EUR swap) expecting convergence. One must hedge FX: typically, short UST and paying USD swap are naturally in USD; long Bund and receiving EUR swap in EUR – you’d use an FX forward to convert EUR flows to USD or vice versa. A simpler approach: use</w:t>
      </w:r>
      <w:r>
        <w:t xml:space="preserve"> </w:t>
      </w:r>
      <w:r>
        <w:rPr>
          <w:b/>
          <w:bCs/>
        </w:rPr>
        <w:t xml:space="preserve">bond futures</w:t>
      </w:r>
      <w:r>
        <w:t xml:space="preserve">: Short UST future, short EUR/USD forward for notional, long Bund future. This locks in a spread trade return in home currency.</w:t>
      </w:r>
    </w:p>
    <w:p>
      <w:pPr>
        <w:pStyle w:val="BodyText"/>
      </w:pPr>
      <w:r>
        <w:rPr>
          <w:b/>
          <w:bCs/>
        </w:rPr>
        <w:t xml:space="preserve">JGB and Other Basis Trades:</w:t>
      </w:r>
      <w:r>
        <w:t xml:space="preserve"> </w:t>
      </w:r>
      <w:r>
        <w:t xml:space="preserve">The</w:t>
      </w:r>
      <w:r>
        <w:t xml:space="preserve"> </w:t>
      </w:r>
      <w:r>
        <w:rPr>
          <w:b/>
          <w:bCs/>
        </w:rPr>
        <w:t xml:space="preserve">JGB yield vs USD swap spread</w:t>
      </w:r>
      <w:r>
        <w:t xml:space="preserve">: At times, hedged Japanese bonds vs US bonds produce odd arbitrage:</w:t>
      </w:r>
      <w:r>
        <w:t xml:space="preserve"> </w:t>
      </w:r>
      <w:r>
        <w:t xml:space="preserve">- Japan’s yields were pegged low by BOJ. The</w:t>
      </w:r>
      <w:r>
        <w:t xml:space="preserve"> </w:t>
      </w:r>
      <w:r>
        <w:rPr>
          <w:b/>
          <w:bCs/>
        </w:rPr>
        <w:t xml:space="preserve">JPY/USD basis</w:t>
      </w:r>
      <w:r>
        <w:t xml:space="preserve"> </w:t>
      </w:r>
      <w:r>
        <w:t xml:space="preserve">(cost to swap USD to JPY) often widened in stress, making USD assets expensive for Japanese to hedge. Sometimes it even made sense for US investors to do reverse: e.g.</w:t>
      </w:r>
      <w:r>
        <w:t xml:space="preserve"> </w:t>
      </w:r>
      <w:r>
        <w:rPr>
          <w:b/>
          <w:bCs/>
        </w:rPr>
        <w:t xml:space="preserve">USD-JPY basis trade</w:t>
      </w:r>
      <w:r>
        <w:t xml:space="preserve"> </w:t>
      </w:r>
      <w:r>
        <w:t xml:space="preserve">– borrow JPY at near 0%, swap to USD at a positive basis (getting paid to take USD), and invest in US Treasuries. If done in size, this arbitrage (or lack of arbitrage by constrained banks) influences long-end spreads</w:t>
      </w:r>
      <w:hyperlink r:id="rId38">
        <w:r>
          <w:rPr>
            <w:rStyle w:val="Hyperlink"/>
          </w:rPr>
          <w:t xml:space="preserve">[13]</w:t>
        </w:r>
      </w:hyperlink>
      <w:r>
        <w:t xml:space="preserve">.</w:t>
      </w:r>
      <w:r>
        <w:t xml:space="preserve"> </w:t>
      </w:r>
      <w:r>
        <w:t xml:space="preserve">-</w:t>
      </w:r>
      <w:r>
        <w:t xml:space="preserve"> </w:t>
      </w:r>
      <w:r>
        <w:rPr>
          <w:b/>
          <w:bCs/>
        </w:rPr>
        <w:t xml:space="preserve">JGB futures basis</w:t>
      </w:r>
      <w:r>
        <w:t xml:space="preserve">: In the 90s/00s, at times JGB futures were mispriced vs bonds (settlement technicals). Some hedge funds did trades like short the rich futures, buy JGBs, and deliver into contract.</w:t>
      </w:r>
      <w:r>
        <w:t xml:space="preserve"> </w:t>
      </w:r>
      <w:r>
        <w:t xml:space="preserve">- More generally, global rates basis trades look at any</w:t>
      </w:r>
      <w:r>
        <w:t xml:space="preserve"> </w:t>
      </w:r>
      <w:r>
        <w:rPr>
          <w:b/>
          <w:bCs/>
        </w:rPr>
        <w:t xml:space="preserve">price discrepancy after hedging costs</w:t>
      </w:r>
      <w:r>
        <w:t xml:space="preserve">. E.g. is a USD swap paying 2% cheap relative to an EUR swap plus swapping EUR to USD? If so, one could trade cross-currency swap spreads. Dealers and arb funds monitor these to allocate trades to the best market.</w:t>
      </w:r>
    </w:p>
    <w:p>
      <w:pPr>
        <w:pStyle w:val="BodyText"/>
      </w:pPr>
      <w:r>
        <w:rPr>
          <w:b/>
          <w:bCs/>
        </w:rPr>
        <w:t xml:space="preserve">EM Local Rates Strategies:</w:t>
      </w:r>
      <w:r>
        <w:t xml:space="preserve"> </w:t>
      </w:r>
      <w:r>
        <w:t xml:space="preserve">Emerging Market local bonds offer high yields but come with currency risk. Strategies:</w:t>
      </w:r>
      <w:r>
        <w:t xml:space="preserve"> </w:t>
      </w:r>
      <w:r>
        <w:t xml:space="preserve">-</w:t>
      </w:r>
      <w:r>
        <w:t xml:space="preserve"> </w:t>
      </w:r>
      <w:r>
        <w:rPr>
          <w:b/>
          <w:bCs/>
        </w:rPr>
        <w:t xml:space="preserve">Unhedged local yield (local carry):</w:t>
      </w:r>
      <w:r>
        <w:t xml:space="preserve"> </w:t>
      </w:r>
      <w:r>
        <w:t xml:space="preserve">Buy local bonds (e.g. Brazilian 10Y at 10%) and accept BRL currency exposure. You earn high coupon and potential price gains if yields fall. This is essentially an FX+carries trade (like a carry trade but via bonds). It tends to work when EM currencies are stable or strengthening and rates are high; it blows up if the currency devalues or local yields spike due to inflation.</w:t>
      </w:r>
      <w:r>
        <w:t xml:space="preserve"> </w:t>
      </w:r>
      <w:r>
        <w:t xml:space="preserve">-</w:t>
      </w:r>
      <w:r>
        <w:t xml:space="preserve"> </w:t>
      </w:r>
      <w:r>
        <w:rPr>
          <w:b/>
          <w:bCs/>
        </w:rPr>
        <w:t xml:space="preserve">Currency-hedged local rates:</w:t>
      </w:r>
      <w:r>
        <w:t xml:space="preserve"> </w:t>
      </w:r>
      <w:r>
        <w:t xml:space="preserve">To isolate the rate, you can hedge FX via forwards. However,</w:t>
      </w:r>
      <w:r>
        <w:t xml:space="preserve"> </w:t>
      </w:r>
      <w:r>
        <w:rPr>
          <w:b/>
          <w:bCs/>
        </w:rPr>
        <w:t xml:space="preserve">hedging cost = interest rate differential</w:t>
      </w:r>
      <w:r>
        <w:t xml:space="preserve"> </w:t>
      </w:r>
      <w:r>
        <w:t xml:space="preserve">approximately (covered interest parity). So if Brazil 1Y rate is 10% and US 1Y is 5%, the BRL forward trades at ~5% annual discount. Hedging that removes much of the yield advantage. What’s left is the</w:t>
      </w:r>
      <w:r>
        <w:t xml:space="preserve"> </w:t>
      </w:r>
      <w:r>
        <w:rPr>
          <w:b/>
          <w:bCs/>
        </w:rPr>
        <w:t xml:space="preserve">cross-currency basis</w:t>
      </w:r>
      <w:r>
        <w:t xml:space="preserve"> </w:t>
      </w:r>
      <w:r>
        <w:t xml:space="preserve">or any market imperfection. Often, for high-yield EM, the basis is zero or even negative (costs extra to hedge) due to capital constraints. So hedging fully can wipe out the carry – meaning to truly profit from high local rates, one usually takes some currency risk or find a cheaper partial hedge (like via USD-denominated local govy if exists).</w:t>
      </w:r>
      <w:r>
        <w:t xml:space="preserve"> </w:t>
      </w:r>
      <w:r>
        <w:t xml:space="preserve">-</w:t>
      </w:r>
      <w:r>
        <w:t xml:space="preserve"> </w:t>
      </w:r>
      <w:r>
        <w:rPr>
          <w:b/>
          <w:bCs/>
        </w:rPr>
        <w:t xml:space="preserve">Real yield and inflation differentials:</w:t>
      </w:r>
      <w:r>
        <w:t xml:space="preserve"> </w:t>
      </w:r>
      <w:r>
        <w:t xml:space="preserve">EM local yields include expected inflation in that country plus risk premium. One compares real yields across EM: e.g. if one country’s real yield (nominal – inflation) is very high relative to peers, it may be overcompensating investors (good buy)</w:t>
      </w:r>
      <w:r>
        <w:t xml:space="preserve"> </w:t>
      </w:r>
      <w:r>
        <w:rPr>
          <w:i/>
          <w:iCs/>
        </w:rPr>
        <w:t xml:space="preserve">provided</w:t>
      </w:r>
      <w:r>
        <w:t xml:space="preserve"> </w:t>
      </w:r>
      <w:r>
        <w:t xml:space="preserve">inflation is under control.</w:t>
      </w:r>
      <w:r>
        <w:t xml:space="preserve"> </w:t>
      </w:r>
      <w:r>
        <w:t xml:space="preserve">-</w:t>
      </w:r>
      <w:r>
        <w:t xml:space="preserve"> </w:t>
      </w:r>
      <w:r>
        <w:rPr>
          <w:b/>
          <w:bCs/>
        </w:rPr>
        <w:t xml:space="preserve">Curve trades in EM:</w:t>
      </w:r>
      <w:r>
        <w:t xml:space="preserve"> </w:t>
      </w:r>
      <w:r>
        <w:t xml:space="preserve">Some EM curves are very steep (often due to policy uncertainty). E.g. if a central bank is expected to cut rates from 15% to 8% over 3 years, the 2Y vs 10Y might invert or steep dramatically. Traders can do steepeners if they think cuts will be faster than priced (long long bonds, short short bonds to gain when curve bull-steepens on rapid rate cuts).</w:t>
      </w:r>
      <w:r>
        <w:t xml:space="preserve"> </w:t>
      </w:r>
      <w:r>
        <w:t xml:space="preserve">-</w:t>
      </w:r>
      <w:r>
        <w:t xml:space="preserve"> </w:t>
      </w:r>
      <w:r>
        <w:rPr>
          <w:b/>
          <w:bCs/>
        </w:rPr>
        <w:t xml:space="preserve">Hedging systemic risk:</w:t>
      </w:r>
      <w:r>
        <w:t xml:space="preserve"> </w:t>
      </w:r>
      <w:r>
        <w:t xml:space="preserve">EM local rates are correlated with global risk appetite. In crises, investors dump EM assets (yields up, currencies down). One might hedge by shorting an EM FX index or S&amp;P as a proxy. But such hedges are imperfect.</w:t>
      </w:r>
      <w:r>
        <w:t xml:space="preserve"> </w:t>
      </w:r>
      <w:r>
        <w:t xml:space="preserve">-</w:t>
      </w:r>
      <w:r>
        <w:t xml:space="preserve"> </w:t>
      </w:r>
      <w:r>
        <w:rPr>
          <w:b/>
          <w:bCs/>
        </w:rPr>
        <w:t xml:space="preserve">Example:</w:t>
      </w:r>
      <w:r>
        <w:t xml:space="preserve"> </w:t>
      </w:r>
      <w:r>
        <w:t xml:space="preserve">In 2019, say</w:t>
      </w:r>
      <w:r>
        <w:t xml:space="preserve"> </w:t>
      </w:r>
      <w:r>
        <w:rPr>
          <w:b/>
          <w:bCs/>
        </w:rPr>
        <w:t xml:space="preserve">10Y South African bond</w:t>
      </w:r>
      <w:r>
        <w:t xml:space="preserve"> </w:t>
      </w:r>
      <w:r>
        <w:t xml:space="preserve">yields 9% vs inflation 4% (real ~5%). You expect reform progress so yields might drop. You buy the bond; to limit currency risk (ZAR), you short USD/ZAR forwards 3 months out at carry cost ~5% (which roughly equals the interest diff). Net you lock ~4% yield in USD terms if ZAR doesn’t move. If yields fall to 8%, you gain ~+5% price, total +9%. But if ZAR depreciates 10%, your forward short ZAR position gains +10% (offsetting currency loss on bond principle), so you’re safe currency-wise but still have the bond gain. If instead ZAR rallies, you lose on forward but bond local price likely up. Managing this is complex; many opt to remain unhedged if bullish on currency too, or fully hedged if just arbitraging rate level.</w:t>
      </w:r>
    </w:p>
    <w:p>
      <w:r>
        <w:pict>
          <v:rect style="width:0;height:1.5pt" o:hralign="center" o:hrstd="t" o:hr="t"/>
        </w:pict>
      </w:r>
    </w:p>
    <w:bookmarkEnd w:id="39"/>
    <w:bookmarkStart w:id="41" w:name="X16afcf226926d118eabd1630ca8c90ed6d729af"/>
    <w:p>
      <w:pPr>
        <w:pStyle w:val="Heading3"/>
      </w:pPr>
      <w:r>
        <w:t xml:space="preserve">1.3 Rates Volatility Strategies – Swaptions and Vol Trading</w:t>
      </w:r>
    </w:p>
    <w:p>
      <w:pPr>
        <w:pStyle w:val="FirstParagraph"/>
      </w:pPr>
      <w:r>
        <w:rPr>
          <w:b/>
          <w:bCs/>
        </w:rPr>
        <w:t xml:space="preserve">Straddles/Strangles on Rates:</w:t>
      </w:r>
      <w:r>
        <w:t xml:space="preserve"> </w:t>
      </w:r>
      <w:r>
        <w:t xml:space="preserve">A</w:t>
      </w:r>
      <w:r>
        <w:t xml:space="preserve"> </w:t>
      </w:r>
      <w:r>
        <w:rPr>
          <w:b/>
          <w:bCs/>
        </w:rPr>
        <w:t xml:space="preserve">swaption</w:t>
      </w:r>
      <w:r>
        <w:t xml:space="preserve"> </w:t>
      </w:r>
      <w:r>
        <w:t xml:space="preserve">is an option on a swap rate (e.g. the right to pay fixed on a 5Y swap starting in 1Y). Traders often use</w:t>
      </w:r>
      <w:r>
        <w:t xml:space="preserve"> </w:t>
      </w:r>
      <w:r>
        <w:rPr>
          <w:b/>
          <w:bCs/>
        </w:rPr>
        <w:t xml:space="preserve">ATM straddles</w:t>
      </w:r>
      <w:r>
        <w:t xml:space="preserve"> </w:t>
      </w:r>
      <w:r>
        <w:t xml:space="preserve">(long call+put) to position on volatility. Key metrics:</w:t>
      </w:r>
      <w:r>
        <w:t xml:space="preserve"> </w:t>
      </w:r>
      <w:r>
        <w:t xml:space="preserve">-</w:t>
      </w:r>
      <w:r>
        <w:t xml:space="preserve"> </w:t>
      </w:r>
      <w:r>
        <w:rPr>
          <w:b/>
          <w:bCs/>
        </w:rPr>
        <w:t xml:space="preserve">Breakeven move:</w:t>
      </w:r>
      <w:r>
        <w:t xml:space="preserve"> </w:t>
      </w:r>
      <w:r>
        <w:t xml:space="preserve">The yield move required to make a straddle profitable = premium / DV01 of underlying swap. For instance, if a 1Y into 10Y swaption straddle costs 1.5% of notional, that implies needing roughly a ±30 bp yield move over the year to break even (depending on convexity). If you expect realized volatility (frequency of rate moves) to be higher than implied by that 30 bp, you’d buy the straddle. Conversely, if you think the market overprices moves, you sell straddles.</w:t>
      </w:r>
      <w:r>
        <w:t xml:space="preserve"> </w:t>
      </w:r>
      <w:r>
        <w:t xml:space="preserve">-</w:t>
      </w:r>
      <w:r>
        <w:t xml:space="preserve"> </w:t>
      </w:r>
      <w:r>
        <w:rPr>
          <w:b/>
          <w:bCs/>
        </w:rPr>
        <w:t xml:space="preserve">Vol surface models:</w:t>
      </w:r>
      <w:r>
        <w:t xml:space="preserve"> </w:t>
      </w:r>
      <w:r>
        <w:t xml:space="preserve">The entire matrix of swaption implied vols by tenor and expiry is modeled typically with SABR (stochastic alpha, beta, rho) or a LIBOR Market Model (Brace-Gatarek-Musiela). SABR provides a formula for implied vol as a function of strike, capturing skew (via parameter ρ for skew, ν for vol-of-vol)</w:t>
      </w:r>
      <w:hyperlink r:id="rId38">
        <w:r>
          <w:rPr>
            <w:rStyle w:val="Hyperlink"/>
          </w:rPr>
          <w:t xml:space="preserve">[13]</w:t>
        </w:r>
      </w:hyperlink>
      <w:r>
        <w:t xml:space="preserve">. Practitioners calibrate SABR daily to ensure no arbitrage in quotes. However, models have limitations: e.g. SABR can struggle with negative rates (requires shifting) or extreme strikes. Traders thus use model outputs but often apply</w:t>
      </w:r>
      <w:r>
        <w:t xml:space="preserve"> </w:t>
      </w:r>
      <w:r>
        <w:rPr>
          <w:b/>
          <w:bCs/>
        </w:rPr>
        <w:t xml:space="preserve">discretionary adjustments</w:t>
      </w:r>
      <w:r>
        <w:t xml:space="preserve"> </w:t>
      </w:r>
      <w:r>
        <w:t xml:space="preserve">(smile interpolations, wing cut-offs) to fit market prices exactly.</w:t>
      </w:r>
      <w:r>
        <w:t xml:space="preserve"> </w:t>
      </w:r>
      <w:r>
        <w:t xml:space="preserve">-</w:t>
      </w:r>
      <w:r>
        <w:t xml:space="preserve"> </w:t>
      </w:r>
      <w:r>
        <w:rPr>
          <w:b/>
          <w:bCs/>
        </w:rPr>
        <w:t xml:space="preserve">Delta-hedging &amp; Gamma Scalping:</w:t>
      </w:r>
      <w:r>
        <w:t xml:space="preserve"> </w:t>
      </w:r>
      <w:r>
        <w:t xml:space="preserve">If you are long a swaption straddle, you can</w:t>
      </w:r>
      <w:r>
        <w:t xml:space="preserve"> </w:t>
      </w:r>
      <w:r>
        <w:rPr>
          <w:b/>
          <w:bCs/>
        </w:rPr>
        <w:t xml:space="preserve">gamma scalp</w:t>
      </w:r>
      <w:r>
        <w:t xml:space="preserve">: continuously or periodically adjust the delta hedge (usually in the underlying swap or future) to capture realized volatility. The P&amp;L = gains from gamma (buy low/sell high as rates oscillate) – the</w:t>
      </w:r>
      <w:r>
        <w:t xml:space="preserve"> </w:t>
      </w:r>
      <w:r>
        <w:rPr>
          <w:b/>
          <w:bCs/>
        </w:rPr>
        <w:t xml:space="preserve">theta</w:t>
      </w:r>
      <w:r>
        <w:t xml:space="preserve"> </w:t>
      </w:r>
      <w:r>
        <w:t xml:space="preserve">(time decay) paid for the option – transaction costs. The optimal rebalancing frequency in theory doesn’t change expected P&amp;L (volatility trading P&amp;L equals ½ * (realized var – implied var) * vega, regardless of frequency, if continuous). In practice, hedging too frequently incurs costs that can erode gains; hedging too infrequently misses some moves. Traders often set a</w:t>
      </w:r>
      <w:r>
        <w:t xml:space="preserve"> </w:t>
      </w:r>
      <w:r>
        <w:rPr>
          <w:b/>
          <w:bCs/>
        </w:rPr>
        <w:t xml:space="preserve">delta threshold or time interval</w:t>
      </w:r>
      <w:r>
        <w:t xml:space="preserve"> </w:t>
      </w:r>
      <w:r>
        <w:t xml:space="preserve">(e.g. rebalance if delta &gt; X or daily close). If</w:t>
      </w:r>
      <w:r>
        <w:t xml:space="preserve"> </w:t>
      </w:r>
      <w:r>
        <w:rPr>
          <w:b/>
          <w:bCs/>
        </w:rPr>
        <w:t xml:space="preserve">realized volatility &gt; implied</w:t>
      </w:r>
      <w:r>
        <w:t xml:space="preserve">, a long straddle with regular delta hedging yields profit (theta is overcome by gamma gains)</w:t>
      </w:r>
      <w:hyperlink r:id="rId40">
        <w:r>
          <w:rPr>
            <w:rStyle w:val="Hyperlink"/>
          </w:rPr>
          <w:t xml:space="preserve">[14]</w:t>
        </w:r>
      </w:hyperlink>
      <w:r>
        <w:t xml:space="preserve">. If realized &lt; implied, the strategy loses (theta &gt; gamma gains).</w:t>
      </w:r>
      <w:r>
        <w:t xml:space="preserve"> </w:t>
      </w:r>
      <w:r>
        <w:t xml:space="preserve">-</w:t>
      </w:r>
      <w:r>
        <w:t xml:space="preserve"> </w:t>
      </w:r>
      <w:r>
        <w:rPr>
          <w:b/>
          <w:bCs/>
        </w:rPr>
        <w:t xml:space="preserve">Vega/Gamma tradeoff:</w:t>
      </w:r>
      <w:r>
        <w:t xml:space="preserve"> </w:t>
      </w:r>
      <w:r>
        <w:t xml:space="preserve">Short-expiry swaptions have high gamma (sensitive to immediate moves) but low vega (small exposure to changes in implied vol). Long-expiry have huge vega (their price will move a lot if implied vol shifts) but less immediate gamma. Traders choose expiries based on view: e.g. if expecting a big event move next week, buy short-dated gamma-heavy options. If expecting a general increase in uncertainty or a persistence of vol, buy longer-dated vega. Often there’s a</w:t>
      </w:r>
      <w:r>
        <w:t xml:space="preserve"> </w:t>
      </w:r>
      <w:r>
        <w:rPr>
          <w:b/>
          <w:bCs/>
        </w:rPr>
        <w:t xml:space="preserve">term structure trade</w:t>
      </w:r>
      <w:r>
        <w:t xml:space="preserve">: say 1Y implied vol is low but 1M vol is high due to an event; a</w:t>
      </w:r>
      <w:r>
        <w:t xml:space="preserve"> </w:t>
      </w:r>
      <w:r>
        <w:rPr>
          <w:b/>
          <w:bCs/>
        </w:rPr>
        <w:t xml:space="preserve">calendar spread</w:t>
      </w:r>
      <w:r>
        <w:t xml:space="preserve"> </w:t>
      </w:r>
      <w:r>
        <w:t xml:space="preserve">might involve selling the expensive 1M straddle and buying a 1Y straddle to bet that after the event, short-term vol will drop relative to longer-term.</w:t>
      </w:r>
    </w:p>
    <w:p>
      <w:pPr>
        <w:pStyle w:val="BodyText"/>
      </w:pPr>
      <w:r>
        <w:rPr>
          <w:b/>
          <w:bCs/>
        </w:rPr>
        <w:t xml:space="preserve">Conditional Curve Trades with Options:</w:t>
      </w:r>
      <w:r>
        <w:t xml:space="preserve"> </w:t>
      </w:r>
      <w:r>
        <w:t xml:space="preserve">One can structure options that pay off on curve shape:</w:t>
      </w:r>
      <w:r>
        <w:t xml:space="preserve"> </w:t>
      </w:r>
      <w:r>
        <w:t xml:space="preserve">-</w:t>
      </w:r>
      <w:r>
        <w:t xml:space="preserve"> </w:t>
      </w:r>
      <w:r>
        <w:rPr>
          <w:b/>
          <w:bCs/>
        </w:rPr>
        <w:t xml:space="preserve">Curve caps/floors:</w:t>
      </w:r>
      <w:r>
        <w:t xml:space="preserve"> </w:t>
      </w:r>
      <w:r>
        <w:t xml:space="preserve">e.g. an option on the 10Y–2Y spread. These are not standard but can be synthesized: a call on 10Y rate and a put on 2Y rate with correlated payoff can mimic a call on the spread. More common is to do a</w:t>
      </w:r>
      <w:r>
        <w:t xml:space="preserve"> </w:t>
      </w:r>
      <w:r>
        <w:rPr>
          <w:b/>
          <w:bCs/>
        </w:rPr>
        <w:t xml:space="preserve">payer swaption vs receiver swaption</w:t>
      </w:r>
      <w:r>
        <w:t xml:space="preserve"> </w:t>
      </w:r>
      <w:r>
        <w:t xml:space="preserve">on two different tenors. For example, to bet on steepening, buy a 5Y into 10Y payer swaption (pays off if 10Y rates go up) and buy a 5Y into 2Y receiver swaption (pays if 2Y rates go down). If yield curve steepens, one option or both will pay. If it flattens, both might expire worthless (limited loss to premiums).</w:t>
      </w:r>
      <w:r>
        <w:t xml:space="preserve"> </w:t>
      </w:r>
      <w:r>
        <w:t xml:space="preserve">-</w:t>
      </w:r>
      <w:r>
        <w:t xml:space="preserve"> </w:t>
      </w:r>
      <w:r>
        <w:rPr>
          <w:b/>
          <w:bCs/>
        </w:rPr>
        <w:t xml:space="preserve">Conditional bull/bear steepeners:</w:t>
      </w:r>
      <w:r>
        <w:t xml:space="preserve"> </w:t>
      </w:r>
      <w:r>
        <w:t xml:space="preserve">E.g. a</w:t>
      </w:r>
      <w:r>
        <w:t xml:space="preserve"> </w:t>
      </w:r>
      <w:r>
        <w:rPr>
          <w:i/>
          <w:iCs/>
        </w:rPr>
        <w:t xml:space="preserve">bear steepener</w:t>
      </w:r>
      <w:r>
        <w:t xml:space="preserve"> </w:t>
      </w:r>
      <w:r>
        <w:t xml:space="preserve">trade could be implemented by buying an out-of-the-money 10Y payer swaption and financing it by selling an equal DV01 of 2Y payer swaption (short front-end vol). This structure mainly pays off if long rates rise more than short rates (steepening in a sell-off). The short front-end option helps fund the long back-end option but introduces risk if front-end moves unexpectedly (so such trades are often done when one expects front rates pinned by central bank).</w:t>
      </w:r>
      <w:r>
        <w:t xml:space="preserve"> </w:t>
      </w:r>
      <w:r>
        <w:t xml:space="preserve">-</w:t>
      </w:r>
      <w:r>
        <w:t xml:space="preserve"> </w:t>
      </w:r>
      <w:r>
        <w:rPr>
          <w:b/>
          <w:bCs/>
        </w:rPr>
        <w:t xml:space="preserve">Spread options:</w:t>
      </w:r>
      <w:r>
        <w:t xml:space="preserve"> </w:t>
      </w:r>
      <w:r>
        <w:t xml:space="preserve">In some markets, options on spread (e.g. options on the spread between two bond futures) are listed, which directly allow conditional curve plays.</w:t>
      </w:r>
    </w:p>
    <w:p>
      <w:pPr>
        <w:pStyle w:val="BodyText"/>
      </w:pPr>
      <w:r>
        <w:rPr>
          <w:b/>
          <w:bCs/>
        </w:rPr>
        <w:t xml:space="preserve">Vol Surface Arbitrage:</w:t>
      </w:r>
      <w:r>
        <w:t xml:space="preserve"> </w:t>
      </w:r>
      <w:r>
        <w:t xml:space="preserve">Within the implied vol surface (strike vs expiry vs tenor), arbitrage opportunities can occur:</w:t>
      </w:r>
      <w:r>
        <w:t xml:space="preserve"> </w:t>
      </w:r>
      <w:r>
        <w:t xml:space="preserve">-</w:t>
      </w:r>
      <w:r>
        <w:t xml:space="preserve"> </w:t>
      </w:r>
      <w:r>
        <w:rPr>
          <w:b/>
          <w:bCs/>
        </w:rPr>
        <w:t xml:space="preserve">Butterfly arbitrage (strike):</w:t>
      </w:r>
      <w:r>
        <w:t xml:space="preserve"> </w:t>
      </w:r>
      <w:r>
        <w:t xml:space="preserve">Implied vol as a function of strike (the “smile”) should be arbitrage-free (no calendar spread or butterfly spread yields free profit). A convexity condition: roughly, vol quotes should not be too bumpy. Traders scan for mispriced wings: e.g. if 25-delta call and put vols imply an arbitrage via a butterfly (long two wings, short double ATM), they exploit by selling overpriced and buying underpriced points.</w:t>
      </w:r>
      <w:r>
        <w:t xml:space="preserve"> </w:t>
      </w:r>
      <w:r>
        <w:t xml:space="preserve">-</w:t>
      </w:r>
      <w:r>
        <w:t xml:space="preserve"> </w:t>
      </w:r>
      <w:r>
        <w:rPr>
          <w:b/>
          <w:bCs/>
        </w:rPr>
        <w:t xml:space="preserve">Calendar arbitrage:</w:t>
      </w:r>
      <w:r>
        <w:t xml:space="preserve"> </w:t>
      </w:r>
      <w:r>
        <w:t xml:space="preserve">Forward volatility must be positive. For instance, the implied volatility for a 6M option and a 3M option can be used to imply a 3M forward starting 3M vol. If that forward vol is lower than both or negative, that’s an arbitrage. Traders ensure</w:t>
      </w:r>
      <w:r>
        <w:t xml:space="preserve"> </w:t>
      </w:r>
      <w:r>
        <w:rPr>
          <w:b/>
          <w:bCs/>
        </w:rPr>
        <w:t xml:space="preserve">implied forward vols</w:t>
      </w:r>
      <w:r>
        <w:t xml:space="preserve"> </w:t>
      </w:r>
      <w:r>
        <w:t xml:space="preserve">make sense (no negative variance). If 1Y vol is inexplicably lower than 6M vol, one could buy 1Y and sell 6M (and 6M forward 6M when available) locking a riskless profit if properly constructed.</w:t>
      </w:r>
      <w:r>
        <w:t xml:space="preserve"> </w:t>
      </w:r>
      <w:r>
        <w:t xml:space="preserve">-</w:t>
      </w:r>
      <w:r>
        <w:t xml:space="preserve"> </w:t>
      </w:r>
      <w:r>
        <w:rPr>
          <w:b/>
          <w:bCs/>
        </w:rPr>
        <w:t xml:space="preserve">Term structure trades:</w:t>
      </w:r>
      <w:r>
        <w:t xml:space="preserve"> </w:t>
      </w:r>
      <w:r>
        <w:t xml:space="preserve">Often not true arbitrage but</w:t>
      </w:r>
      <w:r>
        <w:t xml:space="preserve"> </w:t>
      </w:r>
      <w:r>
        <w:rPr>
          <w:b/>
          <w:bCs/>
        </w:rPr>
        <w:t xml:space="preserve">relative value</w:t>
      </w:r>
      <w:r>
        <w:t xml:space="preserve"> </w:t>
      </w:r>
      <w:r>
        <w:t xml:space="preserve">– e.g. if the curve of implied vol is too steep: maybe 1Y vol is 20% and 3M vol is 10%, expecting mean reversion, one might sell 1Y vol, buy 3M, betting the gap will close (careful: if a major uncertainty is beyond 3M, it might justify the steepness).</w:t>
      </w:r>
      <w:r>
        <w:t xml:space="preserve"> </w:t>
      </w:r>
      <w:r>
        <w:t xml:space="preserve">-</w:t>
      </w:r>
      <w:r>
        <w:t xml:space="preserve"> </w:t>
      </w:r>
      <w:r>
        <w:rPr>
          <w:b/>
          <w:bCs/>
        </w:rPr>
        <w:t xml:space="preserve">Smile skew trades:</w:t>
      </w:r>
      <w:r>
        <w:t xml:space="preserve"> </w:t>
      </w:r>
      <w:r>
        <w:t xml:space="preserve">E.g.</w:t>
      </w:r>
      <w:r>
        <w:t xml:space="preserve"> </w:t>
      </w:r>
      <w:r>
        <w:rPr>
          <w:b/>
          <w:bCs/>
        </w:rPr>
        <w:t xml:space="preserve">risk reversals</w:t>
      </w:r>
      <w:r>
        <w:t xml:space="preserve"> </w:t>
      </w:r>
      <w:r>
        <w:t xml:space="preserve">in rates: difference between implied vol of payer vs receiver swaptions (out-of-the-money). If markets fear sharp rise in rates, payer skew (calls on rates, i.e. puts on bonds) goes up – payers trade at higher vol than receivers. Sometimes this skew overshoots. A trade might be: sell expensive payer swaptions vol, buy receiver swaptions vol (delta-hedged) to capture skew normalization. Skew is driven by hedging flow (e.g. mortgage convexity hedgers may buy payers for protection, lifting payer vol).</w:t>
      </w:r>
      <w:r>
        <w:t xml:space="preserve"> </w:t>
      </w:r>
      <w:r>
        <w:t xml:space="preserve">-</w:t>
      </w:r>
      <w:r>
        <w:t xml:space="preserve"> </w:t>
      </w:r>
      <w:r>
        <w:rPr>
          <w:b/>
          <w:bCs/>
        </w:rPr>
        <w:t xml:space="preserve">Example:</w:t>
      </w:r>
      <w:r>
        <w:t xml:space="preserve"> </w:t>
      </w:r>
      <w:r>
        <w:t xml:space="preserve">Suppose 5Y5Y (5y expiry on 5y rate) implied vol is very high relative to 3M5Y and 10Y5Y. One might sell the 5Y5Y straddle and hedge by</w:t>
      </w:r>
      <w:r>
        <w:t xml:space="preserve"> </w:t>
      </w:r>
      <w:r>
        <w:rPr>
          <w:i/>
          <w:iCs/>
        </w:rPr>
        <w:t xml:space="preserve">buying</w:t>
      </w:r>
      <w:r>
        <w:t xml:space="preserve"> </w:t>
      </w:r>
      <w:r>
        <w:t xml:space="preserve">a strip of shorter and longer expiries that together cover the same forward period (one could use the</w:t>
      </w:r>
      <w:r>
        <w:t xml:space="preserve"> </w:t>
      </w:r>
      <w:r>
        <w:rPr>
          <w:b/>
          <w:bCs/>
        </w:rPr>
        <w:t xml:space="preserve">variance swap</w:t>
      </w:r>
      <w:r>
        <w:t xml:space="preserve"> </w:t>
      </w:r>
      <w:r>
        <w:t xml:space="preserve">approach to replicate the forward vol). If pricing anomalies exist, that trade locks in a gain (this is complex and mostly done by vol arb desks with quant models).</w:t>
      </w:r>
    </w:p>
    <w:bookmarkEnd w:id="41"/>
    <w:bookmarkStart w:id="42" w:name="Xe6b439863775ea125a178e59a60dd51fc883561"/>
    <w:p>
      <w:pPr>
        <w:pStyle w:val="Heading3"/>
      </w:pPr>
      <w:r>
        <w:t xml:space="preserve">1.3 Relative Value in Vol – Cross-Asset and Surface</w:t>
      </w:r>
    </w:p>
    <w:p>
      <w:pPr>
        <w:pStyle w:val="FirstParagraph"/>
      </w:pPr>
      <w:r>
        <w:rPr>
          <w:b/>
          <w:bCs/>
        </w:rPr>
        <w:t xml:space="preserve">Swaption vs Cap/Floor Vol:</w:t>
      </w:r>
      <w:r>
        <w:t xml:space="preserve"> </w:t>
      </w:r>
      <w:r>
        <w:t xml:space="preserve">In rates, one can get exposure via</w:t>
      </w:r>
      <w:r>
        <w:t xml:space="preserve"> </w:t>
      </w:r>
      <w:r>
        <w:rPr>
          <w:b/>
          <w:bCs/>
        </w:rPr>
        <w:t xml:space="preserve">swaptions</w:t>
      </w:r>
      <w:r>
        <w:t xml:space="preserve"> </w:t>
      </w:r>
      <w:r>
        <w:t xml:space="preserve">(option on swap rate) or</w:t>
      </w:r>
      <w:r>
        <w:t xml:space="preserve"> </w:t>
      </w:r>
      <w:r>
        <w:rPr>
          <w:b/>
          <w:bCs/>
        </w:rPr>
        <w:t xml:space="preserve">caps/floors</w:t>
      </w:r>
      <w:r>
        <w:t xml:space="preserve"> </w:t>
      </w:r>
      <w:r>
        <w:t xml:space="preserve">(options on a short rate like 3M LIBOR each period, effectively interest rate cap = series of caplets). For the same underlying tenor, these vol markets should be consistent – a swaption on a 5Y swap is like an option on average short rates 5-10Y forward, related to a strip of Eurodollar caps. Discrepancies:</w:t>
      </w:r>
      <w:r>
        <w:t xml:space="preserve"> </w:t>
      </w:r>
      <w:r>
        <w:t xml:space="preserve">- Historically,</w:t>
      </w:r>
      <w:r>
        <w:t xml:space="preserve"> </w:t>
      </w:r>
      <w:r>
        <w:rPr>
          <w:b/>
          <w:bCs/>
        </w:rPr>
        <w:t xml:space="preserve">cap volatility vs swaption volatility</w:t>
      </w:r>
      <w:r>
        <w:t xml:space="preserve"> </w:t>
      </w:r>
      <w:r>
        <w:t xml:space="preserve">could differ due to supply/demand (e.g. structured products like callable range accruals might heavily use one or the other). A trading desk might notice 5Y into 5Y swaption vol = 20%, but implied vol from Eurodollar options covering that period is 18%. One could buy the cheaper vol and sell the richer vol, hedging carefully (the underlying is not identical: one is on 5Y rate, the other a series of 3M rates over 5-10Y, but a model can convert one to the other).</w:t>
      </w:r>
      <w:r>
        <w:t xml:space="preserve"> </w:t>
      </w:r>
      <w:r>
        <w:t xml:space="preserve">-</w:t>
      </w:r>
      <w:r>
        <w:t xml:space="preserve"> </w:t>
      </w:r>
      <w:r>
        <w:rPr>
          <w:b/>
          <w:bCs/>
        </w:rPr>
        <w:t xml:space="preserve">Correlation and model differences:</w:t>
      </w:r>
      <w:r>
        <w:t xml:space="preserve"> </w:t>
      </w:r>
      <w:r>
        <w:t xml:space="preserve">A swaption assumes a single lognormal distribution for the swap rate; a cap is a series of shorter options. The relationship depends on the forward rate correlation structure (the LIBOR Market Model “alpha” parameters). If the market is implying a different forward correlation than your model, there’s an arbitrage: e.g. cap vols too high relative to swaptions might imply unreasonably high forward rate correlation or convexity adjustment.</w:t>
      </w:r>
      <w:r>
        <w:t xml:space="preserve"> </w:t>
      </w:r>
      <w:r>
        <w:t xml:space="preserve">- Traders often trade the</w:t>
      </w:r>
      <w:r>
        <w:t xml:space="preserve"> </w:t>
      </w:r>
      <w:r>
        <w:rPr>
          <w:b/>
          <w:bCs/>
        </w:rPr>
        <w:t xml:space="preserve">spread between swaption implied vol and cap-strip implied vol</w:t>
      </w:r>
      <w:r>
        <w:t xml:space="preserve"> </w:t>
      </w:r>
      <w:r>
        <w:t xml:space="preserve">(sometimes called</w:t>
      </w:r>
      <w:r>
        <w:t xml:space="preserve"> </w:t>
      </w:r>
      <w:r>
        <w:rPr>
          <w:b/>
          <w:bCs/>
        </w:rPr>
        <w:t xml:space="preserve">cap-swaption arbitrage</w:t>
      </w:r>
      <w:r>
        <w:t xml:space="preserve">). Sophisticated desks calibrate a LMM to cap vols and see if swaptions trade off that surface.</w:t>
      </w:r>
    </w:p>
    <w:p>
      <w:pPr>
        <w:pStyle w:val="BodyText"/>
      </w:pPr>
      <w:r>
        <w:rPr>
          <w:b/>
          <w:bCs/>
        </w:rPr>
        <w:t xml:space="preserve">Cross-Currency Vol Spreads:</w:t>
      </w:r>
      <w:r>
        <w:t xml:space="preserve"> </w:t>
      </w:r>
      <w:r>
        <w:t xml:space="preserve">Volatility levels differ by currency. A global vol fund might observe that USD rate vol is cheap relative to EUR rate vol given similar central bank outlooks. They could go long USD vol and short EUR vol (delta-hedged in each market). However, one must consider differences: ECB and Fed regimes might justify differences (e.g. if ECB at negative rates, the distribution of outcomes is skewed differently). But absent such structural reason, vol markets usually correlate.</w:t>
      </w:r>
      <w:r>
        <w:t xml:space="preserve"> </w:t>
      </w:r>
      <w:r>
        <w:t xml:space="preserve">- E.g.</w:t>
      </w:r>
      <w:r>
        <w:t xml:space="preserve"> </w:t>
      </w:r>
      <w:r>
        <w:rPr>
          <w:b/>
          <w:bCs/>
        </w:rPr>
        <w:t xml:space="preserve">USD vs GBP swaption vol:</w:t>
      </w:r>
      <w:r>
        <w:t xml:space="preserve"> </w:t>
      </w:r>
      <w:r>
        <w:t xml:space="preserve">If Brexit uncertainty spiked GBP vol way over USD vol, a mean-reversion bet might be short GBP vol, long USD vol (notional adjusted so that a shock affecting both yields offsets).</w:t>
      </w:r>
      <w:r>
        <w:t xml:space="preserve"> </w:t>
      </w:r>
      <w:r>
        <w:t xml:space="preserve">-</w:t>
      </w:r>
      <w:r>
        <w:t xml:space="preserve"> </w:t>
      </w:r>
      <w:r>
        <w:rPr>
          <w:b/>
          <w:bCs/>
        </w:rPr>
        <w:t xml:space="preserve">Correlation risk:</w:t>
      </w:r>
      <w:r>
        <w:t xml:space="preserve"> </w:t>
      </w:r>
      <w:r>
        <w:t xml:space="preserve">If a common global shock causes both USD and EUR yields to jump, both vol will spike – your short position could lose more than long gains if not balanced. So these trades require careful weighting of vega and possibly worst-case scenario analysis.</w:t>
      </w:r>
      <w:r>
        <w:t xml:space="preserve"> </w:t>
      </w:r>
      <w:r>
        <w:t xml:space="preserve">- Often these are done around relative central bank events: e.g. the Fed might have a volatile path while ECB is on hold – USD vol trades higher. If you expect ECB uncertainty to rise relative to Fed, you might long EUR vol vs short USD vol.</w:t>
      </w:r>
    </w:p>
    <w:p>
      <w:pPr>
        <w:pStyle w:val="BodyText"/>
      </w:pPr>
      <w:r>
        <w:rPr>
          <w:b/>
          <w:bCs/>
        </w:rPr>
        <w:t xml:space="preserve">Forward Volatility Trades:</w:t>
      </w:r>
      <w:r>
        <w:t xml:space="preserve"> </w:t>
      </w:r>
      <w:r>
        <w:t xml:space="preserve">You can</w:t>
      </w:r>
      <w:r>
        <w:t xml:space="preserve"> </w:t>
      </w:r>
      <w:r>
        <w:rPr>
          <w:b/>
          <w:bCs/>
        </w:rPr>
        <w:t xml:space="preserve">lock in forward vol</w:t>
      </w:r>
      <w:r>
        <w:t xml:space="preserve"> </w:t>
      </w:r>
      <w:r>
        <w:t xml:space="preserve">by appropriate option portfolio. For example, to get exposure to volatility during year 2–3 without year1:</w:t>
      </w:r>
      <w:r>
        <w:t xml:space="preserve"> </w:t>
      </w:r>
      <w:r>
        <w:t xml:space="preserve">- Buy a 3Y swaption, sell a 1Y swaption on the same underlying (with notional scaled by ratio of forward vol). This isolates roughly the 1Y period of vol starting 1Y forward (the vol for years 2-3). If the market’s pricing of forward vol is out of line with expectations, you can do such trades. E.g. if you expect high volatility in a couple years (maybe around an election or projected recession) but short-term vol is low, you might want to own forward vol.</w:t>
      </w:r>
      <w:r>
        <w:t xml:space="preserve"> </w:t>
      </w:r>
      <w:r>
        <w:t xml:space="preserve">- There are also</w:t>
      </w:r>
      <w:r>
        <w:t xml:space="preserve"> </w:t>
      </w:r>
      <w:r>
        <w:rPr>
          <w:b/>
          <w:bCs/>
        </w:rPr>
        <w:t xml:space="preserve">forward starting options</w:t>
      </w:r>
      <w:r>
        <w:t xml:space="preserve"> </w:t>
      </w:r>
      <w:r>
        <w:t xml:space="preserve">(like a 1Y1Y swaption – option that starts in 1Y on a 1Y swap). These directly give forward vol exposure for that period.</w:t>
      </w:r>
      <w:r>
        <w:t xml:space="preserve"> </w:t>
      </w:r>
      <w:r>
        <w:t xml:space="preserve">- If forward vol is mispriced, traders use these to arbitrage term structure anomalies, similar to calendar arbitrage. E.g. if 2Y implied variance is not equal to 1Y variance + forward 1Y variance, that’s an opportunity.</w:t>
      </w:r>
    </w:p>
    <w:p>
      <w:pPr>
        <w:pStyle w:val="BodyText"/>
      </w:pPr>
      <w:r>
        <w:rPr>
          <w:b/>
          <w:bCs/>
        </w:rPr>
        <w:t xml:space="preserve">Vol Models and Limitations:</w:t>
      </w:r>
      <w:r>
        <w:t xml:space="preserve"> </w:t>
      </w:r>
      <w:r>
        <w:t xml:space="preserve">Common models:</w:t>
      </w:r>
      <w:r>
        <w:t xml:space="preserve"> </w:t>
      </w:r>
      <w:r>
        <w:t xml:space="preserve">-</w:t>
      </w:r>
      <w:r>
        <w:t xml:space="preserve"> </w:t>
      </w:r>
      <w:r>
        <w:rPr>
          <w:b/>
          <w:bCs/>
        </w:rPr>
        <w:t xml:space="preserve">SABR model:</w:t>
      </w:r>
      <w:r>
        <w:t xml:space="preserve"> </w:t>
      </w:r>
      <w:r>
        <w:t xml:space="preserve">widely used for swaption smile. Pros: relatively simple, closed-form approximations, captures basic skew and curvature. Cons: not arbitrage-free for extreme strikes sometimes, needs adjustments for negative rates (shifted SABR).</w:t>
      </w:r>
      <w:r>
        <w:t xml:space="preserve"> </w:t>
      </w:r>
      <w:r>
        <w:t xml:space="preserve">-</w:t>
      </w:r>
      <w:r>
        <w:t xml:space="preserve"> </w:t>
      </w:r>
      <w:r>
        <w:rPr>
          <w:b/>
          <w:bCs/>
        </w:rPr>
        <w:t xml:space="preserve">Libor Market Model (LMM aka BGM):</w:t>
      </w:r>
      <w:r>
        <w:t xml:space="preserve"> </w:t>
      </w:r>
      <w:r>
        <w:t xml:space="preserve">A multi-factor model for the evolution of forward LIBOR rates, guaranteeing no arbitrage among caplets and swaptions if calibrated consistently. Pros: fits the entire vol surface exactly if enough factors, intuitive link to forward rates. Cons: heavy calibration, not great at exotic payoffs without augmentation, can be unstable if correlation inputs are off.</w:t>
      </w:r>
      <w:r>
        <w:t xml:space="preserve"> </w:t>
      </w:r>
      <w:r>
        <w:t xml:space="preserve">-</w:t>
      </w:r>
      <w:r>
        <w:t xml:space="preserve"> </w:t>
      </w:r>
      <w:r>
        <w:rPr>
          <w:b/>
          <w:bCs/>
        </w:rPr>
        <w:t xml:space="preserve">Stochastic volatility extensions (SABR with stochastic vol-of-vol, Heston-type short rate models):</w:t>
      </w:r>
      <w:r>
        <w:t xml:space="preserve"> </w:t>
      </w:r>
      <w:r>
        <w:t xml:space="preserve">Try to capture volatility dynamics (vol of vol).</w:t>
      </w:r>
      <w:r>
        <w:t xml:space="preserve"> </w:t>
      </w:r>
      <w:r>
        <w:t xml:space="preserve">- In practice, traders know</w:t>
      </w:r>
      <w:r>
        <w:t xml:space="preserve"> </w:t>
      </w:r>
      <w:r>
        <w:rPr>
          <w:b/>
          <w:bCs/>
        </w:rPr>
        <w:t xml:space="preserve">models will fail at extremes</w:t>
      </w:r>
      <w:r>
        <w:t xml:space="preserve">. They apply</w:t>
      </w:r>
      <w:r>
        <w:t xml:space="preserve"> </w:t>
      </w:r>
      <w:r>
        <w:rPr>
          <w:b/>
          <w:bCs/>
        </w:rPr>
        <w:t xml:space="preserve">fudge factors</w:t>
      </w:r>
      <w:r>
        <w:t xml:space="preserve">: e.g. add a</w:t>
      </w:r>
      <w:r>
        <w:t xml:space="preserve"> </w:t>
      </w:r>
      <w:r>
        <w:rPr>
          <w:b/>
          <w:bCs/>
        </w:rPr>
        <w:t xml:space="preserve">convexity adjustment</w:t>
      </w:r>
      <w:r>
        <w:t xml:space="preserve"> </w:t>
      </w:r>
      <w:r>
        <w:t xml:space="preserve">for futures vs OIS (the fact that daily margining lowers futures implied yield vs forward), or manually steepen the vol skew beyond model if they suspect jumps.</w:t>
      </w:r>
      <w:r>
        <w:t xml:space="preserve"> </w:t>
      </w:r>
      <w:r>
        <w:t xml:space="preserve">- For exotic products (like spread options, CMS options), no closed form – traders often use SABR-calibrated trees or Monte Carlo.</w:t>
      </w:r>
      <w:r>
        <w:t xml:space="preserve"> </w:t>
      </w:r>
      <w:r>
        <w:t xml:space="preserve">- A common fudge:</w:t>
      </w:r>
      <w:r>
        <w:t xml:space="preserve"> </w:t>
      </w:r>
      <w:r>
        <w:rPr>
          <w:b/>
          <w:bCs/>
        </w:rPr>
        <w:t xml:space="preserve">vol floor</w:t>
      </w:r>
      <w:r>
        <w:t xml:space="preserve"> </w:t>
      </w:r>
      <w:r>
        <w:t xml:space="preserve">– they might assume volatility cannot go below X% even if model says (to avoid unreasonably low vol forward). Or use piecewise SABR – calibrate separately for ATM and wings if one model can’t fit all.</w:t>
      </w:r>
      <w:r>
        <w:t xml:space="preserve"> </w:t>
      </w:r>
      <w:r>
        <w:t xml:space="preserve">- Ultimately,</w:t>
      </w:r>
      <w:r>
        <w:t xml:space="preserve"> </w:t>
      </w:r>
      <w:r>
        <w:rPr>
          <w:b/>
          <w:bCs/>
        </w:rPr>
        <w:t xml:space="preserve">practitioners prioritize market fit over model purity</w:t>
      </w:r>
      <w:r>
        <w:t xml:space="preserve"> </w:t>
      </w:r>
      <w:r>
        <w:t xml:space="preserve">– ensuring their quotes and hedges align with market prices, even if that means bolting on adjustments.</w:t>
      </w:r>
    </w:p>
    <w:bookmarkEnd w:id="42"/>
    <w:bookmarkStart w:id="43" w:name="X0dfd69c73f034e56933c12550c55c24972a4f6d"/>
    <w:p>
      <w:pPr>
        <w:pStyle w:val="Heading3"/>
      </w:pPr>
      <w:r>
        <w:t xml:space="preserve">1.3 Convexity and Mortgage-Related Strategies</w:t>
      </w:r>
    </w:p>
    <w:p>
      <w:pPr>
        <w:pStyle w:val="FirstParagraph"/>
      </w:pPr>
      <w:r>
        <w:rPr>
          <w:b/>
          <w:bCs/>
        </w:rPr>
        <w:t xml:space="preserve">Long Convexity Positions:</w:t>
      </w:r>
      <w:r>
        <w:t xml:space="preserve"> </w:t>
      </w:r>
      <w:r>
        <w:t xml:space="preserve">In interest rates,</w:t>
      </w:r>
      <w:r>
        <w:t xml:space="preserve"> </w:t>
      </w:r>
      <w:r>
        <w:rPr>
          <w:b/>
          <w:bCs/>
        </w:rPr>
        <w:t xml:space="preserve">convexity</w:t>
      </w:r>
      <w:r>
        <w:t xml:space="preserve"> </w:t>
      </w:r>
      <w:r>
        <w:t xml:space="preserve">refers to how P&amp;L accelerates with larger moves. Being</w:t>
      </w:r>
      <w:r>
        <w:t xml:space="preserve"> </w:t>
      </w:r>
      <w:r>
        <w:rPr>
          <w:b/>
          <w:bCs/>
        </w:rPr>
        <w:t xml:space="preserve">long convexity</w:t>
      </w:r>
      <w:r>
        <w:t xml:space="preserve"> </w:t>
      </w:r>
      <w:r>
        <w:t xml:space="preserve">means you gain more in big moves than you lose in small moves – typically achieved by holding options or instruments with non-linear payoff (or by being long forward vols, etc.). Long convexity strategies:</w:t>
      </w:r>
      <w:r>
        <w:t xml:space="preserve"> </w:t>
      </w:r>
      <w:r>
        <w:t xml:space="preserve">-</w:t>
      </w:r>
      <w:r>
        <w:t xml:space="preserve"> </w:t>
      </w:r>
      <w:r>
        <w:rPr>
          <w:b/>
          <w:bCs/>
        </w:rPr>
        <w:t xml:space="preserve">Buy deep out-of-the-money options</w:t>
      </w:r>
      <w:r>
        <w:t xml:space="preserve"> </w:t>
      </w:r>
      <w:r>
        <w:t xml:space="preserve">(like far OTM payer and receiver swaptions) to profit from tail moves (either direction). This is essentially long volatility with a focus on extreme moves.</w:t>
      </w:r>
      <w:r>
        <w:t xml:space="preserve"> </w:t>
      </w:r>
      <w:r>
        <w:t xml:space="preserve">-</w:t>
      </w:r>
      <w:r>
        <w:t xml:space="preserve"> </w:t>
      </w:r>
      <w:r>
        <w:rPr>
          <w:b/>
          <w:bCs/>
        </w:rPr>
        <w:t xml:space="preserve">Curve convexity trades:</w:t>
      </w:r>
      <w:r>
        <w:t xml:space="preserve"> </w:t>
      </w:r>
      <w:r>
        <w:t xml:space="preserve">a butterfly is one way to be long convexity on the curve (as discussed, long wings short body has positive convexity).</w:t>
      </w:r>
      <w:r>
        <w:t xml:space="preserve"> </w:t>
      </w:r>
      <w:r>
        <w:t xml:space="preserve">- These pay off when markets are volatile or if there are</w:t>
      </w:r>
      <w:r>
        <w:t xml:space="preserve"> </w:t>
      </w:r>
      <w:r>
        <w:rPr>
          <w:b/>
          <w:bCs/>
        </w:rPr>
        <w:t xml:space="preserve">rate jumps</w:t>
      </w:r>
      <w:r>
        <w:t xml:space="preserve"> </w:t>
      </w:r>
      <w:r>
        <w:t xml:space="preserve">(like surprise central bank actions).</w:t>
      </w:r>
      <w:r>
        <w:t xml:space="preserve"> </w:t>
      </w:r>
      <w:r>
        <w:t xml:space="preserve">- On the flip side, being long convexity usually costs carry (you bleed premium or yield in calm times).</w:t>
      </w:r>
    </w:p>
    <w:p>
      <w:pPr>
        <w:pStyle w:val="BodyText"/>
      </w:pPr>
      <w:r>
        <w:rPr>
          <w:b/>
          <w:bCs/>
        </w:rPr>
        <w:t xml:space="preserve">When Long Convexity Pays:</w:t>
      </w:r>
      <w:r>
        <w:t xml:space="preserve"> </w:t>
      </w:r>
      <w:r>
        <w:t xml:space="preserve">Environments like:</w:t>
      </w:r>
      <w:r>
        <w:t xml:space="preserve"> </w:t>
      </w:r>
      <w:r>
        <w:t xml:space="preserve">- Approaching</w:t>
      </w:r>
      <w:r>
        <w:t xml:space="preserve"> </w:t>
      </w:r>
      <w:r>
        <w:rPr>
          <w:b/>
          <w:bCs/>
        </w:rPr>
        <w:t xml:space="preserve">event risks</w:t>
      </w:r>
      <w:r>
        <w:t xml:space="preserve"> </w:t>
      </w:r>
      <w:r>
        <w:t xml:space="preserve">(elections, referendums, major Fed meetings) where big moves likely but direction uncertain – straddles or long convexity positions can profit.</w:t>
      </w:r>
      <w:r>
        <w:t xml:space="preserve"> </w:t>
      </w:r>
      <w:r>
        <w:t xml:space="preserve">- Periods of</w:t>
      </w:r>
      <w:r>
        <w:t xml:space="preserve"> </w:t>
      </w:r>
      <w:r>
        <w:rPr>
          <w:b/>
          <w:bCs/>
        </w:rPr>
        <w:t xml:space="preserve">policy uncertainty</w:t>
      </w:r>
      <w:r>
        <w:t xml:space="preserve"> </w:t>
      </w:r>
      <w:r>
        <w:t xml:space="preserve">(e.g. 2008 crisis, 2020 Covid shock) – volatility spikes, convexity positions pay off significantly, often covering years of small losses.</w:t>
      </w:r>
      <w:r>
        <w:t xml:space="preserve"> </w:t>
      </w:r>
      <w:r>
        <w:t xml:space="preserve">-</w:t>
      </w:r>
      <w:r>
        <w:t xml:space="preserve"> </w:t>
      </w:r>
      <w:r>
        <w:rPr>
          <w:b/>
          <w:bCs/>
        </w:rPr>
        <w:t xml:space="preserve">Rising rate volatility regimes:</w:t>
      </w:r>
      <w:r>
        <w:t xml:space="preserve"> </w:t>
      </w:r>
      <w:r>
        <w:t xml:space="preserve">If the macro backdrop shifts from stable to uncertain (e.g. inflation uncertainty), long convexity strategies shine.</w:t>
      </w:r>
    </w:p>
    <w:p>
      <w:pPr>
        <w:pStyle w:val="BodyText"/>
      </w:pPr>
      <w:r>
        <w:rPr>
          <w:b/>
          <w:bCs/>
        </w:rPr>
        <w:t xml:space="preserve">Mortgage Convexity Hedging:</w:t>
      </w:r>
      <w:r>
        <w:t xml:space="preserve"> </w:t>
      </w:r>
      <w:r>
        <w:t xml:space="preserve">Mortgage-backed securities (MBS) have</w:t>
      </w:r>
      <w:r>
        <w:t xml:space="preserve"> </w:t>
      </w:r>
      <w:r>
        <w:rPr>
          <w:b/>
          <w:bCs/>
        </w:rPr>
        <w:t xml:space="preserve">negative convexity</w:t>
      </w:r>
      <w:r>
        <w:t xml:space="preserve">: when rates fall, homeowners refinance, the MBS gets paid off faster – you lose upside as an MBS holder (the duration shortens). When rates rise, refinancings slow, extending the MBS duration – you suffer more downside (can't get your money back to reinvest at higher rates). This negative convexity means MBS investors (like mortgage servicers, REITs, agencies)</w:t>
      </w:r>
      <w:r>
        <w:t xml:space="preserve"> </w:t>
      </w:r>
      <w:r>
        <w:rPr>
          <w:b/>
          <w:bCs/>
        </w:rPr>
        <w:t xml:space="preserve">hedge</w:t>
      </w:r>
      <w:r>
        <w:t xml:space="preserve"> </w:t>
      </w:r>
      <w:r>
        <w:t xml:space="preserve">by selling duration when rates fall (to counter the shortening) and buying duration when rates rise (to counter the extension). In practice:</w:t>
      </w:r>
      <w:r>
        <w:t xml:space="preserve"> </w:t>
      </w:r>
      <w:r>
        <w:t xml:space="preserve">- In a</w:t>
      </w:r>
      <w:r>
        <w:t xml:space="preserve"> </w:t>
      </w:r>
      <w:r>
        <w:rPr>
          <w:b/>
          <w:bCs/>
        </w:rPr>
        <w:t xml:space="preserve">rate rally</w:t>
      </w:r>
      <w:r>
        <w:t xml:space="preserve"> </w:t>
      </w:r>
      <w:r>
        <w:t xml:space="preserve">(yields drop), convexity hedgers will</w:t>
      </w:r>
      <w:r>
        <w:t xml:space="preserve"> </w:t>
      </w:r>
      <w:r>
        <w:rPr>
          <w:b/>
          <w:bCs/>
        </w:rPr>
        <w:t xml:space="preserve">pay in swaps or sell Treasuries</w:t>
      </w:r>
      <w:r>
        <w:t xml:space="preserve"> </w:t>
      </w:r>
      <w:r>
        <w:t xml:space="preserve">to add duration (because their MBS portfolio duration fell – they need to top it back up). This flow can amplify the rally (additional paying puts upward pressure on yields, actually dampening the rally – but since they</w:t>
      </w:r>
      <w:r>
        <w:t xml:space="preserve"> </w:t>
      </w:r>
      <w:r>
        <w:rPr>
          <w:i/>
          <w:iCs/>
        </w:rPr>
        <w:t xml:space="preserve">sell Treasuries</w:t>
      </w:r>
      <w:r>
        <w:t xml:space="preserve">, that would counterintuitively push yields up, so let's clarify: if yields drop, MBS price up but shorter, to keep portfolio duration constant, hedgers need to</w:t>
      </w:r>
      <w:r>
        <w:t xml:space="preserve"> </w:t>
      </w:r>
      <w:r>
        <w:rPr>
          <w:i/>
          <w:iCs/>
        </w:rPr>
        <w:t xml:space="preserve">receive fixed (buy Treasuries)</w:t>
      </w:r>
      <w:r>
        <w:t xml:space="preserve"> </w:t>
      </w:r>
      <w:r>
        <w:t xml:space="preserve">to add long duration? Actually, if yields drop, the portfolio duration falls, so to increase total portfolio DV01, they need to</w:t>
      </w:r>
      <w:r>
        <w:t xml:space="preserve"> </w:t>
      </w:r>
      <w:r>
        <w:rPr>
          <w:i/>
          <w:iCs/>
        </w:rPr>
        <w:t xml:space="preserve">add</w:t>
      </w:r>
      <w:r>
        <w:t xml:space="preserve"> </w:t>
      </w:r>
      <w:r>
        <w:t xml:space="preserve">long positions in rates. That means receiving fixed in swaps or buying Treasuries, which would accelerate the rally (more downward pressure on yields). Conversely, in a sell-off, they need to shed duration (pay fixed or short Treasuries), exacerbating the sell-off).</w:t>
      </w:r>
      <w:r>
        <w:t xml:space="preserve"> </w:t>
      </w:r>
      <w:r>
        <w:rPr>
          <w:b/>
          <w:bCs/>
        </w:rPr>
        <w:t xml:space="preserve">These dynamics can cause</w:t>
      </w:r>
      <w:r>
        <w:t xml:space="preserve"> </w:t>
      </w:r>
      <w:r>
        <w:t xml:space="preserve">convexity-driven spikes</w:t>
      </w:r>
      <w:r>
        <w:rPr>
          <w:b/>
          <w:bCs/>
        </w:rPr>
        <w:t xml:space="preserve">: e.g. in 2003, a rapid rate drop led to massive MBS hedging (receiving swaps), pushing long-end yields even lower in a feedback loop.</w:t>
      </w:r>
      <w:r>
        <w:rPr>
          <w:b/>
          <w:bCs/>
        </w:rPr>
        <w:t xml:space="preserve"> </w:t>
      </w:r>
      <w:r>
        <w:rPr>
          <w:b/>
          <w:bCs/>
        </w:rPr>
        <w:t xml:space="preserve">- Dealers anticipating this will monitor</w:t>
      </w:r>
      <w:r>
        <w:t xml:space="preserve"> </w:t>
      </w:r>
      <w:r>
        <w:t xml:space="preserve">duration extension risk</w:t>
      </w:r>
      <w:r>
        <w:t xml:space="preserve"> </w:t>
      </w:r>
      <w:r>
        <w:rPr>
          <w:b/>
          <w:bCs/>
        </w:rPr>
        <w:t xml:space="preserve">in the mortgage universe (e.g. convexity “theta” amounts). If a big move happens, they expect flows of a certain size. Savvy traders might position long options (long convexity) ahead of known heavy convexity hedging triggers – essentially front-running the amplifying effect.</w:t>
      </w:r>
      <w:r>
        <w:rPr>
          <w:b/>
          <w:bCs/>
        </w:rPr>
        <w:t xml:space="preserve"> </w:t>
      </w:r>
      <w:r>
        <w:rPr>
          <w:b/>
          <w:bCs/>
        </w:rPr>
        <w:t xml:space="preserve">-</w:t>
      </w:r>
      <w:r>
        <w:t xml:space="preserve"> </w:t>
      </w:r>
      <w:r>
        <w:t xml:space="preserve">Mortgage options/vol:** Some trade options on MBS spreads or use swaptions specifically to hedge this convexity. E.g. an MBS servicer might buy payer swaptions (which pay off if rates rise significantly, compensating for MBS losses in that scenario).</w:t>
      </w:r>
    </w:p>
    <w:p>
      <w:pPr>
        <w:pStyle w:val="BodyText"/>
      </w:pPr>
      <w:r>
        <w:rPr>
          <w:b/>
          <w:bCs/>
        </w:rPr>
        <w:t xml:space="preserve">Convexity Bias in Futures vs Swaps:</w:t>
      </w:r>
      <w:r>
        <w:t xml:space="preserve"> </w:t>
      </w:r>
      <w:r>
        <w:t xml:space="preserve">As mentioned, because Treasury futures are marginized daily, holding a futures contract vs an equivalent forward leads to slightly different outcomes if rates are volatile. Specifically,</w:t>
      </w:r>
      <w:r>
        <w:t xml:space="preserve"> </w:t>
      </w:r>
      <w:r>
        <w:rPr>
          <w:b/>
          <w:bCs/>
        </w:rPr>
        <w:t xml:space="preserve">futures have a convexity bias</w:t>
      </w:r>
      <w:r>
        <w:t xml:space="preserve">: the effective implied repo or forward yield is lower than the equivalent forward contract’s yield by approximately</w:t>
      </w:r>
      <w:r>
        <w:t xml:space="preserve"> </w:t>
      </w:r>
      <w:r>
        <w:rPr>
          <w:b/>
          <w:bCs/>
        </w:rPr>
        <w:t xml:space="preserve">0.5 * σ^2 * (price) * (time)</w:t>
      </w:r>
      <w:r>
        <w:t xml:space="preserve"> </w:t>
      </w:r>
      <w:r>
        <w:t xml:space="preserve">(like the impact of variance on cumulative interest from daily gains reinvestment). In practice:</w:t>
      </w:r>
      <w:r>
        <w:t xml:space="preserve"> </w:t>
      </w:r>
      <w:r>
        <w:t xml:space="preserve">- This means</w:t>
      </w:r>
      <w:r>
        <w:t xml:space="preserve"> </w:t>
      </w:r>
      <w:r>
        <w:rPr>
          <w:b/>
          <w:bCs/>
        </w:rPr>
        <w:t xml:space="preserve">Eurodollar futures</w:t>
      </w:r>
      <w:r>
        <w:t xml:space="preserve"> </w:t>
      </w:r>
      <w:r>
        <w:t xml:space="preserve">(or now SOFR futures) will settle at a price that reflects this convexity. Traders adjust pricing or hedge with convexity corrections.</w:t>
      </w:r>
      <w:r>
        <w:t xml:space="preserve"> </w:t>
      </w:r>
      <w:r>
        <w:t xml:space="preserve">- For multi-year horizon, the convexity adjustment can be several bps. Traders doing futures vs swap arbitrage must include it so as not to see illusory arbitrage. E.g. if a 5Y swap forward yield is 2.00% but the corresponding chain of ED futures implies 1.95%, the 5 bp difference might just be convexity bias, not true mispricing.</w:t>
      </w:r>
      <w:r>
        <w:t xml:space="preserve"> </w:t>
      </w:r>
      <w:r>
        <w:t xml:space="preserve">- The formula depends on the volatility of short-term rates. If volatility rises, convexity bias widens (futures price higher relative to forward rate).</w:t>
      </w:r>
    </w:p>
    <w:p>
      <w:r>
        <w:pict>
          <v:rect style="width:0;height:1.5pt" o:hralign="center" o:hrstd="t" o:hr="t"/>
        </w:pict>
      </w:r>
    </w:p>
    <w:bookmarkEnd w:id="43"/>
    <w:bookmarkStart w:id="44" w:name="repo-and-money-market-strategies"/>
    <w:p>
      <w:pPr>
        <w:pStyle w:val="Heading3"/>
      </w:pPr>
      <w:r>
        <w:t xml:space="preserve">1.4 Repo and Money-Market Strategies</w:t>
      </w:r>
    </w:p>
    <w:p>
      <w:pPr>
        <w:pStyle w:val="FirstParagraph"/>
      </w:pPr>
      <w:r>
        <w:rPr>
          <w:b/>
          <w:bCs/>
        </w:rPr>
        <w:t xml:space="preserve">Repo Specialness and Relative Value:</w:t>
      </w:r>
      <w:r>
        <w:t xml:space="preserve"> </w:t>
      </w:r>
      <w:r>
        <w:t xml:space="preserve">The</w:t>
      </w:r>
      <w:r>
        <w:t xml:space="preserve"> </w:t>
      </w:r>
      <w:r>
        <w:rPr>
          <w:b/>
          <w:bCs/>
        </w:rPr>
        <w:t xml:space="preserve">repo market</w:t>
      </w:r>
      <w:r>
        <w:t xml:space="preserve"> </w:t>
      </w:r>
      <w:r>
        <w:t xml:space="preserve">is where securities are financed. If a particular bond is in high demand to borrow (perhaps due to short-sellers or a hedge need) and limited supply, it becomes</w:t>
      </w:r>
      <w:r>
        <w:t xml:space="preserve"> </w:t>
      </w:r>
      <w:r>
        <w:rPr>
          <w:b/>
          <w:bCs/>
        </w:rPr>
        <w:t xml:space="preserve">“special.”</w:t>
      </w:r>
      <w:r>
        <w:t xml:space="preserve"> </w:t>
      </w:r>
      <w:r>
        <w:t xml:space="preserve">A special trades at a repo rate significantly below the general collateral (GC) rate. For example, GC overnight might be 2%, but a specific on-the-run 10Y might repo at 0.5% because many need it.</w:t>
      </w:r>
      <w:r>
        <w:t xml:space="preserve"> </w:t>
      </w:r>
      <w:r>
        <w:rPr>
          <w:b/>
          <w:bCs/>
        </w:rPr>
        <w:t xml:space="preserve">Specials trading:</w:t>
      </w:r>
      <w:r>
        <w:t xml:space="preserve"> </w:t>
      </w:r>
      <w:r>
        <w:t xml:space="preserve">- If you anticipate a bond will go special (e.g. a new on-the-run issue that everyone will short, or a when-issued that’s in demand), you can buy that bond and finance it in repo, earning the spread between GC and special rate. E.g. borrow cash at 0.5% by lending the bond, while you reinvest that cash at GC 2%, net</w:t>
      </w:r>
      <w:r>
        <w:t xml:space="preserve"> </w:t>
      </w:r>
      <w:r>
        <w:rPr>
          <w:b/>
          <w:bCs/>
        </w:rPr>
        <w:t xml:space="preserve">+1.5% annualized</w:t>
      </w:r>
      <w:r>
        <w:t xml:space="preserve"> </w:t>
      </w:r>
      <w:r>
        <w:t xml:space="preserve">profit – this is the</w:t>
      </w:r>
      <w:r>
        <w:t xml:space="preserve"> </w:t>
      </w:r>
      <w:r>
        <w:rPr>
          <w:b/>
          <w:bCs/>
        </w:rPr>
        <w:t xml:space="preserve">specialness yield</w:t>
      </w:r>
      <w:r>
        <w:t xml:space="preserve">. Often quoted as</w:t>
      </w:r>
      <w:r>
        <w:t xml:space="preserve"> </w:t>
      </w:r>
      <w:r>
        <w:rPr>
          <w:b/>
          <w:bCs/>
        </w:rPr>
        <w:t xml:space="preserve">“the carry from specials.”</w:t>
      </w:r>
      <w:r>
        <w:t xml:space="preserve"> </w:t>
      </w:r>
      <w:r>
        <w:t xml:space="preserve">- Size the trade by how many bonds you can finance. Typically, one uses leverage: buy $100 of the special bond, repo it out (borrow $100 at low rate), invest proceeds in another security or simply enjoy lower net financing cost on that position.</w:t>
      </w:r>
      <w:r>
        <w:t xml:space="preserve"> </w:t>
      </w:r>
      <w:r>
        <w:t xml:space="preserve">-</w:t>
      </w:r>
      <w:r>
        <w:t xml:space="preserve"> </w:t>
      </w:r>
      <w:r>
        <w:rPr>
          <w:b/>
          <w:bCs/>
        </w:rPr>
        <w:t xml:space="preserve">Fail risks:</w:t>
      </w:r>
      <w:r>
        <w:t xml:space="preserve"> </w:t>
      </w:r>
      <w:r>
        <w:t xml:space="preserve">If a bond is super special (&lt;0% rates even), shorts might</w:t>
      </w:r>
      <w:r>
        <w:t xml:space="preserve"> </w:t>
      </w:r>
      <w:r>
        <w:rPr>
          <w:b/>
          <w:bCs/>
        </w:rPr>
        <w:t xml:space="preserve">fail to deliver</w:t>
      </w:r>
      <w:r>
        <w:t xml:space="preserve"> </w:t>
      </w:r>
      <w:r>
        <w:t xml:space="preserve">because it’s cheaper to fail (with minimal penalty) than to continue paying huge special rates. However, since the introduction of repo fail charges (like 3% implicit rate in US), failing is somewhat penalized. If you’re long a special, a fail by your counterparty means you don’t get your bond back on time – you remain short cash, so you still effectively finance at 0%. But persistent fails can mess up strategy (you can’t re-use the bond).</w:t>
      </w:r>
      <w:r>
        <w:t xml:space="preserve"> </w:t>
      </w:r>
      <w:r>
        <w:t xml:space="preserve">-</w:t>
      </w:r>
      <w:r>
        <w:t xml:space="preserve"> </w:t>
      </w:r>
      <w:r>
        <w:rPr>
          <w:b/>
          <w:bCs/>
        </w:rPr>
        <w:t xml:space="preserve">Example:</w:t>
      </w:r>
      <w:r>
        <w:t xml:space="preserve"> </w:t>
      </w:r>
      <w:r>
        <w:t xml:space="preserve">If the 30Y Treasury becomes scarce heading into quarter-end (regulatory issues), its repo drops to say 0% (GC 2%). By owning the 30Y and repoing it, you effectively earn ~2% (GC – special) on that collateral for that period. If you leveraged 10x, that’s a big boost (but careful: if price of bond moves, you still have market risk unless hedged).</w:t>
      </w:r>
      <w:r>
        <w:t xml:space="preserve"> </w:t>
      </w:r>
      <w:r>
        <w:t xml:space="preserve">-</w:t>
      </w:r>
      <w:r>
        <w:t xml:space="preserve"> </w:t>
      </w:r>
      <w:r>
        <w:rPr>
          <w:b/>
          <w:bCs/>
        </w:rPr>
        <w:t xml:space="preserve">Term repo vs overnight:</w:t>
      </w:r>
      <w:r>
        <w:t xml:space="preserve"> </w:t>
      </w:r>
      <w:r>
        <w:t xml:space="preserve">Sometimes the specialness is expected to persist; one might do a</w:t>
      </w:r>
      <w:r>
        <w:t xml:space="preserve"> </w:t>
      </w:r>
      <w:r>
        <w:rPr>
          <w:b/>
          <w:bCs/>
        </w:rPr>
        <w:t xml:space="preserve">term repo</w:t>
      </w:r>
      <w:r>
        <w:t xml:space="preserve"> </w:t>
      </w:r>
      <w:r>
        <w:t xml:space="preserve">(lock in borrowing the bond for, say, 1 month at special rate). If you predict specialness will deepen, might borrow short and roll to capture increasing specialness; if you fear it’ll disappear, lock term.</w:t>
      </w:r>
    </w:p>
    <w:p>
      <w:pPr>
        <w:pStyle w:val="BodyText"/>
      </w:pPr>
      <w:r>
        <w:rPr>
          <w:b/>
          <w:bCs/>
        </w:rPr>
        <w:t xml:space="preserve">Term Structure of Repo (Term vs O/N):</w:t>
      </w:r>
      <w:r>
        <w:t xml:space="preserve"> </w:t>
      </w:r>
      <w:r>
        <w:t xml:space="preserve">Normally, longer-term repo rates slightly above expected path of overnight rates plus a liquidity premium. If term repo trades below the string of overnight rates, it indicates high demand for term funding or specific collateral in that window.</w:t>
      </w:r>
      <w:r>
        <w:t xml:space="preserve"> </w:t>
      </w:r>
      <w:r>
        <w:rPr>
          <w:b/>
          <w:bCs/>
        </w:rPr>
        <w:t xml:space="preserve">Modeling term repo:</w:t>
      </w:r>
      <w:r>
        <w:t xml:space="preserve"> </w:t>
      </w:r>
      <w:r>
        <w:t xml:space="preserve">one approach is:</w:t>
      </w:r>
      <w:r>
        <w:t xml:space="preserve"> </w:t>
      </w:r>
      <w:r>
        <w:t xml:space="preserve">-</w:t>
      </w:r>
      <w:r>
        <w:t xml:space="preserve"> </w:t>
      </w:r>
      <w:r>
        <w:rPr>
          <w:b/>
          <w:bCs/>
        </w:rPr>
        <w:t xml:space="preserve">Expectations:</w:t>
      </w:r>
      <w:r>
        <w:t xml:space="preserve"> </w:t>
      </w:r>
      <w:r>
        <w:t xml:space="preserve">r(term) ≈ expected average overnight rates over that term + premium.</w:t>
      </w:r>
      <w:r>
        <w:t xml:space="preserve"> </w:t>
      </w:r>
      <w:r>
        <w:t xml:space="preserve">-</w:t>
      </w:r>
      <w:r>
        <w:t xml:space="preserve"> </w:t>
      </w:r>
      <w:r>
        <w:rPr>
          <w:b/>
          <w:bCs/>
        </w:rPr>
        <w:t xml:space="preserve">Term premia drivers:</w:t>
      </w:r>
      <w:r>
        <w:t xml:space="preserve"> </w:t>
      </w:r>
      <w:r>
        <w:t xml:space="preserve">quarter-end or year-end often sees repo rates jump (dealers cut balance sheet, less cash to lend). So term crossing those dates have premiums. By modeling seasonal and regulatory effects, one can predict and trade term spreads.</w:t>
      </w:r>
      <w:r>
        <w:t xml:space="preserve"> </w:t>
      </w:r>
      <w:r>
        <w:t xml:space="preserve">-</w:t>
      </w:r>
      <w:r>
        <w:t xml:space="preserve"> </w:t>
      </w:r>
      <w:r>
        <w:rPr>
          <w:b/>
          <w:bCs/>
        </w:rPr>
        <w:t xml:space="preserve">Example trade:</w:t>
      </w:r>
      <w:r>
        <w:t xml:space="preserve"> </w:t>
      </w:r>
      <w:r>
        <w:t xml:space="preserve">If you expect year-end repo to blow out (rates to spike due lack of liquidity), you might borrow cash longer just before year-end (enter a 3-week repo ending after Jan 1 at say 2%) and lend it out at year-end overnight (maybe at 5%). Or if you have inventory, you adjust financing term to benefit.</w:t>
      </w:r>
    </w:p>
    <w:p>
      <w:pPr>
        <w:pStyle w:val="BodyText"/>
      </w:pPr>
      <w:r>
        <w:rPr>
          <w:b/>
          <w:bCs/>
        </w:rPr>
        <w:t xml:space="preserve">Cross-Currency Repo and Collateral Swaps:</w:t>
      </w:r>
      <w:r>
        <w:t xml:space="preserve"> </w:t>
      </w:r>
      <w:r>
        <w:rPr>
          <w:b/>
          <w:bCs/>
        </w:rPr>
        <w:t xml:space="preserve">Cross-currency repo</w:t>
      </w:r>
      <w:r>
        <w:t xml:space="preserve"> </w:t>
      </w:r>
      <w:r>
        <w:t xml:space="preserve">(or collateral swap) involves swapping one collateral for another, often across currencies:</w:t>
      </w:r>
      <w:r>
        <w:t xml:space="preserve"> </w:t>
      </w:r>
      <w:r>
        <w:t xml:space="preserve">-</w:t>
      </w:r>
      <w:r>
        <w:t xml:space="preserve"> </w:t>
      </w:r>
      <w:r>
        <w:rPr>
          <w:b/>
          <w:bCs/>
        </w:rPr>
        <w:t xml:space="preserve">USD vs Euro GC:</w:t>
      </w:r>
      <w:r>
        <w:t xml:space="preserve"> </w:t>
      </w:r>
      <w:r>
        <w:t xml:space="preserve">If USD repo is tight and EUR repo easy (or vice versa), a bank can do: Borrow EUR cash vs EU bonds, swap EUR for USD in FX swap (paying the basis), and lend USD cash vs US Treasuries. The relative cost of each leg determines profit.</w:t>
      </w:r>
      <w:r>
        <w:t xml:space="preserve"> </w:t>
      </w:r>
      <w:r>
        <w:t xml:space="preserve">-</w:t>
      </w:r>
      <w:r>
        <w:t xml:space="preserve"> </w:t>
      </w:r>
      <w:r>
        <w:rPr>
          <w:b/>
          <w:bCs/>
        </w:rPr>
        <w:t xml:space="preserve">FX basis arbitrage via repo:</w:t>
      </w:r>
      <w:r>
        <w:t xml:space="preserve"> </w:t>
      </w:r>
      <w:r>
        <w:t xml:space="preserve">For example, if the cross-currency basis (the extra yield to swap EUR to USD) is very high, you could potentially do: borrow EUR at ECB (virtually 0), use an FX swap to get USD (receiving basis), and lend USD in repo against Treasuries. You end up with a USD asset financed by cheap EUR funding. If the basis is wider than the repo differential and swap costs, profit. This is essentially what keeps cross-currency basis in check, but</w:t>
      </w:r>
      <w:r>
        <w:t xml:space="preserve"> </w:t>
      </w:r>
      <w:r>
        <w:rPr>
          <w:b/>
          <w:bCs/>
        </w:rPr>
        <w:t xml:space="preserve">balance sheet constraints</w:t>
      </w:r>
      <w:r>
        <w:t xml:space="preserve"> </w:t>
      </w:r>
      <w:r>
        <w:t xml:space="preserve">often prevent full arbitrage</w:t>
      </w:r>
      <w:hyperlink r:id="rId31">
        <w:r>
          <w:rPr>
            <w:rStyle w:val="Hyperlink"/>
          </w:rPr>
          <w:t xml:space="preserve">[9]</w:t>
        </w:r>
      </w:hyperlink>
      <w:r>
        <w:t xml:space="preserve">.</w:t>
      </w:r>
      <w:r>
        <w:t xml:space="preserve"> </w:t>
      </w:r>
      <w:r>
        <w:t xml:space="preserve">-</w:t>
      </w:r>
      <w:r>
        <w:t xml:space="preserve"> </w:t>
      </w:r>
      <w:r>
        <w:rPr>
          <w:b/>
          <w:bCs/>
        </w:rPr>
        <w:t xml:space="preserve">Collateral upgrade/downgrade trades:</w:t>
      </w:r>
      <w:r>
        <w:t xml:space="preserve"> </w:t>
      </w:r>
      <w:r>
        <w:t xml:space="preserve">Banks often do collateral swaps: e.g. give a portfolio of less liquid bonds (corporates) and receive Treasuries in exchange, for a fee. The party getting Treasuries pays because Treasuries can be used as collateral elsewhere or have a lower capital charge. In repo terms, this is like borrowing Treasuries vs posting risky collateral plus a rate.</w:t>
      </w:r>
      <w:r>
        <w:t xml:space="preserve"> </w:t>
      </w:r>
      <w:r>
        <w:t xml:space="preserve">- An example: A dealer has many corporate bonds but needs Treasuries for initial margin. A pension fund has Treasuries but is fine holding corporates for a while. They agree that dealer gives $100 corp bonds, gets $95 Treasuries (haircut), and pays a fee say equivalent to 0.3% annual. The dealer effectively</w:t>
      </w:r>
      <w:r>
        <w:t xml:space="preserve"> </w:t>
      </w:r>
      <w:r>
        <w:rPr>
          <w:i/>
          <w:iCs/>
        </w:rPr>
        <w:t xml:space="preserve">upgrades</w:t>
      </w:r>
      <w:r>
        <w:t xml:space="preserve"> </w:t>
      </w:r>
      <w:r>
        <w:t xml:space="preserve">their collateral at a cost, the pension</w:t>
      </w:r>
      <w:r>
        <w:t xml:space="preserve"> </w:t>
      </w:r>
      <w:r>
        <w:rPr>
          <w:i/>
          <w:iCs/>
        </w:rPr>
        <w:t xml:space="preserve">downgrades</w:t>
      </w:r>
      <w:r>
        <w:t xml:space="preserve"> </w:t>
      </w:r>
      <w:r>
        <w:t xml:space="preserve">and earns extra yield. These trades exploit regulatory and balance sheet asymmetries.</w:t>
      </w:r>
    </w:p>
    <w:p>
      <w:pPr>
        <w:pStyle w:val="BodyText"/>
      </w:pPr>
      <w:r>
        <w:rPr>
          <w:b/>
          <w:bCs/>
        </w:rPr>
        <w:t xml:space="preserve">Managing Repo Risks:</w:t>
      </w:r>
      <w:r>
        <w:t xml:space="preserve"> </w:t>
      </w:r>
      <w:r>
        <w:t xml:space="preserve">Key is</w:t>
      </w:r>
      <w:r>
        <w:t xml:space="preserve"> </w:t>
      </w:r>
      <w:r>
        <w:rPr>
          <w:b/>
          <w:bCs/>
        </w:rPr>
        <w:t xml:space="preserve">haircuts</w:t>
      </w:r>
      <w:r>
        <w:t xml:space="preserve"> </w:t>
      </w:r>
      <w:r>
        <w:t xml:space="preserve">(initial margins) – if your special trade is too leveraged, a sudden price move or collateral markdown can force unwind. Also,</w:t>
      </w:r>
      <w:r>
        <w:t xml:space="preserve"> </w:t>
      </w:r>
      <w:r>
        <w:rPr>
          <w:b/>
          <w:bCs/>
        </w:rPr>
        <w:t xml:space="preserve">liquidity events</w:t>
      </w:r>
      <w:r>
        <w:t xml:space="preserve">: specialness can vanish if e.g. Treasury issues a reopening or if shorts cover. Then your anticipated income disappears or turns to loss (the bond might underperform once it’s no longer scarce). Repo RV traders always have to be mindful of</w:t>
      </w:r>
      <w:r>
        <w:t xml:space="preserve"> </w:t>
      </w:r>
      <w:r>
        <w:rPr>
          <w:i/>
          <w:iCs/>
        </w:rPr>
        <w:t xml:space="preserve">short squeezes</w:t>
      </w:r>
      <w:r>
        <w:t xml:space="preserve"> </w:t>
      </w:r>
      <w:r>
        <w:t xml:space="preserve">vs</w:t>
      </w:r>
      <w:r>
        <w:t xml:space="preserve"> </w:t>
      </w:r>
      <w:r>
        <w:rPr>
          <w:i/>
          <w:iCs/>
        </w:rPr>
        <w:t xml:space="preserve">reopen supply</w:t>
      </w:r>
      <w:r>
        <w:t xml:space="preserve"> </w:t>
      </w:r>
      <w:r>
        <w:t xml:space="preserve">dynamics.</w:t>
      </w:r>
    </w:p>
    <w:p>
      <w:pPr>
        <w:pStyle w:val="BodyText"/>
      </w:pPr>
      <w:r>
        <w:rPr>
          <w:b/>
          <w:bCs/>
        </w:rPr>
        <w:t xml:space="preserve">Funding Arbitrage – FX Basis:</w:t>
      </w:r>
      <w:r>
        <w:t xml:space="preserve"> </w:t>
      </w:r>
      <w:r>
        <w:t xml:space="preserve">The</w:t>
      </w:r>
      <w:r>
        <w:t xml:space="preserve"> </w:t>
      </w:r>
      <w:r>
        <w:rPr>
          <w:b/>
          <w:bCs/>
        </w:rPr>
        <w:t xml:space="preserve">cross-currency basis</w:t>
      </w:r>
      <w:r>
        <w:t xml:space="preserve"> </w:t>
      </w:r>
      <w:r>
        <w:t xml:space="preserve">is the difference between direct interest rate diff and the implied via FX swap. E.g. if 1Y USD rate = 5%, 1Y EUR = 3%, interest parity says USD should trade at a 2% forward premium vs EUR. If actually it’s 2.3%, there’s a –0.3% EUR/USD basis (meaning European institutions pay 0.3% extra to get USD funding). This persists due to:</w:t>
      </w:r>
      <w:r>
        <w:t xml:space="preserve"> </w:t>
      </w:r>
      <w:r>
        <w:t xml:space="preserve">-</w:t>
      </w:r>
      <w:r>
        <w:t xml:space="preserve"> </w:t>
      </w:r>
      <w:r>
        <w:rPr>
          <w:b/>
          <w:bCs/>
        </w:rPr>
        <w:t xml:space="preserve">Bank balance sheets:</w:t>
      </w:r>
      <w:r>
        <w:t xml:space="preserve"> </w:t>
      </w:r>
      <w:r>
        <w:t xml:space="preserve">Only banks can easily arbitrage basis by borrowing one currency and lending another through swaps. Post-2010, they face leverage limits, so they charge that 0.3% as compensation to use balance sheet for this (or simply can’t fully close it, leaving basis).</w:t>
      </w:r>
      <w:r>
        <w:t xml:space="preserve"> </w:t>
      </w:r>
      <w:r>
        <w:t xml:space="preserve">-</w:t>
      </w:r>
      <w:r>
        <w:t xml:space="preserve"> </w:t>
      </w:r>
      <w:r>
        <w:rPr>
          <w:b/>
          <w:bCs/>
        </w:rPr>
        <w:t xml:space="preserve">Demand for USD</w:t>
      </w:r>
      <w:r>
        <w:t xml:space="preserve">: At quarter-ends, foreign banks scramble for USD to show good ratios, pushing basis wider (USD expensive).</w:t>
      </w:r>
      <w:r>
        <w:t xml:space="preserve"> </w:t>
      </w:r>
      <w:r>
        <w:t xml:space="preserve">-</w:t>
      </w:r>
      <w:r>
        <w:t xml:space="preserve"> </w:t>
      </w:r>
      <w:r>
        <w:rPr>
          <w:b/>
          <w:bCs/>
        </w:rPr>
        <w:t xml:space="preserve">Safe-haven flows:</w:t>
      </w:r>
      <w:r>
        <w:t xml:space="preserve"> </w:t>
      </w:r>
      <w:r>
        <w:t xml:space="preserve">In crises, everyone wants USD, basis goes strongly negative (e.g. –100 bp in 2008).</w:t>
      </w:r>
      <w:r>
        <w:t xml:space="preserve"> </w:t>
      </w:r>
      <w:r>
        <w:rPr>
          <w:b/>
          <w:bCs/>
        </w:rPr>
        <w:t xml:space="preserve">Calculating all-in P&amp;L:</w:t>
      </w:r>
      <w:r>
        <w:t xml:space="preserve"> </w:t>
      </w:r>
      <w:r>
        <w:t xml:space="preserve">Suppose you exploit a basis: borrow EUR 100M at 0%, swap to USD at –50 bp annualized basis (meaning you effectively receive 0.5% for swapping), and invest in a 1Y UST at 4%. Your costs: pay 0% on EUR, get 0.5% from swap, so effectively you fund USD at –0.5% (you’re being paid to take dollars). Invest at 4%, you earn 4.5%. But there are costs: the swap itself might have bid/ask, and you have credit risk on swap counterparty, plus any capital charge for carrying USD asset. If unhedged, currency risk – but presumably fully hedged via forward.</w:t>
      </w:r>
      <w:r>
        <w:t xml:space="preserve"> </w:t>
      </w:r>
      <w:r>
        <w:t xml:space="preserve">- Net P&amp;L ~ 0.5% arbitrage profit. However, the notional is large, and there’s finite capacity. Also, once many do it, basis closes. Historically, basis often remains because of these frictions.</w:t>
      </w:r>
    </w:p>
    <w:p>
      <w:pPr>
        <w:pStyle w:val="BodyText"/>
      </w:pPr>
      <w:r>
        <w:t xml:space="preserve">Banks often account for</w:t>
      </w:r>
      <w:r>
        <w:t xml:space="preserve"> </w:t>
      </w:r>
      <w:r>
        <w:rPr>
          <w:b/>
          <w:bCs/>
        </w:rPr>
        <w:t xml:space="preserve">balance sheet cost</w:t>
      </w:r>
      <w:r>
        <w:t xml:space="preserve"> </w:t>
      </w:r>
      <w:r>
        <w:t xml:space="preserve">by charging a spread (the XVA frameworks). For a hedge fund without direct deposit access, exploiting basis requires prime broker balance sheet (costly). So basis persists and arbitrage returns are enjoyed only by those with cheapest access to balance sheet (large banks) – and even they have limits due regulatory ratios.</w:t>
      </w:r>
    </w:p>
    <w:p>
      <w:r>
        <w:pict>
          <v:rect style="width:0;height:1.5pt" o:hralign="center" o:hrstd="t" o:hr="t"/>
        </w:pict>
      </w:r>
    </w:p>
    <w:bookmarkEnd w:id="44"/>
    <w:bookmarkEnd w:id="45"/>
    <w:bookmarkStart w:id="54" w:name="part-2-credit-trading-strategies"/>
    <w:p>
      <w:pPr>
        <w:pStyle w:val="Heading2"/>
      </w:pPr>
      <w:r>
        <w:t xml:space="preserve">Part 2: Credit Trading Strategies</w:t>
      </w:r>
    </w:p>
    <w:bookmarkStart w:id="46" w:name="credit-relative-value-cash-vs-cds-basis"/>
    <w:p>
      <w:pPr>
        <w:pStyle w:val="Heading3"/>
      </w:pPr>
      <w:r>
        <w:t xml:space="preserve">2.1 Credit Relative Value – Cash vs CDS Basis</w:t>
      </w:r>
    </w:p>
    <w:p>
      <w:pPr>
        <w:pStyle w:val="FirstParagraph"/>
      </w:pPr>
      <w:r>
        <w:rPr>
          <w:b/>
          <w:bCs/>
        </w:rPr>
        <w:t xml:space="preserve">Cash-CDS Basis Definition:</w:t>
      </w:r>
      <w:r>
        <w:t xml:space="preserve"> </w:t>
      </w:r>
      <w:r>
        <w:t xml:space="preserve">The</w:t>
      </w:r>
      <w:r>
        <w:t xml:space="preserve"> </w:t>
      </w:r>
      <w:r>
        <w:rPr>
          <w:b/>
          <w:bCs/>
        </w:rPr>
        <w:t xml:space="preserve">basis</w:t>
      </w:r>
      <w:r>
        <w:t xml:space="preserve"> </w:t>
      </w:r>
      <w:r>
        <w:t xml:space="preserve">=</w:t>
      </w:r>
      <w:r>
        <w:t xml:space="preserve"> </w:t>
      </w:r>
      <w:r>
        <w:rPr>
          <w:b/>
          <w:bCs/>
        </w:rPr>
        <w:t xml:space="preserve">Bond spread – CDS spread</w:t>
      </w:r>
      <w:r>
        <w:t xml:space="preserve"> </w:t>
      </w:r>
      <w:r>
        <w:t xml:space="preserve">(some define opposite; what matters is sign convention). If bond’s yield spread (to risk-free) is higher than CDS, basis is</w:t>
      </w:r>
      <w:r>
        <w:t xml:space="preserve"> </w:t>
      </w:r>
      <w:r>
        <w:rPr>
          <w:b/>
          <w:bCs/>
        </w:rPr>
        <w:t xml:space="preserve">positive</w:t>
      </w:r>
      <w:r>
        <w:t xml:space="preserve"> </w:t>
      </w:r>
      <w:r>
        <w:t xml:space="preserve">(bond pays more yield than it costs to insure via CDS). If bond spread &lt; CDS,</w:t>
      </w:r>
      <w:r>
        <w:t xml:space="preserve"> </w:t>
      </w:r>
      <w:r>
        <w:rPr>
          <w:b/>
          <w:bCs/>
        </w:rPr>
        <w:t xml:space="preserve">negative basis</w:t>
      </w:r>
      <w:r>
        <w:t xml:space="preserve"> </w:t>
      </w:r>
      <w:r>
        <w:t xml:space="preserve">(bond is rich or CDS is rich). For example, a corporate 5Y bond at Z-spread 150 bps and its 5Y CDS at 120 bps has a +30 bp basis. Typically,</w:t>
      </w:r>
      <w:r>
        <w:t xml:space="preserve"> </w:t>
      </w:r>
      <w:r>
        <w:rPr>
          <w:b/>
          <w:bCs/>
        </w:rPr>
        <w:t xml:space="preserve">Z-spread</w:t>
      </w:r>
      <w:r>
        <w:t xml:space="preserve"> </w:t>
      </w:r>
      <w:r>
        <w:t xml:space="preserve">(constant spread added to Treasury curve to discount bond cashflows to match price) is used for apples-to-apples with CDS, which is a spread on notional per year.</w:t>
      </w:r>
    </w:p>
    <w:p>
      <w:pPr>
        <w:pStyle w:val="BodyText"/>
      </w:pPr>
      <w:r>
        <w:rPr>
          <w:b/>
          <w:bCs/>
        </w:rPr>
        <w:t xml:space="preserve">What Drives Basis:</w:t>
      </w:r>
      <w:r>
        <w:t xml:space="preserve"> </w:t>
      </w:r>
      <w:r>
        <w:t xml:space="preserve">-</w:t>
      </w:r>
      <w:r>
        <w:t xml:space="preserve"> </w:t>
      </w:r>
      <w:r>
        <w:rPr>
          <w:b/>
          <w:bCs/>
        </w:rPr>
        <w:t xml:space="preserve">Funding cost and carry:</w:t>
      </w:r>
      <w:r>
        <w:t xml:space="preserve"> </w:t>
      </w:r>
      <w:r>
        <w:t xml:space="preserve">To exploit positive basis (bond yield &gt; CDS), one would buy the bond (earn 150) and buy CDS protection (pay 120). Net carry ~ +30 bps</w:t>
      </w:r>
      <w:r>
        <w:t xml:space="preserve"> </w:t>
      </w:r>
      <w:r>
        <w:rPr>
          <w:i/>
          <w:iCs/>
        </w:rPr>
        <w:t xml:space="preserve">if funded at risk-free</w:t>
      </w:r>
      <w:r>
        <w:t xml:space="preserve">. But if you lever to buy bond, you borrow funds at LIBOR/OIS + premium. If funding is expensive or not available, the basis can persist. In 2008, funding stress made many bonds cheap (yields shot up) vs CDS because no one could borrow cash to buy bonds, so basis went hugely positive for risky credits.</w:t>
      </w:r>
      <w:r>
        <w:t xml:space="preserve"> </w:t>
      </w:r>
      <w:r>
        <w:t xml:space="preserve">-</w:t>
      </w:r>
      <w:r>
        <w:t xml:space="preserve"> </w:t>
      </w:r>
      <w:r>
        <w:rPr>
          <w:b/>
          <w:bCs/>
        </w:rPr>
        <w:t xml:space="preserve">Delivery option in CDS:</w:t>
      </w:r>
      <w:r>
        <w:t xml:space="preserve"> </w:t>
      </w:r>
      <w:r>
        <w:t xml:space="preserve">If a default happens, CDS typically is settled by delivering a bond for par (physical settlement) or via auction (cash). If a particular bond is cheapest to deliver, its price may behave differently. For example, a bond with higher recovery expectations might make CDS cheaper (since protection seller expects less payout). Different</w:t>
      </w:r>
      <w:r>
        <w:t xml:space="preserve"> </w:t>
      </w:r>
      <w:r>
        <w:rPr>
          <w:b/>
          <w:bCs/>
        </w:rPr>
        <w:t xml:space="preserve">restructuring clauses</w:t>
      </w:r>
      <w:r>
        <w:t xml:space="preserve"> </w:t>
      </w:r>
      <w:r>
        <w:t xml:space="preserve">(CDS might cover some events that bond doesn’t equally) also cause basis.</w:t>
      </w:r>
      <w:r>
        <w:t xml:space="preserve"> </w:t>
      </w:r>
      <w:r>
        <w:t xml:space="preserve">-</w:t>
      </w:r>
      <w:r>
        <w:t xml:space="preserve"> </w:t>
      </w:r>
      <w:r>
        <w:rPr>
          <w:b/>
          <w:bCs/>
        </w:rPr>
        <w:t xml:space="preserve">Liquidity and technicals:</w:t>
      </w:r>
      <w:r>
        <w:t xml:space="preserve"> </w:t>
      </w:r>
      <w:r>
        <w:t xml:space="preserve">Bonds can be less liquid than CDS or vice versa. In high-yield, CDS (like on CDX index or liquid single-names) can trade tight vs bonds because it’s easier to short credit via CDS. Conversely, if CDS market is illiquid, bond spreads might be tighter than equivalent CDS because real money buys bonds but few sellers in CDS.</w:t>
      </w:r>
      <w:r>
        <w:t xml:space="preserve"> </w:t>
      </w:r>
      <w:r>
        <w:t xml:space="preserve">-</w:t>
      </w:r>
      <w:r>
        <w:t xml:space="preserve"> </w:t>
      </w:r>
      <w:r>
        <w:rPr>
          <w:b/>
          <w:bCs/>
        </w:rPr>
        <w:t xml:space="preserve">Counterparty risk:</w:t>
      </w:r>
      <w:r>
        <w:t xml:space="preserve"> </w:t>
      </w:r>
      <w:r>
        <w:t xml:space="preserve">CDS has counterparty risk (mitigated by clearinghouses now). If that’s a concern, it could widen CDS spreads relative.</w:t>
      </w:r>
      <w:r>
        <w:t xml:space="preserve"> </w:t>
      </w:r>
      <w:r>
        <w:t xml:space="preserve">-</w:t>
      </w:r>
      <w:r>
        <w:t xml:space="preserve"> </w:t>
      </w:r>
      <w:r>
        <w:rPr>
          <w:b/>
          <w:bCs/>
        </w:rPr>
        <w:t xml:space="preserve">Regulatory factors:</w:t>
      </w:r>
      <w:r>
        <w:t xml:space="preserve"> </w:t>
      </w:r>
      <w:r>
        <w:t xml:space="preserve">Banks hold bonds vs selling CDS for capital relief. If capital rules favor one, basis moves. E.g. post-crisis, negative basis trades (long CDS, long bond) were popular for banks to lock riskless carry – eventually, capital charges on CDS (counterparty exposure) increased, reducing appeal.</w:t>
      </w:r>
    </w:p>
    <w:p>
      <w:pPr>
        <w:pStyle w:val="BodyText"/>
      </w:pPr>
      <w:r>
        <w:rPr>
          <w:b/>
          <w:bCs/>
        </w:rPr>
        <w:t xml:space="preserve">Negative Basis Trade:</w:t>
      </w:r>
      <w:r>
        <w:t xml:space="preserve"> </w:t>
      </w:r>
      <w:r>
        <w:t xml:space="preserve">A classic</w:t>
      </w:r>
      <w:r>
        <w:t xml:space="preserve"> </w:t>
      </w:r>
      <w:r>
        <w:rPr>
          <w:b/>
          <w:bCs/>
        </w:rPr>
        <w:t xml:space="preserve">negative basis trade</w:t>
      </w:r>
      <w:r>
        <w:t xml:space="preserve"> </w:t>
      </w:r>
      <w:r>
        <w:t xml:space="preserve">is when CDS spread &gt; bond spread (CDS rich relative). To profit, do</w:t>
      </w:r>
      <w:r>
        <w:t xml:space="preserve"> </w:t>
      </w:r>
      <w:r>
        <w:rPr>
          <w:b/>
          <w:bCs/>
        </w:rPr>
        <w:t xml:space="preserve">buy bond + buy CDS protection</w:t>
      </w:r>
      <w:r>
        <w:t xml:space="preserve">:</w:t>
      </w:r>
      <w:r>
        <w:t xml:space="preserve"> </w:t>
      </w:r>
      <w:r>
        <w:t xml:space="preserve">- Buy bond: lock in its coupon/spread.</w:t>
      </w:r>
      <w:r>
        <w:t xml:space="preserve"> </w:t>
      </w:r>
      <w:r>
        <w:t xml:space="preserve">- Buy CDS: pay premium, but if issuer defaults, the CDS pays off par for the bond, so you’re hedged (bond loss offset by CDS payout).</w:t>
      </w:r>
      <w:r>
        <w:t xml:space="preserve"> </w:t>
      </w:r>
      <w:r>
        <w:t xml:space="preserve">- This ideally creates a nearly risk-free position earning the</w:t>
      </w:r>
      <w:r>
        <w:t xml:space="preserve"> </w:t>
      </w:r>
      <w:r>
        <w:rPr>
          <w:b/>
          <w:bCs/>
        </w:rPr>
        <w:t xml:space="preserve">basis</w:t>
      </w:r>
      <w:r>
        <w:t xml:space="preserve"> </w:t>
      </w:r>
      <w:r>
        <w:t xml:space="preserve">(CDS – bond spread).</w:t>
      </w:r>
      <w:r>
        <w:t xml:space="preserve"> </w:t>
      </w:r>
      <w:r>
        <w:t xml:space="preserve">- However, costs: financing the bond (you likely borrow money to buy it) and collateral on CDS. If bond spread = 100 bps, CDS = 150 bps, basis +50. If funding is LIBOR+20 (~say risk-free +20), your net might be 50 – 20 = +30 bps.</w:t>
      </w:r>
      <w:r>
        <w:t xml:space="preserve"> </w:t>
      </w:r>
      <w:r>
        <w:t xml:space="preserve">- Risks:</w:t>
      </w:r>
      <w:r>
        <w:t xml:space="preserve"> </w:t>
      </w:r>
      <w:r>
        <w:rPr>
          <w:b/>
          <w:bCs/>
        </w:rPr>
        <w:t xml:space="preserve">Bond-specific risk</w:t>
      </w:r>
      <w:r>
        <w:t xml:space="preserve"> </w:t>
      </w:r>
      <w:r>
        <w:t xml:space="preserve">like it might get called or tendered at a price that doesn’t make you whole (tender optionality).</w:t>
      </w:r>
      <w:r>
        <w:t xml:space="preserve"> </w:t>
      </w:r>
      <w:r>
        <w:rPr>
          <w:b/>
          <w:bCs/>
        </w:rPr>
        <w:t xml:space="preserve">Cheapest-to-deliver (CTD)</w:t>
      </w:r>
      <w:r>
        <w:t xml:space="preserve">: If multiple bonds can be delivered into CDS auction, the one you hold might not be CTD, meaning in default your bond could recover less than the payout you get from CDS (if you don't deliver your bond, you'll get par – recovery of CTD, which could be &gt; your bond’s recovery).</w:t>
      </w:r>
      <w:r>
        <w:t xml:space="preserve"> </w:t>
      </w:r>
      <w:r>
        <w:t xml:space="preserve">- Also,</w:t>
      </w:r>
      <w:r>
        <w:t xml:space="preserve"> </w:t>
      </w:r>
      <w:r>
        <w:rPr>
          <w:b/>
          <w:bCs/>
        </w:rPr>
        <w:t xml:space="preserve">counterparty risk</w:t>
      </w:r>
      <w:r>
        <w:t xml:space="preserve"> </w:t>
      </w:r>
      <w:r>
        <w:t xml:space="preserve">on CDS (mostly mitigated by clearing and margin now).</w:t>
      </w:r>
      <w:r>
        <w:t xml:space="preserve"> </w:t>
      </w:r>
      <w:r>
        <w:t xml:space="preserve">-</w:t>
      </w:r>
      <w:r>
        <w:t xml:space="preserve"> </w:t>
      </w:r>
      <w:r>
        <w:rPr>
          <w:b/>
          <w:bCs/>
        </w:rPr>
        <w:t xml:space="preserve">Mark-to-market</w:t>
      </w:r>
      <w:r>
        <w:t xml:space="preserve">: The trade is hedged in default, but MTM can fluctuate if, e.g., CDS tightens and bond widens (though you’ll collect basis eventually if held to maturity/default, intermediate P&amp;L can vary).</w:t>
      </w:r>
      <w:r>
        <w:t xml:space="preserve"> </w:t>
      </w:r>
      <w:r>
        <w:t xml:space="preserve">-</w:t>
      </w:r>
      <w:r>
        <w:t xml:space="preserve"> </w:t>
      </w:r>
      <w:r>
        <w:rPr>
          <w:b/>
          <w:bCs/>
        </w:rPr>
        <w:t xml:space="preserve">Carry calc:</w:t>
      </w:r>
      <w:r>
        <w:t xml:space="preserve"> </w:t>
      </w:r>
      <w:r>
        <w:t xml:space="preserve">If bond coupon 5% (100 bps spread + risk-free 4%), you finance at 4%, you net +1% plus any price accretion if you bought at discount. Pay CDS 1.5% per year. Net carry ~ –0.5% initially (because 1% - 1.5%). So negative basis trades often have</w:t>
      </w:r>
      <w:r>
        <w:t xml:space="preserve"> </w:t>
      </w:r>
      <w:r>
        <w:rPr>
          <w:b/>
          <w:bCs/>
        </w:rPr>
        <w:t xml:space="preserve">negative carry</w:t>
      </w:r>
      <w:r>
        <w:t xml:space="preserve"> </w:t>
      </w:r>
      <w:r>
        <w:t xml:space="preserve">– you’re paying more on CDS than you earn extra on bond. But the expectation is the basis will converge (CDS will tighten or bond widen) and you can unwind for profit, or hold to maturity and pocket if no default (in that case, you get bond par back and CDS expires worthless, so effectively you paid net CDS premium which was more than extra yield – not good if nothing changes!). Actually, the profit if no default = (bond yield – funding) – CDS premium = basis – funding cost. If that’s negative, you actually lose carry if nothing happens. So negative basis trades rely on</w:t>
      </w:r>
      <w:r>
        <w:t xml:space="preserve"> </w:t>
      </w:r>
      <w:r>
        <w:rPr>
          <w:b/>
          <w:bCs/>
        </w:rPr>
        <w:t xml:space="preserve">convergence or default</w:t>
      </w:r>
      <w:r>
        <w:t xml:space="preserve">:</w:t>
      </w:r>
      <w:r>
        <w:t xml:space="preserve"> </w:t>
      </w:r>
      <w:r>
        <w:t xml:space="preserve">- If default occurs, you deliver bond, get par from CDS, covering your cost, and you likely gained all coupons till default net of CDS premium which was the basis profit.</w:t>
      </w:r>
      <w:r>
        <w:t xml:space="preserve"> </w:t>
      </w:r>
      <w:r>
        <w:t xml:space="preserve">- If no default, ideally basis narrows so you can unwind at profit (CDS down or bond up).</w:t>
      </w:r>
    </w:p>
    <w:p>
      <w:pPr>
        <w:pStyle w:val="BodyText"/>
      </w:pPr>
      <w:r>
        <w:rPr>
          <w:b/>
          <w:bCs/>
        </w:rPr>
        <w:t xml:space="preserve">Positive Basis Trade:</w:t>
      </w:r>
      <w:r>
        <w:t xml:space="preserve"> </w:t>
      </w:r>
      <w:r>
        <w:t xml:space="preserve">If bond yields more (positive basis), one could</w:t>
      </w:r>
      <w:r>
        <w:t xml:space="preserve"> </w:t>
      </w:r>
      <w:r>
        <w:rPr>
          <w:b/>
          <w:bCs/>
        </w:rPr>
        <w:t xml:space="preserve">short the bond + sell CDS</w:t>
      </w:r>
      <w:r>
        <w:t xml:space="preserve"> </w:t>
      </w:r>
      <w:r>
        <w:t xml:space="preserve">(i.e. synthetically replicate the bond via CDS which pays less). For example, bond at 5% yield (150 over risk-free), CDS at 100. By shorting the bond (pay 150 to bond holder) and selling protection (collect 100), you net 50 bps. But shorting a bond can be hard (finding borrow) and you pay coupon. Alternatively, do the inverse negative basis:</w:t>
      </w:r>
      <w:r>
        <w:t xml:space="preserve"> </w:t>
      </w:r>
      <w:r>
        <w:rPr>
          <w:i/>
          <w:iCs/>
        </w:rPr>
        <w:t xml:space="preserve">buy</w:t>
      </w:r>
      <w:r>
        <w:t xml:space="preserve"> </w:t>
      </w:r>
      <w:r>
        <w:t xml:space="preserve">CDS and</w:t>
      </w:r>
      <w:r>
        <w:t xml:space="preserve"> </w:t>
      </w:r>
      <w:r>
        <w:rPr>
          <w:i/>
          <w:iCs/>
        </w:rPr>
        <w:t xml:space="preserve">short</w:t>
      </w:r>
      <w:r>
        <w:t xml:space="preserve"> </w:t>
      </w:r>
      <w:r>
        <w:t xml:space="preserve">bond to bet basis closes. That’s hard unless you can reliably short or use a total return swap on the bond.</w:t>
      </w:r>
    </w:p>
    <w:p>
      <w:pPr>
        <w:pStyle w:val="BodyText"/>
      </w:pPr>
      <w:r>
        <w:rPr>
          <w:b/>
          <w:bCs/>
        </w:rPr>
        <w:t xml:space="preserve">Example P&amp;L – Basis Trade:</w:t>
      </w:r>
      <w:r>
        <w:t xml:space="preserve"> </w:t>
      </w:r>
      <w:r>
        <w:t xml:space="preserve">Consider XYZ Corp 5Y bond at price 98, yield 5% (spread ~300 bp), CDS 5Y at 350 bp. Basis = 300 – 350 = –50 bp (negative). You buy $10M bond, and buy $10M CDS protection:</w:t>
      </w:r>
      <w:r>
        <w:t xml:space="preserve"> </w:t>
      </w:r>
      <w:r>
        <w:t xml:space="preserve">-</w:t>
      </w:r>
      <w:r>
        <w:t xml:space="preserve"> </w:t>
      </w:r>
      <w:r>
        <w:rPr>
          <w:b/>
          <w:bCs/>
        </w:rPr>
        <w:t xml:space="preserve">Initial cashflows:</w:t>
      </w:r>
      <w:r>
        <w:t xml:space="preserve"> </w:t>
      </w:r>
      <w:r>
        <w:t xml:space="preserve">Pay ~$9.8M for bond. Finance that at say 1.5% (risk-free 0.5 + 1.0 risk premium) per year = $147k/yr. Receive bond coupon say 5% = $500k/yr. Net carry from bond = $353k. Pay CDS prem 3.5% on $10M = $350k/yr. Net carry ≈ +$3k per year ~ essentially flat (we assumed a moderate funding cost; if funding higher, carry could be slightly negative).</w:t>
      </w:r>
      <w:r>
        <w:t xml:space="preserve"> </w:t>
      </w:r>
      <w:r>
        <w:t xml:space="preserve">-</w:t>
      </w:r>
      <w:r>
        <w:t xml:space="preserve"> </w:t>
      </w:r>
      <w:r>
        <w:rPr>
          <w:b/>
          <w:bCs/>
        </w:rPr>
        <w:t xml:space="preserve">If no default for 5 years:</w:t>
      </w:r>
      <w:r>
        <w:t xml:space="preserve"> </w:t>
      </w:r>
      <w:r>
        <w:t xml:space="preserve">You get $10M principal at maturity, repay $9.8M loan, pocket $0.2M gain (because you bought at 98 and get 100). That gain effectively adds ~40 bp/yr. Meanwhile your net carry was small. But you paid CDS $350k</w:t>
      </w:r>
      <w:r>
        <w:rPr>
          <w:i/>
          <w:iCs/>
        </w:rPr>
        <w:t xml:space="preserve">5=$1.75M. The bond paid $2.5M coupons, financed $0.735M, net +$1.765M, minus $1.75M CDS = roughly break-even plus the $0.2M principal gain. Actually ends slightly positive (~$0.215M total) which is the basis profit (50 bp * 5 years * $10M = $0.5M, minus some net funding). If basis stays same and you unwind at end (bond and CDS both trading near par yield), you might basically break-even aside from that initial 2-point pull-to-par.</w:t>
      </w:r>
      <w:r>
        <w:rPr>
          <w:i/>
          <w:iCs/>
        </w:rPr>
        <w:t xml:space="preserve"> </w:t>
      </w:r>
      <w:r>
        <w:rPr>
          <w:i/>
          <w:iCs/>
        </w:rPr>
        <w:t xml:space="preserve">-</w:t>
      </w:r>
      <w:r>
        <w:t xml:space="preserve"> </w:t>
      </w:r>
      <w:r>
        <w:rPr>
          <w:i/>
          <w:iCs/>
        </w:rPr>
        <w:t xml:space="preserve">If default in year 3:</w:t>
      </w:r>
      <w:r>
        <w:t xml:space="preserve">* Suppose recovery is 40%. Your bond drops to 40, CDS pays you (through auction) 60 (the difference to par). You deliver bond, get $10M, covering your cost. Net result: you paid 3 years of CDS ($1.05M) and funding interest (say $0.45M) and got 3 years coupons ($1.5M). So you net roughly +$0.0M carry, but you got your initial $9.8M back in full via CDS. Actually you ended up a bit positive from coupons minus CDS cost. Essentially, you earned the basis (the extra coupon vs CDS each year) risk-free. So indeed negative basis trade should profit if default occurs (so long as CDS pays as expected). However, default scenarios might come with messy auctions or delayed payouts – small risk.</w:t>
      </w:r>
    </w:p>
    <w:p>
      <w:pPr>
        <w:pStyle w:val="BodyText"/>
      </w:pPr>
      <w:r>
        <w:t xml:space="preserve">In sum, basis trades are usually “carry neutral” or slightly negative, betting on convergence or relying on insurance payout in default. They appeal when basis is wide and likely to normalize (e.g. central bank intervention, or an LBO rumor subsides narrowing CDS).</w:t>
      </w:r>
    </w:p>
    <w:p>
      <w:pPr>
        <w:pStyle w:val="BodyText"/>
      </w:pPr>
      <w:r>
        <w:rPr>
          <w:b/>
          <w:bCs/>
        </w:rPr>
        <w:t xml:space="preserve">Hedging Basis Risks:</w:t>
      </w:r>
      <w:r>
        <w:t xml:space="preserve"> </w:t>
      </w:r>
      <w:r>
        <w:t xml:space="preserve">Aside from CDS for credit risk, one must hedge</w:t>
      </w:r>
      <w:r>
        <w:t xml:space="preserve"> </w:t>
      </w:r>
      <w:r>
        <w:rPr>
          <w:b/>
          <w:bCs/>
        </w:rPr>
        <w:t xml:space="preserve">rate risk</w:t>
      </w:r>
      <w:r>
        <w:t xml:space="preserve"> </w:t>
      </w:r>
      <w:r>
        <w:t xml:space="preserve">on the bond. Typically done by shorting Treasuries or doing an interest rate swap to convert bond into spread product. That’s why we compare to Z-spread (which is over Treasury curve). So a full negative basis trade is: long bond, short Treasuries of equal duration, long CDS. The Treasury short hedges rate moves. Then P&amp;L is isolated to credit spread moves: ideally bond spread and CDS converge. One may also hedge</w:t>
      </w:r>
      <w:r>
        <w:t xml:space="preserve"> </w:t>
      </w:r>
      <w:r>
        <w:rPr>
          <w:b/>
          <w:bCs/>
        </w:rPr>
        <w:t xml:space="preserve">curve roll</w:t>
      </w:r>
      <w:r>
        <w:t xml:space="preserve"> </w:t>
      </w:r>
      <w:r>
        <w:t xml:space="preserve">– as bond ages, its spread might change in shape relative to CDS of same maturity (which is fixed maturity). Usually not huge issue unless yield curve steep.</w:t>
      </w:r>
    </w:p>
    <w:p>
      <w:pPr>
        <w:pStyle w:val="BodyText"/>
      </w:pPr>
      <w:r>
        <w:rPr>
          <w:b/>
          <w:bCs/>
        </w:rPr>
        <w:t xml:space="preserve">Case Study:</w:t>
      </w:r>
      <w:r>
        <w:t xml:space="preserve"> </w:t>
      </w:r>
      <w:r>
        <w:t xml:space="preserve">During 2009 crisis, many high-grade bonds had +200 bp positive basis (CDS tight relative). Traders shorted CDS and shorted Treasuries, bought bonds; as liquidity returned, bond spreads tightened dramatically, closing basis – huge gains. Conversely in 2016, some energy bonds had negative basis (CDS blew out vs bonds, as bond investors hoped for recovery value). Buying bond + protection paid off when either prices normalized or defaults happened with decent recovery.</w:t>
      </w:r>
    </w:p>
    <w:bookmarkEnd w:id="46"/>
    <w:bookmarkStart w:id="47" w:name="capital-structure-arbitrage"/>
    <w:p>
      <w:pPr>
        <w:pStyle w:val="Heading3"/>
      </w:pPr>
      <w:r>
        <w:t xml:space="preserve">2.1 Capital Structure Arbitrage</w:t>
      </w:r>
    </w:p>
    <w:p>
      <w:pPr>
        <w:pStyle w:val="FirstParagraph"/>
      </w:pPr>
      <w:r>
        <w:rPr>
          <w:b/>
          <w:bCs/>
        </w:rPr>
        <w:t xml:space="preserve">Capital Structure Arb Overview:</w:t>
      </w:r>
      <w:r>
        <w:t xml:space="preserve"> </w:t>
      </w:r>
      <w:r>
        <w:t xml:space="preserve">The idea is to exploit mispricing between different securities of the</w:t>
      </w:r>
      <w:r>
        <w:t xml:space="preserve"> </w:t>
      </w:r>
      <w:r>
        <w:rPr>
          <w:b/>
          <w:bCs/>
        </w:rPr>
        <w:t xml:space="preserve">same issuer</w:t>
      </w:r>
      <w:r>
        <w:t xml:space="preserve"> </w:t>
      </w:r>
      <w:r>
        <w:t xml:space="preserve">across its capital structure: equity, various debt tranches (senior, subordinated), preferred, etc.</w:t>
      </w:r>
      <w:r>
        <w:t xml:space="preserve"> </w:t>
      </w:r>
      <w:r>
        <w:rPr>
          <w:b/>
          <w:bCs/>
        </w:rPr>
        <w:t xml:space="preserve">Merton Model</w:t>
      </w:r>
      <w:r>
        <w:t xml:space="preserve"> </w:t>
      </w:r>
      <w:r>
        <w:t xml:space="preserve">intuition: equity is like a call option on firm value (with strike equal to debt face value), and debt (especially junior debt) is like a combination of risk-free bond + short put on assets. If markets are efficient, the implied default risk from equity market should align with credit spreads on debt. When they don’t, opportunities arise:</w:t>
      </w:r>
      <w:r>
        <w:t xml:space="preserve"> </w:t>
      </w:r>
      <w:r>
        <w:t xml:space="preserve">-</w:t>
      </w:r>
      <w:r>
        <w:t xml:space="preserve"> </w:t>
      </w:r>
      <w:r>
        <w:rPr>
          <w:b/>
          <w:bCs/>
        </w:rPr>
        <w:t xml:space="preserve">Equity vs Credit:</w:t>
      </w:r>
      <w:r>
        <w:t xml:space="preserve"> </w:t>
      </w:r>
      <w:r>
        <w:t xml:space="preserve">One common strategy: If a company’s</w:t>
      </w:r>
      <w:r>
        <w:t xml:space="preserve"> </w:t>
      </w:r>
      <w:r>
        <w:rPr>
          <w:b/>
          <w:bCs/>
        </w:rPr>
        <w:t xml:space="preserve">equity is implying higher volatility or risk</w:t>
      </w:r>
      <w:r>
        <w:t xml:space="preserve"> </w:t>
      </w:r>
      <w:r>
        <w:t xml:space="preserve">than its CDS, you might short equity and sell CDS (i.e. effectively take credit risk because you think equity is overestimating default chances). Or the reverse: if CDS is wide but equity barely moved, maybe credit market is more bearish – could buy CDS protection and buy equity as a hedge (this would profit if company stabilizes: CDS tightens = gain, equity might fall less or even rise).</w:t>
      </w:r>
      <w:r>
        <w:t xml:space="preserve"> </w:t>
      </w:r>
      <w:r>
        <w:t xml:space="preserve">- Implementation uses a</w:t>
      </w:r>
      <w:r>
        <w:t xml:space="preserve"> </w:t>
      </w:r>
      <w:r>
        <w:rPr>
          <w:b/>
          <w:bCs/>
        </w:rPr>
        <w:t xml:space="preserve">hedge ratio</w:t>
      </w:r>
      <w:r>
        <w:t xml:space="preserve">: The</w:t>
      </w:r>
      <w:r>
        <w:t xml:space="preserve"> </w:t>
      </w:r>
      <w:r>
        <w:rPr>
          <w:b/>
          <w:bCs/>
        </w:rPr>
        <w:t xml:space="preserve">equity-to-credit delta</w:t>
      </w:r>
      <w:r>
        <w:t xml:space="preserve">. For example, one can derive from Merton model a</w:t>
      </w:r>
      <w:r>
        <w:t xml:space="preserve"> </w:t>
      </w:r>
      <w:r>
        <w:rPr>
          <w:b/>
          <w:bCs/>
        </w:rPr>
        <w:t xml:space="preserve">“distance to default”</w:t>
      </w:r>
      <w:r>
        <w:t xml:space="preserve"> </w:t>
      </w:r>
      <w:r>
        <w:t xml:space="preserve">metric and map how much equity movement corresponds to credit spread movement. A simpler approach: measure historically how equity changes correlate to bond spreads (e.g. beta of credit spread to equity price).</w:t>
      </w:r>
      <w:r>
        <w:t xml:space="preserve"> </w:t>
      </w:r>
      <w:r>
        <w:t xml:space="preserve">- Often, traders use</w:t>
      </w:r>
      <w:r>
        <w:t xml:space="preserve"> </w:t>
      </w:r>
      <w:r>
        <w:rPr>
          <w:b/>
          <w:bCs/>
        </w:rPr>
        <w:t xml:space="preserve">implied volatility</w:t>
      </w:r>
      <w:r>
        <w:t xml:space="preserve">: If equity options imply huge volatility (fear) but CDS is only moderately wide, one might short vol (sell puts) and buy protection, expecting convergence either through equity calming or credit worsening. The difficulty is differences in market liquidity and timing.</w:t>
      </w:r>
      <w:r>
        <w:t xml:space="preserve"> </w:t>
      </w:r>
      <w:r>
        <w:t xml:space="preserve">-</w:t>
      </w:r>
      <w:r>
        <w:t xml:space="preserve"> </w:t>
      </w:r>
      <w:r>
        <w:rPr>
          <w:b/>
          <w:bCs/>
        </w:rPr>
        <w:t xml:space="preserve">Delta-hedging equity-credit:</w:t>
      </w:r>
      <w:r>
        <w:t xml:space="preserve"> </w:t>
      </w:r>
      <w:r>
        <w:t xml:space="preserve">If you buy a bond or sell CDS (long credit risk) and short equity, you need to know how many shares to short per bond notional. Using Merton model: Equity delta ≈ N(d1) (like option delta on firm value). One finds the equity sensitivity for a given default probability change. Many just approximate: e.g. $100k CDS notional might equate to short $X of equity such that a 1% change in equity = Y bp change in CDS, and solve for X.</w:t>
      </w:r>
    </w:p>
    <w:p>
      <w:pPr>
        <w:pStyle w:val="BodyText"/>
      </w:pPr>
      <w:r>
        <w:rPr>
          <w:b/>
          <w:bCs/>
        </w:rPr>
        <w:t xml:space="preserve">Senior vs Subordinated Debt:</w:t>
      </w:r>
      <w:r>
        <w:t xml:space="preserve"> </w:t>
      </w:r>
      <w:r>
        <w:t xml:space="preserve">Within debt, e.g.</w:t>
      </w:r>
      <w:r>
        <w:t xml:space="preserve"> </w:t>
      </w:r>
      <w:r>
        <w:rPr>
          <w:b/>
          <w:bCs/>
        </w:rPr>
        <w:t xml:space="preserve">senior vs junior bonds</w:t>
      </w:r>
      <w:r>
        <w:t xml:space="preserve">:</w:t>
      </w:r>
      <w:r>
        <w:t xml:space="preserve"> </w:t>
      </w:r>
      <w:r>
        <w:t xml:space="preserve">- If the spread difference between sub debt and senior debt is too high or low relative to expected loss given default differences, do arb: e.g. in banks, Tier 2 sub bonds might trade at 300 bp spread vs senior at 150 bp. If you think that gap is too wide, you could</w:t>
      </w:r>
      <w:r>
        <w:t xml:space="preserve"> </w:t>
      </w:r>
      <w:r>
        <w:rPr>
          <w:b/>
          <w:bCs/>
        </w:rPr>
        <w:t xml:space="preserve">long sub, short senior</w:t>
      </w:r>
      <w:r>
        <w:t xml:space="preserve"> </w:t>
      </w:r>
      <w:r>
        <w:t xml:space="preserve">in equal DV01 or expected loss terms. If the bank doesn’t default, sub will likely outperform (carry more and tighten relatively). If it does, sub might recover less than senior, but if you sized by expected recovery, you could come out okay. This is complex as in default senior might recover 40%, sub 0%, so one might size so that (0 recovery on sub, 40 on senior) nets zero. That means notional of sub * 0 = notional of senior * 40% =&gt; notional senior = 0 (so that simplistic hedge implies you can’t fully hedge default loss of sub by shorting senior because senior recovers something).</w:t>
      </w:r>
      <w:r>
        <w:t xml:space="preserve"> </w:t>
      </w:r>
      <w:r>
        <w:t xml:space="preserve">- More practically, one counts on</w:t>
      </w:r>
      <w:r>
        <w:t xml:space="preserve"> </w:t>
      </w:r>
      <w:r>
        <w:rPr>
          <w:b/>
          <w:bCs/>
        </w:rPr>
        <w:t xml:space="preserve">going concern</w:t>
      </w:r>
      <w:r>
        <w:t xml:space="preserve"> </w:t>
      </w:r>
      <w:r>
        <w:t xml:space="preserve">relative changes: if a company’s outlook improves, sub spreads usually tighten more proportionally than senior (higher beta). So a smaller long sub vs short senior position can net gain in narrowing credit risk premium. And if deteriorates, sub widens more – you lose on sub, win on senior short.</w:t>
      </w:r>
    </w:p>
    <w:p>
      <w:pPr>
        <w:pStyle w:val="BodyText"/>
      </w:pPr>
      <w:r>
        <w:rPr>
          <w:b/>
          <w:bCs/>
        </w:rPr>
        <w:t xml:space="preserve">Convertible Bond Arbitrage:</w:t>
      </w:r>
      <w:r>
        <w:t xml:space="preserve"> </w:t>
      </w:r>
      <w:r>
        <w:t xml:space="preserve">A</w:t>
      </w:r>
      <w:r>
        <w:t xml:space="preserve"> </w:t>
      </w:r>
      <w:r>
        <w:rPr>
          <w:b/>
          <w:bCs/>
        </w:rPr>
        <w:t xml:space="preserve">convertible bond</w:t>
      </w:r>
      <w:r>
        <w:t xml:space="preserve"> </w:t>
      </w:r>
      <w:r>
        <w:t xml:space="preserve">is essentially a bond + an embedded equity call option.</w:t>
      </w:r>
      <w:r>
        <w:t xml:space="preserve"> </w:t>
      </w:r>
      <w:r>
        <w:rPr>
          <w:b/>
          <w:bCs/>
        </w:rPr>
        <w:t xml:space="preserve">Conv arb</w:t>
      </w:r>
      <w:r>
        <w:t xml:space="preserve"> </w:t>
      </w:r>
      <w:r>
        <w:t xml:space="preserve">typically:</w:t>
      </w:r>
      <w:r>
        <w:t xml:space="preserve"> </w:t>
      </w:r>
      <w:r>
        <w:rPr>
          <w:b/>
          <w:bCs/>
        </w:rPr>
        <w:t xml:space="preserve">Long convertible, short the underlying stock</w:t>
      </w:r>
      <w:r>
        <w:t xml:space="preserve"> </w:t>
      </w:r>
      <w:r>
        <w:t xml:space="preserve">in proportion to delta. The strategy:</w:t>
      </w:r>
      <w:r>
        <w:t xml:space="preserve"> </w:t>
      </w:r>
      <w:r>
        <w:t xml:space="preserve">- You buy the convertible (which yields maybe 2-3% and can convert to stock if stock rises past a strike). You short some amount of stock to hedge the equity exposure. Initially, set short = delta of the convertible (option sensitivity). This neutralizes much of the equity directional risk.</w:t>
      </w:r>
      <w:r>
        <w:t xml:space="preserve"> </w:t>
      </w:r>
      <w:r>
        <w:t xml:space="preserve">- Now you have a</w:t>
      </w:r>
      <w:r>
        <w:t xml:space="preserve"> </w:t>
      </w:r>
      <w:r>
        <w:rPr>
          <w:b/>
          <w:bCs/>
        </w:rPr>
        <w:t xml:space="preserve">bond-like position plus optionality</w:t>
      </w:r>
      <w:r>
        <w:t xml:space="preserve">. You earn the bond’s coupon plus any cheapness of the convertible vs theoretical value. Convertibles often trade cheap due to low liquidity or investors not being able to hedge.</w:t>
      </w:r>
      <w:r>
        <w:t xml:space="preserve"> </w:t>
      </w:r>
      <w:r>
        <w:t xml:space="preserve">-</w:t>
      </w:r>
      <w:r>
        <w:t xml:space="preserve"> </w:t>
      </w:r>
      <w:r>
        <w:rPr>
          <w:b/>
          <w:bCs/>
        </w:rPr>
        <w:t xml:space="preserve">Gamma trading:</w:t>
      </w:r>
      <w:r>
        <w:t xml:space="preserve"> </w:t>
      </w:r>
      <w:r>
        <w:t xml:space="preserve">As stock moves, the delta of the convertible changes (it’s effectively an option). If stock drops, delta falls – you are over-hedged (too many short shares), so you buy some back (at a now cheaper price) to rebalance. If stock rises, delta rises – you need to short more shares (at a higher price). This buy low, sell high on the stock adds profit =</w:t>
      </w:r>
      <w:r>
        <w:t xml:space="preserve"> </w:t>
      </w:r>
      <w:r>
        <w:rPr>
          <w:b/>
          <w:bCs/>
        </w:rPr>
        <w:t xml:space="preserve">gamma scalping</w:t>
      </w:r>
      <w:r>
        <w:t xml:space="preserve"> </w:t>
      </w:r>
      <w:r>
        <w:t xml:space="preserve">income, analogous to any long option position</w:t>
      </w:r>
      <w:hyperlink r:id="rId40">
        <w:r>
          <w:rPr>
            <w:rStyle w:val="Hyperlink"/>
          </w:rPr>
          <w:t xml:space="preserve">[14]</w:t>
        </w:r>
      </w:hyperlink>
      <w:r>
        <w:t xml:space="preserve">.</w:t>
      </w:r>
      <w:r>
        <w:t xml:space="preserve"> </w:t>
      </w:r>
      <w:r>
        <w:t xml:space="preserve">- Meanwhile, you also have</w:t>
      </w:r>
      <w:r>
        <w:t xml:space="preserve"> </w:t>
      </w:r>
      <w:r>
        <w:rPr>
          <w:b/>
          <w:bCs/>
        </w:rPr>
        <w:t xml:space="preserve">credit exposure</w:t>
      </w:r>
      <w:r>
        <w:t xml:space="preserve"> </w:t>
      </w:r>
      <w:r>
        <w:t xml:space="preserve">– if the company defaults, the convertible is very risky (low recovery perhaps, since it’s often subordinated). Many convert arbs also</w:t>
      </w:r>
      <w:r>
        <w:t xml:space="preserve"> </w:t>
      </w:r>
      <w:r>
        <w:rPr>
          <w:b/>
          <w:bCs/>
        </w:rPr>
        <w:t xml:space="preserve">hedge credit</w:t>
      </w:r>
      <w:r>
        <w:t xml:space="preserve"> </w:t>
      </w:r>
      <w:r>
        <w:t xml:space="preserve">partially: e.g. buy CDS protection or short some straight bonds of the same issuer. Often, they leave credit partially unhedged if they believe default risk is low or credit spread is priced in high yield.</w:t>
      </w:r>
      <w:r>
        <w:t xml:space="preserve"> </w:t>
      </w:r>
      <w:r>
        <w:t xml:space="preserve">-</w:t>
      </w:r>
      <w:r>
        <w:t xml:space="preserve"> </w:t>
      </w:r>
      <w:r>
        <w:rPr>
          <w:b/>
          <w:bCs/>
        </w:rPr>
        <w:t xml:space="preserve">Interest rate and dividend hedges:</w:t>
      </w:r>
      <w:r>
        <w:t xml:space="preserve"> </w:t>
      </w:r>
      <w:r>
        <w:t xml:space="preserve">Convertibles are sensitive to interest rates (like any bond) and to dividends (if company raises dividend, stock up but bond usually not directly adjusted except through stock price). If needed, they hedge interest rates via Treasuries (though short duration of converts usually small).</w:t>
      </w:r>
      <w:r>
        <w:t xml:space="preserve"> </w:t>
      </w:r>
      <w:r>
        <w:t xml:space="preserve">-</w:t>
      </w:r>
      <w:r>
        <w:t xml:space="preserve"> </w:t>
      </w:r>
      <w:r>
        <w:rPr>
          <w:b/>
          <w:bCs/>
        </w:rPr>
        <w:t xml:space="preserve">Managing Greeks:</w:t>
      </w:r>
      <w:r>
        <w:t xml:space="preserve"> </w:t>
      </w:r>
      <w:r>
        <w:t xml:space="preserve">The key Greeks: Delta (hedged via stock shorts), Gamma (source of profit if realized vol &gt; implied in convert price), Vega (if stock volatility changes, convertible value changes – but since you can’t directly hedge volatility, you diversify across many trades to rely on mean reversion or stable vol), Theta (the bond accrues interest to offset time decay of option), Rho (small, can hedge if big moves).</w:t>
      </w:r>
      <w:r>
        <w:t xml:space="preserve"> </w:t>
      </w:r>
      <w:r>
        <w:t xml:space="preserve">- The main profit sources:</w:t>
      </w:r>
      <w:r>
        <w:t xml:space="preserve"> </w:t>
      </w:r>
      <w:r>
        <w:rPr>
          <w:b/>
          <w:bCs/>
        </w:rPr>
        <w:t xml:space="preserve">cheap volatility</w:t>
      </w:r>
      <w:r>
        <w:t xml:space="preserve"> </w:t>
      </w:r>
      <w:r>
        <w:t xml:space="preserve">(convertible often priced implying lower vol than market actual vol),</w:t>
      </w:r>
      <w:r>
        <w:t xml:space="preserve"> </w:t>
      </w:r>
      <w:r>
        <w:rPr>
          <w:b/>
          <w:bCs/>
        </w:rPr>
        <w:t xml:space="preserve">excess yield</w:t>
      </w:r>
      <w:r>
        <w:t xml:space="preserve"> </w:t>
      </w:r>
      <w:r>
        <w:t xml:space="preserve">(coupon plus maybe bond undervalued) and</w:t>
      </w:r>
      <w:r>
        <w:t xml:space="preserve"> </w:t>
      </w:r>
      <w:r>
        <w:rPr>
          <w:b/>
          <w:bCs/>
        </w:rPr>
        <w:t xml:space="preserve">gamma trading gains</w:t>
      </w:r>
      <w:r>
        <w:t xml:space="preserve">. Risk: big moves beyond expectations (if stock skyrockets, your short costs money – though you can convert bond and cover, still limited upside if not fully delta-hedged in time; if stock tanks or defaults, bond loses big, and your short stock hedge only helped some).</w:t>
      </w:r>
      <w:r>
        <w:t xml:space="preserve"> </w:t>
      </w:r>
      <w:r>
        <w:t xml:space="preserve">- Example: $1000 convertible, conversion ratio 50 shares (so conversion price $20). Stock at $18 now, implied vol in convertible pricing 25% but you think stock will do 30%. Bond part yields 3%. You buy at par 100. Delta maybe 0.5 (stock slightly below strike). So short $500 worth of stock (about 27.8 shares). Over time, stock bounces 10% up/down, you rebalance shorts, earning trading profits. If stock rises above 20, you may gradually reduce hedge because delta→1 near deep ITM (at some point you stop shorting more and let the bond convert if way ITM, capturing equity upside beyond your short losses, ideally). If company credit weakens a lot, you worry default (credit hedge or stop out possibly).</w:t>
      </w:r>
      <w:r>
        <w:t xml:space="preserve"> </w:t>
      </w:r>
      <w:r>
        <w:t xml:space="preserve">-</w:t>
      </w:r>
      <w:r>
        <w:t xml:space="preserve"> </w:t>
      </w:r>
      <w:r>
        <w:rPr>
          <w:b/>
          <w:bCs/>
        </w:rPr>
        <w:t xml:space="preserve">Signs to enter trade:</w:t>
      </w:r>
      <w:r>
        <w:t xml:space="preserve"> </w:t>
      </w:r>
      <w:r>
        <w:t xml:space="preserve">Usually when convert’s implied vol is significantly under equity options vol (cheap optionality), or if convert’s price is below its theoretical parity (could be because stock borrow is expensive – one must factor stock borrow cost, which is another cost for shorting stock; if borrow is very high, that implies market expects something, and convert might be cheap only because you can’t short easily).</w:t>
      </w:r>
    </w:p>
    <w:p>
      <w:pPr>
        <w:pStyle w:val="BodyText"/>
      </w:pPr>
      <w:r>
        <w:rPr>
          <w:b/>
          <w:bCs/>
        </w:rPr>
        <w:t xml:space="preserve">Triggers for Cap Structure Trades:</w:t>
      </w:r>
      <w:r>
        <w:t xml:space="preserve"> </w:t>
      </w:r>
      <w:r>
        <w:t xml:space="preserve">-</w:t>
      </w:r>
      <w:r>
        <w:t xml:space="preserve"> </w:t>
      </w:r>
      <w:r>
        <w:rPr>
          <w:b/>
          <w:bCs/>
        </w:rPr>
        <w:t xml:space="preserve">Market dislocations:</w:t>
      </w:r>
      <w:r>
        <w:t xml:space="preserve"> </w:t>
      </w:r>
      <w:r>
        <w:t xml:space="preserve">e.g. sudden equity sell-off not yet reflected in CDS spreads, or vice versa. If a company issues new equity, equity goes down (dilution) but credit improves (less leverage) – credit may lag, giving a chance.</w:t>
      </w:r>
      <w:r>
        <w:t xml:space="preserve"> </w:t>
      </w:r>
      <w:r>
        <w:t xml:space="preserve">-</w:t>
      </w:r>
      <w:r>
        <w:t xml:space="preserve"> </w:t>
      </w:r>
      <w:r>
        <w:rPr>
          <w:b/>
          <w:bCs/>
        </w:rPr>
        <w:t xml:space="preserve">Quantitative models:</w:t>
      </w:r>
      <w:r>
        <w:t xml:space="preserve"> </w:t>
      </w:r>
      <w:r>
        <w:t xml:space="preserve">Some use</w:t>
      </w:r>
      <w:r>
        <w:t xml:space="preserve"> </w:t>
      </w:r>
      <w:r>
        <w:rPr>
          <w:b/>
          <w:bCs/>
        </w:rPr>
        <w:t xml:space="preserve">default probability from equity option prices</w:t>
      </w:r>
      <w:r>
        <w:t xml:space="preserve"> </w:t>
      </w:r>
      <w:r>
        <w:t xml:space="preserve">and compare to CDS implied default. If disparity, trade accordingly.</w:t>
      </w:r>
      <w:r>
        <w:t xml:space="preserve"> </w:t>
      </w:r>
      <w:r>
        <w:t xml:space="preserve">-</w:t>
      </w:r>
      <w:r>
        <w:t xml:space="preserve"> </w:t>
      </w:r>
      <w:r>
        <w:rPr>
          <w:b/>
          <w:bCs/>
        </w:rPr>
        <w:t xml:space="preserve">Event risks:</w:t>
      </w:r>
      <w:r>
        <w:t xml:space="preserve"> </w:t>
      </w:r>
      <w:r>
        <w:t xml:space="preserve">If a firm near distress, maybe equity is low (option-like), credit spreads huge. Sometimes</w:t>
      </w:r>
      <w:r>
        <w:t xml:space="preserve"> </w:t>
      </w:r>
      <w:r>
        <w:rPr>
          <w:b/>
          <w:bCs/>
        </w:rPr>
        <w:t xml:space="preserve">equity holders overly optimistic</w:t>
      </w:r>
      <w:r>
        <w:t xml:space="preserve"> </w:t>
      </w:r>
      <w:r>
        <w:t xml:space="preserve">(stock still has meme value) while CDS screams impending default. A trade might be short equity, buy CDS (bet equity will realize the credit risk). Or opposite in turnarounds.</w:t>
      </w:r>
      <w:r>
        <w:t xml:space="preserve"> </w:t>
      </w:r>
      <w:r>
        <w:t xml:space="preserve">-</w:t>
      </w:r>
      <w:r>
        <w:t xml:space="preserve"> </w:t>
      </w:r>
      <w:r>
        <w:rPr>
          <w:b/>
          <w:bCs/>
        </w:rPr>
        <w:t xml:space="preserve">Structural changes:</w:t>
      </w:r>
      <w:r>
        <w:t xml:space="preserve"> </w:t>
      </w:r>
      <w:r>
        <w:t xml:space="preserve">e.g. if an LBO is rumored, equity might jump on takeout speculation, but CDS widens (fear of leverage). If you think deal won’t happen, short equity and sell CDS could be profitable when they revert.</w:t>
      </w:r>
    </w:p>
    <w:bookmarkEnd w:id="47"/>
    <w:bookmarkStart w:id="49" w:name="X2b5f1fc5134a70f6e1ed7116b07812b7937b2ef"/>
    <w:p>
      <w:pPr>
        <w:pStyle w:val="Heading3"/>
      </w:pPr>
      <w:r>
        <w:t xml:space="preserve">2.1 Index vs Single-Name – Index Arbitrage and Tranches</w:t>
      </w:r>
    </w:p>
    <w:p>
      <w:pPr>
        <w:pStyle w:val="FirstParagraph"/>
      </w:pPr>
      <w:r>
        <w:rPr>
          <w:b/>
          <w:bCs/>
        </w:rPr>
        <w:t xml:space="preserve">CDS Index vs Intrinsics (Basis):</w:t>
      </w:r>
      <w:r>
        <w:t xml:space="preserve"> </w:t>
      </w:r>
      <w:r>
        <w:t xml:space="preserve">Credit indices (like</w:t>
      </w:r>
      <w:r>
        <w:t xml:space="preserve"> </w:t>
      </w:r>
      <w:r>
        <w:rPr>
          <w:b/>
          <w:bCs/>
        </w:rPr>
        <w:t xml:space="preserve">CDX IG</w:t>
      </w:r>
      <w:r>
        <w:t xml:space="preserve">,</w:t>
      </w:r>
      <w:r>
        <w:t xml:space="preserve"> </w:t>
      </w:r>
      <w:r>
        <w:rPr>
          <w:b/>
          <w:bCs/>
        </w:rPr>
        <w:t xml:space="preserve">iTraxx</w:t>
      </w:r>
      <w:r>
        <w:t xml:space="preserve">) are liquid baskets of CDS. The</w:t>
      </w:r>
      <w:r>
        <w:t xml:space="preserve"> </w:t>
      </w:r>
      <w:r>
        <w:rPr>
          <w:b/>
          <w:bCs/>
        </w:rPr>
        <w:t xml:space="preserve">index spread</w:t>
      </w:r>
      <w:r>
        <w:t xml:space="preserve"> </w:t>
      </w:r>
      <w:r>
        <w:t xml:space="preserve">is effectively a weighted average of constituents’ CDS spreads plus a</w:t>
      </w:r>
      <w:r>
        <w:t xml:space="preserve"> </w:t>
      </w:r>
      <w:r>
        <w:rPr>
          <w:b/>
          <w:bCs/>
        </w:rPr>
        <w:t xml:space="preserve">index premium/discount</w:t>
      </w:r>
      <w:r>
        <w:t xml:space="preserve"> </w:t>
      </w:r>
      <w:r>
        <w:t xml:space="preserve">due to liquidity and technicals. Often index trades a few bps rich or cheap to the theoretical value (“intrinsic”) computed from single-name CDS.</w:t>
      </w:r>
      <w:r>
        <w:t xml:space="preserve"> </w:t>
      </w:r>
      <w:r>
        <w:t xml:space="preserve">-</w:t>
      </w:r>
      <w:r>
        <w:t xml:space="preserve"> </w:t>
      </w:r>
      <w:r>
        <w:rPr>
          <w:b/>
          <w:bCs/>
        </w:rPr>
        <w:t xml:space="preserve">Index basis trade:</w:t>
      </w:r>
      <w:r>
        <w:t xml:space="preserve"> </w:t>
      </w:r>
      <w:r>
        <w:t xml:space="preserve">If index is</w:t>
      </w:r>
      <w:r>
        <w:t xml:space="preserve"> </w:t>
      </w:r>
      <w:r>
        <w:rPr>
          <w:b/>
          <w:bCs/>
        </w:rPr>
        <w:t xml:space="preserve">wider</w:t>
      </w:r>
      <w:r>
        <w:t xml:space="preserve"> </w:t>
      </w:r>
      <w:r>
        <w:t xml:space="preserve">(higher spread) than intrinsics by 5 bps, you could</w:t>
      </w:r>
      <w:r>
        <w:t xml:space="preserve"> </w:t>
      </w:r>
      <w:r>
        <w:rPr>
          <w:b/>
          <w:bCs/>
        </w:rPr>
        <w:t xml:space="preserve">buy protection on index</w:t>
      </w:r>
      <w:r>
        <w:t xml:space="preserve"> </w:t>
      </w:r>
      <w:r>
        <w:t xml:space="preserve">(short credit via index) and</w:t>
      </w:r>
      <w:r>
        <w:t xml:space="preserve"> </w:t>
      </w:r>
      <w:r>
        <w:rPr>
          <w:b/>
          <w:bCs/>
        </w:rPr>
        <w:t xml:space="preserve">sell protection on each single-name</w:t>
      </w:r>
      <w:r>
        <w:t xml:space="preserve"> </w:t>
      </w:r>
      <w:r>
        <w:t xml:space="preserve">in the same notional proportion (long credit on constituents). If everything pays same notional on default, this locks in +5 bps carry (you’re receiving more premium on index than you pay out on individual CDS on average). If defaults happen, your single-name hedges exactly offset index payoff (assuming auction recoveries line up). Risks: if a default happens, the index vs single might not perfectly offset due to auction technicalities or if the defaulted name had a big weight (index might have certain fixed coupon payment conventions leading to small residual). Also,</w:t>
      </w:r>
      <w:r>
        <w:t xml:space="preserve"> </w:t>
      </w:r>
      <w:r>
        <w:rPr>
          <w:b/>
          <w:bCs/>
        </w:rPr>
        <w:t xml:space="preserve">bid/ask</w:t>
      </w:r>
      <w:r>
        <w:t xml:space="preserve"> </w:t>
      </w:r>
      <w:r>
        <w:t xml:space="preserve">costs are high for doing many single-names.</w:t>
      </w:r>
      <w:r>
        <w:t xml:space="preserve"> </w:t>
      </w:r>
      <w:r>
        <w:t xml:space="preserve">- Conversely, if index is too tight (inside intrinsics), you buy index (sell protection) and buy protection on constituents (or a representative subset if some illiquid).</w:t>
      </w:r>
      <w:r>
        <w:t xml:space="preserve"> </w:t>
      </w:r>
      <w:r>
        <w:t xml:space="preserve">- Typically, index vs single basis is kept small by arb players and dealer quoting, but during stress it widens (index often overshoots because it’s easier to buy index protection as a hedge -&gt; index goes wide vs single-names).</w:t>
      </w:r>
      <w:r>
        <w:t xml:space="preserve"> </w:t>
      </w:r>
      <w:r>
        <w:t xml:space="preserve">-</w:t>
      </w:r>
      <w:r>
        <w:t xml:space="preserve"> </w:t>
      </w:r>
      <w:r>
        <w:rPr>
          <w:b/>
          <w:bCs/>
        </w:rPr>
        <w:t xml:space="preserve">Roll down</w:t>
      </w:r>
      <w:r>
        <w:t xml:space="preserve">: Indices roll every 6 months (new series with updated constituents). Old index might become off-the-run and trade at different spread due liquidity, and its remaining maturity shrinks faster than single-names (which can be replaced or rolled). Basis traders consider these.</w:t>
      </w:r>
    </w:p>
    <w:p>
      <w:pPr>
        <w:pStyle w:val="BodyText"/>
      </w:pPr>
      <w:r>
        <w:rPr>
          <w:b/>
          <w:bCs/>
        </w:rPr>
        <w:t xml:space="preserve">Index Tranche vs Single-Name (Correlation Trades):</w:t>
      </w:r>
      <w:r>
        <w:t xml:space="preserve"> </w:t>
      </w:r>
      <w:r>
        <w:t xml:space="preserve">Credit indices have</w:t>
      </w:r>
      <w:r>
        <w:t xml:space="preserve"> </w:t>
      </w:r>
      <w:r>
        <w:rPr>
          <w:b/>
          <w:bCs/>
        </w:rPr>
        <w:t xml:space="preserve">tranches</w:t>
      </w:r>
      <w:r>
        <w:t xml:space="preserve"> </w:t>
      </w:r>
      <w:r>
        <w:t xml:space="preserve">that partition the loss distribution (e.g. 0-3% equity, 3-7% mezz, etc for CDX). These tranches effectively allow trading credit</w:t>
      </w:r>
      <w:r>
        <w:t xml:space="preserve"> </w:t>
      </w:r>
      <w:r>
        <w:rPr>
          <w:b/>
          <w:bCs/>
        </w:rPr>
        <w:t xml:space="preserve">correlation</w:t>
      </w:r>
      <w:r>
        <w:t xml:space="preserve">: how likely many defaults vs few.</w:t>
      </w:r>
      <w:r>
        <w:t xml:space="preserve"> </w:t>
      </w:r>
      <w:r>
        <w:t xml:space="preserve">-</w:t>
      </w:r>
      <w:r>
        <w:t xml:space="preserve"> </w:t>
      </w:r>
      <w:r>
        <w:rPr>
          <w:b/>
          <w:bCs/>
        </w:rPr>
        <w:t xml:space="preserve">Equity tranche</w:t>
      </w:r>
      <w:r>
        <w:t xml:space="preserve"> </w:t>
      </w:r>
      <w:r>
        <w:t xml:space="preserve">(0-3%): absorbs first losses. Its price/spread depends on expected number of defaults and correlation. If correlation is low, many idiosyncratic defaults likely -&gt; the equity tranche is very likely to be wiped, so equity spread is high (or upfront high). If correlation is high, it’s more “all-or-nothing”: either one big event hits many names (which might bust through higher tranches) or nothing much happens – paradoxically, very high correlation can</w:t>
      </w:r>
      <w:r>
        <w:t xml:space="preserve"> </w:t>
      </w:r>
      <w:r>
        <w:rPr>
          <w:i/>
          <w:iCs/>
        </w:rPr>
        <w:t xml:space="preserve">reduce</w:t>
      </w:r>
      <w:r>
        <w:t xml:space="preserve"> </w:t>
      </w:r>
      <w:r>
        <w:t xml:space="preserve">expected loss for equity (in many scenarios zero defaults, in a few scenarios equity is gone, but probability-weighted maybe better than low corr case where moderate defaults consistently eat equity)</w:t>
      </w:r>
      <w:hyperlink r:id="rId48">
        <w:r>
          <w:rPr>
            <w:rStyle w:val="Hyperlink"/>
          </w:rPr>
          <w:t xml:space="preserve">[15]</w:t>
        </w:r>
      </w:hyperlink>
      <w:r>
        <w:t xml:space="preserve">.</w:t>
      </w:r>
      <w:r>
        <w:t xml:space="preserve"> </w:t>
      </w:r>
      <w:r>
        <w:t xml:space="preserve">- Meanwhile</w:t>
      </w:r>
      <w:r>
        <w:t xml:space="preserve"> </w:t>
      </w:r>
      <w:r>
        <w:rPr>
          <w:b/>
          <w:bCs/>
        </w:rPr>
        <w:t xml:space="preserve">senior tranches</w:t>
      </w:r>
      <w:r>
        <w:t xml:space="preserve"> </w:t>
      </w:r>
      <w:r>
        <w:t xml:space="preserve">(e.g. 15-30%): only hit if many defaults – high correlation means either many defaults together (bad for senior) or none, so correlation increases senior risk (makes its spread higher).</w:t>
      </w:r>
      <w:r>
        <w:t xml:space="preserve"> </w:t>
      </w:r>
      <w:r>
        <w:t xml:space="preserve">- Thus,</w:t>
      </w:r>
      <w:r>
        <w:t xml:space="preserve"> </w:t>
      </w:r>
      <w:r>
        <w:rPr>
          <w:b/>
          <w:bCs/>
        </w:rPr>
        <w:t xml:space="preserve">long equity tranche, short higher tranche</w:t>
      </w:r>
      <w:r>
        <w:t xml:space="preserve"> </w:t>
      </w:r>
      <w:r>
        <w:t xml:space="preserve">is a bet on lower correlation (diversified default risk hitting equity but not senior). Or</w:t>
      </w:r>
      <w:r>
        <w:t xml:space="preserve"> </w:t>
      </w:r>
      <w:r>
        <w:rPr>
          <w:b/>
          <w:bCs/>
        </w:rPr>
        <w:t xml:space="preserve">short equity, long index</w:t>
      </w:r>
      <w:r>
        <w:t xml:space="preserve"> </w:t>
      </w:r>
      <w:r>
        <w:t xml:space="preserve">is effectively buying correlation (because you think defaults will cluster).</w:t>
      </w:r>
      <w:r>
        <w:t xml:space="preserve"> </w:t>
      </w:r>
      <w:r>
        <w:t xml:space="preserve">-</w:t>
      </w:r>
      <w:r>
        <w:t xml:space="preserve"> </w:t>
      </w:r>
      <w:r>
        <w:rPr>
          <w:b/>
          <w:bCs/>
        </w:rPr>
        <w:t xml:space="preserve">Delta-hedging tranches:</w:t>
      </w:r>
      <w:r>
        <w:t xml:space="preserve"> </w:t>
      </w:r>
      <w:r>
        <w:t xml:space="preserve">Tranche dealers compute a</w:t>
      </w:r>
      <w:r>
        <w:t xml:space="preserve"> </w:t>
      </w:r>
      <w:r>
        <w:rPr>
          <w:b/>
          <w:bCs/>
        </w:rPr>
        <w:t xml:space="preserve">hedge ratio</w:t>
      </w:r>
      <w:r>
        <w:t xml:space="preserve"> </w:t>
      </w:r>
      <w:r>
        <w:t xml:space="preserve">to the index (the</w:t>
      </w:r>
      <w:r>
        <w:t xml:space="preserve"> </w:t>
      </w:r>
      <w:r>
        <w:rPr>
          <w:i/>
          <w:iCs/>
        </w:rPr>
        <w:t xml:space="preserve">delta</w:t>
      </w:r>
      <w:r>
        <w:t xml:space="preserve"> </w:t>
      </w:r>
      <w:r>
        <w:t xml:space="preserve">of tranche with respect to overall credit moves). E.g. if IG index widens 10 bps, equity tranche might widen 50 bps (higher beta). The hedge might be: short some index vs long equity tranche to be neutral to small spread moves, isolating correlation. Hedge ratio is often equity tranche notional 0-3% of portfolio, one might short index in proportion to attachment/detachment and expected loss sensitivities.</w:t>
      </w:r>
      <w:r>
        <w:t xml:space="preserve"> </w:t>
      </w:r>
      <w:r>
        <w:t xml:space="preserve">- The</w:t>
      </w:r>
      <w:r>
        <w:t xml:space="preserve"> </w:t>
      </w:r>
      <w:r>
        <w:rPr>
          <w:b/>
          <w:bCs/>
        </w:rPr>
        <w:t xml:space="preserve">correlation</w:t>
      </w:r>
      <w:r>
        <w:t xml:space="preserve"> </w:t>
      </w:r>
      <w:r>
        <w:t xml:space="preserve">(base correlation) is the param used to match tranche prices. If you think the implied correlation is wrong – say equity tranche looks too cheap (implying too low default expectations or too high correlation assumed) – you might buy equity tranche and hedge with index: if you’re right and correlation actually is lower, equity tranche will widen relative, you profit on that long while index hedge covers systemic moves.</w:t>
      </w:r>
      <w:r>
        <w:t xml:space="preserve"> </w:t>
      </w:r>
      <w:r>
        <w:t xml:space="preserve">- Or one can do</w:t>
      </w:r>
      <w:r>
        <w:t xml:space="preserve"> </w:t>
      </w:r>
      <w:r>
        <w:rPr>
          <w:b/>
          <w:bCs/>
        </w:rPr>
        <w:t xml:space="preserve">mezz vs equity</w:t>
      </w:r>
      <w:r>
        <w:t xml:space="preserve"> </w:t>
      </w:r>
      <w:r>
        <w:t xml:space="preserve">correlation trades: e.g. long mezz tranche, short equity tranche could be a play that market overpricing extreme tail vs moderate defaults.</w:t>
      </w:r>
    </w:p>
    <w:p>
      <w:pPr>
        <w:pStyle w:val="BodyText"/>
      </w:pPr>
      <w:r>
        <w:rPr>
          <w:b/>
          <w:bCs/>
        </w:rPr>
        <w:t xml:space="preserve">Skew trades – Single vs Index:</w:t>
      </w:r>
      <w:r>
        <w:t xml:space="preserve"> </w:t>
      </w:r>
      <w:r>
        <w:t xml:space="preserve">Sometimes single-name CDS have skew relative to index: e.g. a particular sector in index might widen a lot but index doesn’t as much. One could overweight that name by buying protection on it and offset by selling index protection (ex index that name if possible or at smaller notionals).</w:t>
      </w:r>
      <w:r>
        <w:t xml:space="preserve"> </w:t>
      </w:r>
      <w:r>
        <w:t xml:space="preserve">- Also</w:t>
      </w:r>
      <w:r>
        <w:t xml:space="preserve"> </w:t>
      </w:r>
      <w:r>
        <w:rPr>
          <w:b/>
          <w:bCs/>
        </w:rPr>
        <w:t xml:space="preserve">idiosyncratic vs systemic:</w:t>
      </w:r>
      <w:r>
        <w:t xml:space="preserve"> </w:t>
      </w:r>
      <w:r>
        <w:t xml:space="preserve">If you find a set of names that are too tight (perhaps due to technical or rating) relative to index, you can short those CDS and buy index or vice versa. This is more akin to long/short within credit but using index as macro hedge.</w:t>
      </w:r>
    </w:p>
    <w:p>
      <w:pPr>
        <w:pStyle w:val="BodyText"/>
      </w:pPr>
      <w:r>
        <w:rPr>
          <w:b/>
          <w:bCs/>
        </w:rPr>
        <w:t xml:space="preserve">Index Roll Strategies:</w:t>
      </w:r>
      <w:r>
        <w:t xml:space="preserve"> </w:t>
      </w:r>
      <w:r>
        <w:t xml:space="preserve">CDS indices roll semiannually (CDX in March/Sept, iTraxx too). At roll, a new series starts with updated constituents (defaults removed, maybe new entrants). Strategies:</w:t>
      </w:r>
      <w:r>
        <w:t xml:space="preserve"> </w:t>
      </w:r>
      <w:r>
        <w:t xml:space="preserve">-</w:t>
      </w:r>
      <w:r>
        <w:t xml:space="preserve"> </w:t>
      </w:r>
      <w:r>
        <w:rPr>
          <w:b/>
          <w:bCs/>
        </w:rPr>
        <w:t xml:space="preserve">Roll down</w:t>
      </w:r>
      <w:r>
        <w:t xml:space="preserve">: Old index has shorter maturity (like 4.5 years vs new 5 years) and often a slight spread difference. Some traders play</w:t>
      </w:r>
      <w:r>
        <w:t xml:space="preserve"> </w:t>
      </w:r>
      <w:r>
        <w:rPr>
          <w:b/>
          <w:bCs/>
        </w:rPr>
        <w:t xml:space="preserve">long old series, short new series</w:t>
      </w:r>
      <w:r>
        <w:t xml:space="preserve"> </w:t>
      </w:r>
      <w:r>
        <w:t xml:space="preserve">if the old offers better carry (it will typically have lower spread due to shorter maturity and possibly some names already defaulted removed, but depends).</w:t>
      </w:r>
      <w:r>
        <w:t xml:space="preserve"> </w:t>
      </w:r>
      <w:r>
        <w:t xml:space="preserve">-</w:t>
      </w:r>
      <w:r>
        <w:t xml:space="preserve"> </w:t>
      </w:r>
      <w:r>
        <w:rPr>
          <w:b/>
          <w:bCs/>
        </w:rPr>
        <w:t xml:space="preserve">Index additions/deletions:</w:t>
      </w:r>
      <w:r>
        <w:t xml:space="preserve"> </w:t>
      </w:r>
      <w:r>
        <w:t xml:space="preserve">If a name is on watch to be dropped (like fallen angel risk for IG index), its CDS might jump wider once it’s removed (less index hedging demand). Conversely, a name being added to HY index might see more liquidity and tighten. These can be small nuances to trade.</w:t>
      </w:r>
    </w:p>
    <w:p>
      <w:pPr>
        <w:pStyle w:val="BodyText"/>
      </w:pPr>
      <w:r>
        <w:rPr>
          <w:b/>
          <w:bCs/>
        </w:rPr>
        <w:t xml:space="preserve">Example Math:</w:t>
      </w:r>
      <w:r>
        <w:t xml:space="preserve"> </w:t>
      </w:r>
      <w:r>
        <w:t xml:space="preserve">Suppose CDX IG 5Y trades 80 bp, while the average of its 125 constituents is 85 bp. That implies a</w:t>
      </w:r>
      <w:r>
        <w:t xml:space="preserve"> </w:t>
      </w:r>
      <w:r>
        <w:rPr>
          <w:b/>
          <w:bCs/>
        </w:rPr>
        <w:t xml:space="preserve">–5 bp index basis</w:t>
      </w:r>
      <w:r>
        <w:t xml:space="preserve"> </w:t>
      </w:r>
      <w:r>
        <w:t xml:space="preserve">(index tight). You do $100M index (sell protection at 80) and $0.8M on each name buy protection (125 * $0.8M = $100M notional, paying ~85 each). You pocket 5 bp per year (~$50k/year) minus any trading cost. If no defaults and spreads converge, you can unwind for profit. If a default happens, your single-name protection pays you notional–recovery on that name, and index position requires you to pay the same (since index is effectively defaulted name in its basket). They cancel out for that name. You still have basis gain ongoing on others.</w:t>
      </w:r>
      <w:r>
        <w:t xml:space="preserve"> </w:t>
      </w:r>
      <w:r>
        <w:t xml:space="preserve">- P&amp;L risk: if broad market rallies (spreads tighten), index and single-names both mark-to-market favorably because you’re net short credit (sold index protection, bought single protection = net short system risk? Actually you are short index (long credit) and long single (short credit) – overall you’re hedged macro, so a rally (spreads to 60) means index position loses (because you sold protec at 80 now worth 60, that’s a gain? Wait selling protec at 80, if spreads tighten to 60, that position</w:t>
      </w:r>
      <w:r>
        <w:t xml:space="preserve"> </w:t>
      </w:r>
      <w:r>
        <w:rPr>
          <w:i/>
          <w:iCs/>
        </w:rPr>
        <w:t xml:space="preserve">gains</w:t>
      </w:r>
      <w:r>
        <w:t xml:space="preserve"> </w:t>
      </w:r>
      <w:r>
        <w:t xml:space="preserve">because as a protection seller, spreads tighten = less you expect to pay out, good. Meanwhile single-names: you bought protection at 85, now each ~60, you</w:t>
      </w:r>
      <w:r>
        <w:t xml:space="preserve"> </w:t>
      </w:r>
      <w:r>
        <w:rPr>
          <w:i/>
          <w:iCs/>
        </w:rPr>
        <w:t xml:space="preserve">lose</w:t>
      </w:r>
      <w:r>
        <w:t xml:space="preserve"> </w:t>
      </w:r>
      <w:r>
        <w:t xml:space="preserve">because now your protection is cheaper. But since you had equal notionals, the index gain vs single losses offsets mostly, except that 5 bp differential likely converged maybe to 0, giving final profit). So basis captures that relative move.</w:t>
      </w:r>
    </w:p>
    <w:bookmarkEnd w:id="49"/>
    <w:bookmarkStart w:id="50" w:name="cross-credit-relative-value"/>
    <w:p>
      <w:pPr>
        <w:pStyle w:val="Heading3"/>
      </w:pPr>
      <w:r>
        <w:t xml:space="preserve">2.1 Cross-Credit Relative Value</w:t>
      </w:r>
    </w:p>
    <w:p>
      <w:pPr>
        <w:pStyle w:val="FirstParagraph"/>
      </w:pPr>
      <w:r>
        <w:rPr>
          <w:b/>
          <w:bCs/>
        </w:rPr>
        <w:t xml:space="preserve">Same-Sector, Different Issuer Trades:</w:t>
      </w:r>
      <w:r>
        <w:t xml:space="preserve"> </w:t>
      </w:r>
      <w:r>
        <w:t xml:space="preserve">Within a sector (say two Big Pharma companies, or two Oil&amp;Gas), spreads should reflect similar risks (industry outlook, macro factors) plus idiosyncratic differences (leverage, management). If one company’s bond/CDS is</w:t>
      </w:r>
      <w:r>
        <w:t xml:space="preserve"> </w:t>
      </w:r>
      <w:r>
        <w:rPr>
          <w:i/>
          <w:iCs/>
        </w:rPr>
        <w:t xml:space="preserve">much wider</w:t>
      </w:r>
      <w:r>
        <w:t xml:space="preserve"> </w:t>
      </w:r>
      <w:r>
        <w:t xml:space="preserve">than a peer of similar rating and fundamentals, that’s a potential</w:t>
      </w:r>
      <w:r>
        <w:t xml:space="preserve"> </w:t>
      </w:r>
      <w:r>
        <w:rPr>
          <w:b/>
          <w:bCs/>
        </w:rPr>
        <w:t xml:space="preserve">long the wide, short the tight</w:t>
      </w:r>
      <w:r>
        <w:t xml:space="preserve"> </w:t>
      </w:r>
      <w:r>
        <w:t xml:space="preserve">trade. This is essentially pairs trading in credit:</w:t>
      </w:r>
      <w:r>
        <w:t xml:space="preserve"> </w:t>
      </w:r>
      <w:r>
        <w:t xml:space="preserve">- E.g. Coke vs Pepsi bonds: if Coke 5Y at 50 bp, Pepsi at 70 bp, historically they were within 5. If no obvious reason (Pepsi not more leveraged), you could buy Pepsi bond (cheap high spread) and short Coke bond (rich). As spreads normalize, you profit.</w:t>
      </w:r>
      <w:r>
        <w:t xml:space="preserve"> </w:t>
      </w:r>
      <w:r>
        <w:t xml:space="preserve">- Key is to</w:t>
      </w:r>
      <w:r>
        <w:t xml:space="preserve"> </w:t>
      </w:r>
      <w:r>
        <w:rPr>
          <w:b/>
          <w:bCs/>
        </w:rPr>
        <w:t xml:space="preserve">match duration</w:t>
      </w:r>
      <w:r>
        <w:t xml:space="preserve"> </w:t>
      </w:r>
      <w:r>
        <w:t xml:space="preserve">and structure (seniority, etc.), and hedge market moves by being sector neutral. If the whole sector’s spreads widen, ideally both widen similarly and offset in P&amp;L (one leg loses, other gains).</w:t>
      </w:r>
      <w:r>
        <w:t xml:space="preserve"> </w:t>
      </w:r>
      <w:r>
        <w:t xml:space="preserve">- Need to monitor</w:t>
      </w:r>
      <w:r>
        <w:t xml:space="preserve"> </w:t>
      </w:r>
      <w:r>
        <w:rPr>
          <w:b/>
          <w:bCs/>
        </w:rPr>
        <w:t xml:space="preserve">earnings or news</w:t>
      </w:r>
      <w:r>
        <w:t xml:space="preserve">: idiosyncratic events (Pepsi recall or something) could justify the difference or cause divergence to widen further.</w:t>
      </w:r>
    </w:p>
    <w:p>
      <w:pPr>
        <w:pStyle w:val="BodyText"/>
      </w:pPr>
      <w:r>
        <w:rPr>
          <w:b/>
          <w:bCs/>
        </w:rPr>
        <w:t xml:space="preserve">Curve Trades Within Issuer:</w:t>
      </w:r>
      <w:r>
        <w:t xml:space="preserve"> </w:t>
      </w:r>
      <w:r>
        <w:t xml:space="preserve">For a single issuer, trade its</w:t>
      </w:r>
      <w:r>
        <w:t xml:space="preserve"> </w:t>
      </w:r>
      <w:r>
        <w:rPr>
          <w:b/>
          <w:bCs/>
        </w:rPr>
        <w:t xml:space="preserve">credit curve shape</w:t>
      </w:r>
      <w:r>
        <w:t xml:space="preserve">:</w:t>
      </w:r>
      <w:r>
        <w:t xml:space="preserve"> </w:t>
      </w:r>
      <w:r>
        <w:t xml:space="preserve">- Corporate yield curves can be inverted or humped if specific maturity has special demand or risk. E.g., maybe 5Y bonds trade relatively tight vs 10Y (perhaps because 5Y index inclusion or many funds target that tenor).</w:t>
      </w:r>
      <w:r>
        <w:t xml:space="preserve"> </w:t>
      </w:r>
      <w:r>
        <w:t xml:space="preserve">- A</w:t>
      </w:r>
      <w:r>
        <w:t xml:space="preserve"> </w:t>
      </w:r>
      <w:r>
        <w:rPr>
          <w:b/>
          <w:bCs/>
        </w:rPr>
        <w:t xml:space="preserve">5s10s credit curve steepener</w:t>
      </w:r>
      <w:r>
        <w:t xml:space="preserve">: long 10Y bond, short 5Y bond of same issuer (duration/DV01 weighted). If you expect the curve to steepen (perhaps company’s long-term outlook deteriorating – long-dated spreads widen more than short), you profit. Or flatteners if expecting improvement mainly affecting longer end.</w:t>
      </w:r>
      <w:r>
        <w:t xml:space="preserve"> </w:t>
      </w:r>
      <w:r>
        <w:t xml:space="preserve">- Also</w:t>
      </w:r>
      <w:r>
        <w:t xml:space="preserve"> </w:t>
      </w:r>
      <w:r>
        <w:rPr>
          <w:b/>
          <w:bCs/>
        </w:rPr>
        <w:t xml:space="preserve">roll-down</w:t>
      </w:r>
      <w:r>
        <w:t xml:space="preserve">: a steep credit curve means short-dated bonds have lower spreads and will “roll” to higher spreads as they age. E.g. a 10Y bond in 5 years might trade at spread corresponding to 5Y left, which if curve steep, was lower initially. Actually for credit, often spreads increase with maturity (up to a point), so a bond’s spread will compress as it ages (roll-down benefit). Being long a steep credit curve bond gives extra expected spread tightening as time passes (carry + roll).</w:t>
      </w:r>
      <w:r>
        <w:t xml:space="preserve"> </w:t>
      </w:r>
      <w:r>
        <w:t xml:space="preserve">- To isolate curve vs level, one might hedge overall credit moves via index or similar-rated peers. So if all spreads tighten, you might lose on both legs.</w:t>
      </w:r>
    </w:p>
    <w:p>
      <w:pPr>
        <w:pStyle w:val="BodyText"/>
      </w:pPr>
      <w:r>
        <w:rPr>
          <w:b/>
          <w:bCs/>
        </w:rPr>
        <w:t xml:space="preserve">Compressed Spread Trades:</w:t>
      </w:r>
      <w:r>
        <w:t xml:space="preserve"> </w:t>
      </w:r>
      <w:r>
        <w:t xml:space="preserve">In some scenarios, spreads of different sectors or ratings become unusually close (compressed). E.g. BBB-rated trades at 120 bp, BB at 130 bp, historically gap was 200. If you think it’s too tight given risk, you short the lower quality (BB) and long the higher quality (BBB). When recession fears eventually widen HY more than IG, the gap should normalize.</w:t>
      </w:r>
      <w:r>
        <w:t xml:space="preserve"> </w:t>
      </w:r>
      <w:r>
        <w:t xml:space="preserve">- Or within high yield, maybe two industries historically differ (say tech vs utilities) but now at same spread despite tech being higher risk – short tech, long utilities.</w:t>
      </w:r>
      <w:r>
        <w:t xml:space="preserve"> </w:t>
      </w:r>
      <w:r>
        <w:t xml:space="preserve">-</w:t>
      </w:r>
      <w:r>
        <w:t xml:space="preserve"> </w:t>
      </w:r>
      <w:r>
        <w:rPr>
          <w:b/>
          <w:bCs/>
        </w:rPr>
        <w:t xml:space="preserve">Metrics to screen:</w:t>
      </w:r>
      <w:r>
        <w:t xml:space="preserve"> </w:t>
      </w:r>
      <w:r>
        <w:t xml:space="preserve">Compare spreads vs rating benchmarks, vs historical percentile. Use</w:t>
      </w:r>
      <w:r>
        <w:t xml:space="preserve"> </w:t>
      </w:r>
      <w:r>
        <w:rPr>
          <w:b/>
          <w:bCs/>
        </w:rPr>
        <w:t xml:space="preserve">Z-score</w:t>
      </w:r>
      <w:r>
        <w:t xml:space="preserve"> </w:t>
      </w:r>
      <w:r>
        <w:t xml:space="preserve">of spread difference between two series. If beyond threshold, consider trade.</w:t>
      </w:r>
      <w:r>
        <w:t xml:space="preserve"> </w:t>
      </w:r>
      <w:r>
        <w:t xml:space="preserve">- Also consider</w:t>
      </w:r>
      <w:r>
        <w:t xml:space="preserve"> </w:t>
      </w:r>
      <w:r>
        <w:rPr>
          <w:b/>
          <w:bCs/>
        </w:rPr>
        <w:t xml:space="preserve">recovery assumptions</w:t>
      </w:r>
      <w:r>
        <w:t xml:space="preserve">: e.g. secured bonds vs unsecured should have some spread difference due to recovery. If too narrow, maybe unsecured is rich (tight) – short it vs long secured.</w:t>
      </w:r>
    </w:p>
    <w:p>
      <w:pPr>
        <w:pStyle w:val="BodyText"/>
      </w:pPr>
      <w:r>
        <w:rPr>
          <w:b/>
          <w:bCs/>
        </w:rPr>
        <w:t xml:space="preserve">Screening for RV:</w:t>
      </w:r>
      <w:r>
        <w:t xml:space="preserve"> </w:t>
      </w:r>
      <w:r>
        <w:t xml:space="preserve">Tools:</w:t>
      </w:r>
      <w:r>
        <w:t xml:space="preserve"> </w:t>
      </w:r>
      <w:r>
        <w:t xml:space="preserve">-</w:t>
      </w:r>
      <w:r>
        <w:t xml:space="preserve"> </w:t>
      </w:r>
      <w:r>
        <w:rPr>
          <w:b/>
          <w:bCs/>
        </w:rPr>
        <w:t xml:space="preserve">Spread ratios or differences:</w:t>
      </w:r>
      <w:r>
        <w:t xml:space="preserve"> </w:t>
      </w:r>
      <w:r>
        <w:t xml:space="preserve">e.g. Name A 5Y CDS – Name B 5Y CDS, track over time. If &gt; mean + 2σ, maybe mean reversion likely.</w:t>
      </w:r>
      <w:r>
        <w:t xml:space="preserve"> </w:t>
      </w:r>
      <w:r>
        <w:t xml:space="preserve">-</w:t>
      </w:r>
      <w:r>
        <w:t xml:space="preserve"> </w:t>
      </w:r>
      <w:r>
        <w:rPr>
          <w:b/>
          <w:bCs/>
        </w:rPr>
        <w:t xml:space="preserve">Regression vs factor:</w:t>
      </w:r>
      <w:r>
        <w:t xml:space="preserve"> </w:t>
      </w:r>
      <w:r>
        <w:t xml:space="preserve">run a regression of one bond’s spread on its sector index, rating index, etc. The residual if large suggests outlier. Trade residual convergence.</w:t>
      </w:r>
      <w:r>
        <w:t xml:space="preserve"> </w:t>
      </w:r>
      <w:r>
        <w:t xml:space="preserve">-</w:t>
      </w:r>
      <w:r>
        <w:t xml:space="preserve"> </w:t>
      </w:r>
      <w:r>
        <w:rPr>
          <w:b/>
          <w:bCs/>
        </w:rPr>
        <w:t xml:space="preserve">Fundamental metrics:</w:t>
      </w:r>
      <w:r>
        <w:t xml:space="preserve"> </w:t>
      </w:r>
      <w:r>
        <w:t xml:space="preserve">E.g. if two BBB have similar leverage but one’s spread 50 bp more, possibly a buy of the wider.</w:t>
      </w:r>
      <w:r>
        <w:t xml:space="preserve"> </w:t>
      </w:r>
      <w:r>
        <w:t xml:space="preserve">-</w:t>
      </w:r>
      <w:r>
        <w:t xml:space="preserve"> </w:t>
      </w:r>
      <w:r>
        <w:rPr>
          <w:b/>
          <w:bCs/>
        </w:rPr>
        <w:t xml:space="preserve">Bond-CDS anomalies:</w:t>
      </w:r>
      <w:r>
        <w:t xml:space="preserve"> </w:t>
      </w:r>
      <w:r>
        <w:t xml:space="preserve">If a bond is much cheaper than its CDS (beyond typical basis), maybe that bond specifically is being sold (maybe expected to be called or something). Could be an opportunity or a trap if it’s due to some corporate action.</w:t>
      </w:r>
      <w:r>
        <w:t xml:space="preserve"> </w:t>
      </w:r>
      <w:r>
        <w:t xml:space="preserve">-</w:t>
      </w:r>
      <w:r>
        <w:t xml:space="preserve"> </w:t>
      </w:r>
      <w:r>
        <w:rPr>
          <w:b/>
          <w:bCs/>
        </w:rPr>
        <w:t xml:space="preserve">New issue vs secondary:</w:t>
      </w:r>
      <w:r>
        <w:t xml:space="preserve"> </w:t>
      </w:r>
      <w:r>
        <w:t xml:space="preserve">New issues sometimes come cheap (new issue concession). One could buy new issue and short similar existing bonds (when concession unwinds, profit).</w:t>
      </w:r>
      <w:r>
        <w:t xml:space="preserve"> </w:t>
      </w:r>
      <w:r>
        <w:t xml:space="preserve">- Or opposite, if new issue draws demand and richens sector, short it vs others.</w:t>
      </w:r>
    </w:p>
    <w:p>
      <w:pPr>
        <w:pStyle w:val="BodyText"/>
      </w:pPr>
      <w:r>
        <w:t xml:space="preserve">The relative value ideal is to isolate the mispricing and hedge away general market moves. But practically, credit often moves in one direction in crises (correlations go to 1), so even hedged trades can be risky if one leg behaves differently under stress (liquidity differences, etc.). So sizing and stop discipline are needed.</w:t>
      </w:r>
    </w:p>
    <w:p>
      <w:r>
        <w:pict>
          <v:rect style="width:0;height:1.5pt" o:hralign="center" o:hrstd="t" o:hr="t"/>
        </w:pict>
      </w:r>
    </w:p>
    <w:bookmarkEnd w:id="50"/>
    <w:bookmarkStart w:id="51" w:name="Xb4ea1f220f2964726156aeded14c02fbca710e7"/>
    <w:p>
      <w:pPr>
        <w:pStyle w:val="Heading3"/>
      </w:pPr>
      <w:r>
        <w:t xml:space="preserve">2.2 Directional Credit – Long/Short Strategies and Macro Credit</w:t>
      </w:r>
    </w:p>
    <w:p>
      <w:pPr>
        <w:pStyle w:val="FirstParagraph"/>
      </w:pPr>
      <w:r>
        <w:rPr>
          <w:b/>
          <w:bCs/>
        </w:rPr>
        <w:t xml:space="preserve">Long/Short Credit Selection:</w:t>
      </w:r>
      <w:r>
        <w:t xml:space="preserve"> </w:t>
      </w:r>
      <w:r>
        <w:t xml:space="preserve">This is more akin to an equity long/short but in credit. One constructs a</w:t>
      </w:r>
      <w:r>
        <w:t xml:space="preserve"> </w:t>
      </w:r>
      <w:r>
        <w:rPr>
          <w:b/>
          <w:bCs/>
        </w:rPr>
        <w:t xml:space="preserve">portfolio of longs and shorts</w:t>
      </w:r>
      <w:r>
        <w:t xml:space="preserve"> </w:t>
      </w:r>
      <w:r>
        <w:t xml:space="preserve">in corporate bonds or CDS:</w:t>
      </w:r>
      <w:r>
        <w:t xml:space="preserve"> </w:t>
      </w:r>
      <w:r>
        <w:t xml:space="preserve">-</w:t>
      </w:r>
      <w:r>
        <w:t xml:space="preserve"> </w:t>
      </w:r>
      <w:r>
        <w:rPr>
          <w:b/>
          <w:bCs/>
        </w:rPr>
        <w:t xml:space="preserve">Frameworks:</w:t>
      </w:r>
      <w:r>
        <w:t xml:space="preserve"> </w:t>
      </w:r>
      <w:r>
        <w:t xml:space="preserve">-</w:t>
      </w:r>
      <w:r>
        <w:t xml:space="preserve"> </w:t>
      </w:r>
      <w:r>
        <w:rPr>
          <w:b/>
          <w:bCs/>
        </w:rPr>
        <w:t xml:space="preserve">Fundamental analysis:</w:t>
      </w:r>
      <w:r>
        <w:t xml:space="preserve"> </w:t>
      </w:r>
      <w:r>
        <w:t xml:space="preserve">Assess company’s creditworthiness (leverage ratios, interest coverage, cash flow, industry outlook). Go long bonds of improving credits, short bonds of deteriorating ones. E.g. if you think Company A will deleverage after selling an asset (credit upgrade), you buy its bonds; short Company B which is doing a debt-funded acquisition (downgrade likely).</w:t>
      </w:r>
      <w:r>
        <w:t xml:space="preserve"> </w:t>
      </w:r>
      <w:r>
        <w:t xml:space="preserve">-</w:t>
      </w:r>
      <w:r>
        <w:t xml:space="preserve"> </w:t>
      </w:r>
      <w:r>
        <w:rPr>
          <w:b/>
          <w:bCs/>
        </w:rPr>
        <w:t xml:space="preserve">Quant factors:</w:t>
      </w:r>
      <w:r>
        <w:t xml:space="preserve"> </w:t>
      </w:r>
      <w:r>
        <w:t xml:space="preserve">Carry, momentum, volatility, and default probability metrics. Some managers rank credits by e.g. distance-to-default or by spread relative to expected loss. “Cheap” credit (spread too high vs model) go long, “expensive” go short.</w:t>
      </w:r>
      <w:r>
        <w:t xml:space="preserve"> </w:t>
      </w:r>
      <w:r>
        <w:t xml:space="preserve">-</w:t>
      </w:r>
      <w:r>
        <w:t xml:space="preserve"> </w:t>
      </w:r>
      <w:r>
        <w:rPr>
          <w:b/>
          <w:bCs/>
        </w:rPr>
        <w:t xml:space="preserve">Technical/flow:</w:t>
      </w:r>
      <w:r>
        <w:t xml:space="preserve"> </w:t>
      </w:r>
      <w:r>
        <w:t xml:space="preserve">Monitor flows (ETF creations, dealer inventories). If a fallen angel (recent downgrade to junk) is being forced-sold by IG funds, it might overshoot wide – a buy opportunity expecting mean reversion once selling done.</w:t>
      </w:r>
      <w:r>
        <w:t xml:space="preserve"> </w:t>
      </w:r>
      <w:r>
        <w:t xml:space="preserve">-</w:t>
      </w:r>
      <w:r>
        <w:t xml:space="preserve"> </w:t>
      </w:r>
      <w:r>
        <w:rPr>
          <w:b/>
          <w:bCs/>
        </w:rPr>
        <w:t xml:space="preserve">Thematic bets:</w:t>
      </w:r>
      <w:r>
        <w:t xml:space="preserve"> </w:t>
      </w:r>
      <w:r>
        <w:t xml:space="preserve">e.g. expect oil price recovery, go long energy bonds vs short something else.</w:t>
      </w:r>
    </w:p>
    <w:p>
      <w:pPr>
        <w:pStyle w:val="Compact"/>
        <w:numPr>
          <w:ilvl w:val="0"/>
          <w:numId w:val="1001"/>
        </w:numPr>
      </w:pPr>
      <w:r>
        <w:rPr>
          <w:b/>
          <w:bCs/>
        </w:rPr>
        <w:t xml:space="preserve">Position sizing:</w:t>
      </w:r>
      <w:r>
        <w:t xml:space="preserve"> </w:t>
      </w:r>
      <w:r>
        <w:t xml:space="preserve">Typically based on</w:t>
      </w:r>
      <w:r>
        <w:t xml:space="preserve"> </w:t>
      </w:r>
      <w:r>
        <w:rPr>
          <w:b/>
          <w:bCs/>
        </w:rPr>
        <w:t xml:space="preserve">spread volatility</w:t>
      </w:r>
      <w:r>
        <w:t xml:space="preserve"> </w:t>
      </w:r>
      <w:r>
        <w:t xml:space="preserve">or</w:t>
      </w:r>
      <w:r>
        <w:t xml:space="preserve"> </w:t>
      </w:r>
      <w:r>
        <w:rPr>
          <w:b/>
          <w:bCs/>
        </w:rPr>
        <w:t xml:space="preserve">bond DV01</w:t>
      </w:r>
      <w:r>
        <w:t xml:space="preserve"> </w:t>
      </w:r>
      <w:r>
        <w:t xml:space="preserve">such that each contributes similar risk. Also considering liquidity: don’t short too illiquid a bond (squeeze risk).</w:t>
      </w:r>
    </w:p>
    <w:p>
      <w:pPr>
        <w:pStyle w:val="Compact"/>
        <w:numPr>
          <w:ilvl w:val="0"/>
          <w:numId w:val="1001"/>
        </w:numPr>
      </w:pPr>
      <w:r>
        <w:t xml:space="preserve">Use</w:t>
      </w:r>
      <w:r>
        <w:t xml:space="preserve"> </w:t>
      </w:r>
      <w:r>
        <w:rPr>
          <w:b/>
          <w:bCs/>
        </w:rPr>
        <w:t xml:space="preserve">beta to credit index</w:t>
      </w:r>
      <w:r>
        <w:t xml:space="preserve">: e.g. if you want market-neutral, weight longs and shorts such that their sensitivity to overall credit spread moves offset. That might mean more notional in tighter spread names (lower beta) vs less in high-yield (higher beta).</w:t>
      </w:r>
    </w:p>
    <w:p>
      <w:pPr>
        <w:pStyle w:val="Compact"/>
        <w:numPr>
          <w:ilvl w:val="0"/>
          <w:numId w:val="1001"/>
        </w:numPr>
      </w:pPr>
      <w:r>
        <w:t xml:space="preserve">If a short is idiosyncratically risky (could default), often pair it with multiple longs or use CDS so that upside is capped (CDS short has limited gain (spread to zero) but unlimited loss if default; careful here – actually, if you</w:t>
      </w:r>
      <w:r>
        <w:t xml:space="preserve"> </w:t>
      </w:r>
      <w:r>
        <w:rPr>
          <w:i/>
          <w:iCs/>
        </w:rPr>
        <w:t xml:space="preserve">sell</w:t>
      </w:r>
      <w:r>
        <w:t xml:space="preserve"> </w:t>
      </w:r>
      <w:r>
        <w:t xml:space="preserve">CDS you’re long credit, if you</w:t>
      </w:r>
      <w:r>
        <w:t xml:space="preserve"> </w:t>
      </w:r>
      <w:r>
        <w:rPr>
          <w:i/>
          <w:iCs/>
        </w:rPr>
        <w:t xml:space="preserve">buy</w:t>
      </w:r>
      <w:r>
        <w:t xml:space="preserve"> </w:t>
      </w:r>
      <w:r>
        <w:t xml:space="preserve">CDS you’re short credit with limited loss (pay premium, if default you gain difference)).</w:t>
      </w:r>
    </w:p>
    <w:p>
      <w:pPr>
        <w:numPr>
          <w:ilvl w:val="0"/>
          <w:numId w:val="1001"/>
        </w:numPr>
      </w:pPr>
      <w:r>
        <w:t xml:space="preserve">Many credit L/S funds actually avoid outright shorting bonds (hard to borrow), instead short via CDS or index overlays.</w:t>
      </w:r>
    </w:p>
    <w:p>
      <w:pPr>
        <w:numPr>
          <w:ilvl w:val="0"/>
          <w:numId w:val="1001"/>
        </w:numPr>
      </w:pPr>
      <w:r>
        <w:rPr>
          <w:b/>
          <w:bCs/>
        </w:rPr>
        <w:t xml:space="preserve">Hedging approach:</w:t>
      </w:r>
    </w:p>
    <w:p>
      <w:pPr>
        <w:pStyle w:val="Compact"/>
        <w:numPr>
          <w:ilvl w:val="0"/>
          <w:numId w:val="1001"/>
        </w:numPr>
      </w:pPr>
      <w:r>
        <w:rPr>
          <w:b/>
          <w:bCs/>
        </w:rPr>
        <w:t xml:space="preserve">Index hedges:</w:t>
      </w:r>
      <w:r>
        <w:t xml:space="preserve"> </w:t>
      </w:r>
      <w:r>
        <w:t xml:space="preserve">If net long bias, they might buy some index protection (CDX or iTraxx) to hedge systemic moves. E.g. you like certain HY names but worry about recession, so long those names’ bonds, short HYG ETF or CDX HY to cover overall junk market risk. This isolates the idiosyncratic outperformance of your picks.</w:t>
      </w:r>
    </w:p>
    <w:p>
      <w:pPr>
        <w:pStyle w:val="Compact"/>
        <w:numPr>
          <w:ilvl w:val="0"/>
          <w:numId w:val="1001"/>
        </w:numPr>
      </w:pPr>
      <w:r>
        <w:rPr>
          <w:b/>
          <w:bCs/>
        </w:rPr>
        <w:t xml:space="preserve">Rates hedges:</w:t>
      </w:r>
      <w:r>
        <w:t xml:space="preserve"> </w:t>
      </w:r>
      <w:r>
        <w:t xml:space="preserve">Keep the portfolio duration neutral by shorting Treasuries or using interest rate swaps, so a rise in risk-free yields doesn’t hurt P&amp;L (only credit spread matters).</w:t>
      </w:r>
    </w:p>
    <w:p>
      <w:pPr>
        <w:numPr>
          <w:ilvl w:val="0"/>
          <w:numId w:val="1001"/>
        </w:numPr>
      </w:pPr>
      <w:r>
        <w:rPr>
          <w:b/>
          <w:bCs/>
        </w:rPr>
        <w:t xml:space="preserve">Single-name hedges:</w:t>
      </w:r>
      <w:r>
        <w:t xml:space="preserve"> </w:t>
      </w:r>
      <w:r>
        <w:t xml:space="preserve">If you short one bond and can’t find a perfect opposite to long, you might hedge with sector CDS or a basket of peers.</w:t>
      </w:r>
    </w:p>
    <w:p>
      <w:pPr>
        <w:numPr>
          <w:ilvl w:val="0"/>
          <w:numId w:val="1001"/>
        </w:numPr>
      </w:pPr>
      <w:r>
        <w:rPr>
          <w:b/>
          <w:bCs/>
        </w:rPr>
        <w:t xml:space="preserve">P&amp;L attribution:</w:t>
      </w:r>
      <w:r>
        <w:t xml:space="preserve"> </w:t>
      </w:r>
      <w:r>
        <w:t xml:space="preserve">You’d break out:</w:t>
      </w:r>
    </w:p>
    <w:p>
      <w:pPr>
        <w:pStyle w:val="Compact"/>
        <w:numPr>
          <w:ilvl w:val="0"/>
          <w:numId w:val="1001"/>
        </w:numPr>
      </w:pPr>
      <w:r>
        <w:rPr>
          <w:b/>
          <w:bCs/>
        </w:rPr>
        <w:t xml:space="preserve">Market moves (beta):</w:t>
      </w:r>
      <w:r>
        <w:t xml:space="preserve"> </w:t>
      </w:r>
      <w:r>
        <w:t xml:space="preserve">how much did overall credit spread tightening/widening contribute? (Should be small if neutral).</w:t>
      </w:r>
    </w:p>
    <w:p>
      <w:pPr>
        <w:pStyle w:val="Compact"/>
        <w:numPr>
          <w:ilvl w:val="0"/>
          <w:numId w:val="1001"/>
        </w:numPr>
      </w:pPr>
      <w:r>
        <w:rPr>
          <w:b/>
          <w:bCs/>
        </w:rPr>
        <w:t xml:space="preserve">Sector bets:</w:t>
      </w:r>
      <w:r>
        <w:t xml:space="preserve"> </w:t>
      </w:r>
      <w:r>
        <w:t xml:space="preserve">maybe you overweighted utilities vs tech, that gave some P&amp;L if that spread relationship moved.</w:t>
      </w:r>
    </w:p>
    <w:p>
      <w:pPr>
        <w:pStyle w:val="Compact"/>
        <w:numPr>
          <w:ilvl w:val="0"/>
          <w:numId w:val="1001"/>
        </w:numPr>
      </w:pPr>
      <w:r>
        <w:rPr>
          <w:b/>
          <w:bCs/>
        </w:rPr>
        <w:t xml:space="preserve">Idiosyncratic alpha:</w:t>
      </w:r>
      <w:r>
        <w:t xml:space="preserve"> </w:t>
      </w:r>
      <w:r>
        <w:t xml:space="preserve">each issuer’s spread change vs the sector. E.g. your long X improved due a rating upgrade, giving positive alpha; your short Y defaulted, giving big positive (if you bought CDS, you gained) or negative if you were just short the bond incorrectly timed.</w:t>
      </w:r>
    </w:p>
    <w:p>
      <w:pPr>
        <w:pStyle w:val="Compact"/>
        <w:numPr>
          <w:ilvl w:val="0"/>
          <w:numId w:val="1001"/>
        </w:numPr>
      </w:pPr>
      <w:r>
        <w:t xml:space="preserve">Over time, a good L/S strategy yields P&amp;L mostly from idiosyncratic moves (i.e.</w:t>
      </w:r>
      <w:r>
        <w:t xml:space="preserve"> </w:t>
      </w:r>
      <w:r>
        <w:rPr>
          <w:b/>
          <w:bCs/>
        </w:rPr>
        <w:t xml:space="preserve">“pure alpha”</w:t>
      </w:r>
      <w:r>
        <w:t xml:space="preserve">), low correlation to market. For example, in a flat market quarter, they might still profit from relative moves. In a strong rally, both longs and shorts tighten, but hopefully longs (selected better credits) tighten more or shorts widen (if chosen deteriorating ones).</w:t>
      </w:r>
    </w:p>
    <w:p>
      <w:pPr>
        <w:pStyle w:val="FirstParagraph"/>
      </w:pPr>
      <w:r>
        <w:rPr>
          <w:b/>
          <w:bCs/>
        </w:rPr>
        <w:t xml:space="preserve">Credit Curve Trades (Directional):</w:t>
      </w:r>
      <w:r>
        <w:t xml:space="preserve"> </w:t>
      </w:r>
      <w:r>
        <w:t xml:space="preserve">We touched RV curve trades, but directionally:</w:t>
      </w:r>
      <w:r>
        <w:t xml:space="preserve"> </w:t>
      </w:r>
      <w:r>
        <w:t xml:space="preserve">- If expecting a</w:t>
      </w:r>
      <w:r>
        <w:t xml:space="preserve"> </w:t>
      </w:r>
      <w:r>
        <w:rPr>
          <w:b/>
          <w:bCs/>
        </w:rPr>
        <w:t xml:space="preserve">flattening credit curve</w:t>
      </w:r>
      <w:r>
        <w:t xml:space="preserve">, likely means short-term risk rising (market sees trouble soon, or immediate default risk) – short front-end, long long-end of same issuer. Or if expecting</w:t>
      </w:r>
      <w:r>
        <w:t xml:space="preserve"> </w:t>
      </w:r>
      <w:r>
        <w:rPr>
          <w:b/>
          <w:bCs/>
        </w:rPr>
        <w:t xml:space="preserve">steepening</w:t>
      </w:r>
      <w:r>
        <w:t xml:space="preserve"> </w:t>
      </w:r>
      <w:r>
        <w:t xml:space="preserve">(company short-term safe but long-term uncertain), long short-dated, short long-dated.</w:t>
      </w:r>
      <w:r>
        <w:t xml:space="preserve"> </w:t>
      </w:r>
      <w:r>
        <w:t xml:space="preserve">- E.g. near a potential restructuring, short-term bonds might drop (fear of missed payment) widening spreads enormously, while long bonds could actually rise (if restructuring might leave them with something decent). Or in recovery, short bonds recover first, flattening the curve.</w:t>
      </w:r>
      <w:r>
        <w:t xml:space="preserve"> </w:t>
      </w:r>
      <w:r>
        <w:t xml:space="preserve">-</w:t>
      </w:r>
      <w:r>
        <w:t xml:space="preserve"> </w:t>
      </w:r>
      <w:r>
        <w:rPr>
          <w:b/>
          <w:bCs/>
        </w:rPr>
        <w:t xml:space="preserve">Roll-down carry</w:t>
      </w:r>
      <w:r>
        <w:t xml:space="preserve">: Being long a 5Y bond that in one year becomes a 4Y with lower spread typically yields a spread pickup (price gain) if credit stays stable. So buying the “belly” of a steep credit curve is like a carry trade.</w:t>
      </w:r>
      <w:r>
        <w:t xml:space="preserve"> </w:t>
      </w:r>
      <w:r>
        <w:t xml:space="preserve">- In high yield, often curve is inverted for distressed: one can position for that to normalize if expecting a resolution.</w:t>
      </w:r>
    </w:p>
    <w:p>
      <w:pPr>
        <w:pStyle w:val="BodyText"/>
      </w:pPr>
      <w:r>
        <w:rPr>
          <w:b/>
          <w:bCs/>
        </w:rPr>
        <w:t xml:space="preserve">Sector Rotation:</w:t>
      </w:r>
      <w:r>
        <w:t xml:space="preserve"> </w:t>
      </w:r>
      <w:r>
        <w:t xml:space="preserve">Allocating between sectors or segments in credit:</w:t>
      </w:r>
      <w:r>
        <w:t xml:space="preserve"> </w:t>
      </w:r>
      <w:r>
        <w:t xml:space="preserve">- Drivers: macro views (e.g. if you expect</w:t>
      </w:r>
      <w:r>
        <w:t xml:space="preserve"> </w:t>
      </w:r>
      <w:r>
        <w:rPr>
          <w:b/>
          <w:bCs/>
        </w:rPr>
        <w:t xml:space="preserve">consumer spending up</w:t>
      </w:r>
      <w:r>
        <w:t xml:space="preserve">, overweight retail sector bonds; if oil price to rise, overweight energy bonds relative to others).</w:t>
      </w:r>
      <w:r>
        <w:t xml:space="preserve"> </w:t>
      </w:r>
      <w:r>
        <w:t xml:space="preserve">-</w:t>
      </w:r>
      <w:r>
        <w:t xml:space="preserve"> </w:t>
      </w:r>
      <w:r>
        <w:rPr>
          <w:b/>
          <w:bCs/>
        </w:rPr>
        <w:t xml:space="preserve">Relative value metrics:</w:t>
      </w:r>
      <w:r>
        <w:t xml:space="preserve"> </w:t>
      </w:r>
      <w:r>
        <w:t xml:space="preserve">Use metrics like spread per turn of leverage by sector, or historical sector spread differentials vs market. If one sector trades unusually wide vs another (adjusted for rating mix), it might revert.</w:t>
      </w:r>
      <w:r>
        <w:t xml:space="preserve"> </w:t>
      </w:r>
      <w:r>
        <w:t xml:space="preserve">-</w:t>
      </w:r>
      <w:r>
        <w:t xml:space="preserve"> </w:t>
      </w:r>
      <w:r>
        <w:rPr>
          <w:b/>
          <w:bCs/>
        </w:rPr>
        <w:t xml:space="preserve">Flows/technical:</w:t>
      </w:r>
      <w:r>
        <w:t xml:space="preserve"> </w:t>
      </w:r>
      <w:r>
        <w:t xml:space="preserve">maybe many new issues in one sector made it cheap, so you rotate in expecting spreads to rebound once supply absorbed.</w:t>
      </w:r>
      <w:r>
        <w:t xml:space="preserve"> </w:t>
      </w:r>
      <w:r>
        <w:t xml:space="preserve">- Implementation:</w:t>
      </w:r>
      <w:r>
        <w:t xml:space="preserve"> </w:t>
      </w:r>
      <w:r>
        <w:t xml:space="preserve">- Use</w:t>
      </w:r>
      <w:r>
        <w:t xml:space="preserve"> </w:t>
      </w:r>
      <w:r>
        <w:rPr>
          <w:b/>
          <w:bCs/>
        </w:rPr>
        <w:t xml:space="preserve">CDS indices</w:t>
      </w:r>
      <w:r>
        <w:t xml:space="preserve"> </w:t>
      </w:r>
      <w:r>
        <w:t xml:space="preserve">or sub-indices if available (iTraxx has sector sub-index series, e.g. iTraxx Xover Autos vs Xover Senior Financials, etc.). One can overweight one index vs another.</w:t>
      </w:r>
      <w:r>
        <w:t xml:space="preserve"> </w:t>
      </w:r>
      <w:r>
        <w:t xml:space="preserve">- Use</w:t>
      </w:r>
      <w:r>
        <w:t xml:space="preserve"> </w:t>
      </w:r>
      <w:r>
        <w:rPr>
          <w:b/>
          <w:bCs/>
        </w:rPr>
        <w:t xml:space="preserve">tranches</w:t>
      </w:r>
      <w:r>
        <w:t xml:space="preserve"> </w:t>
      </w:r>
      <w:r>
        <w:t xml:space="preserve">of indices if sectors differ by quality.</w:t>
      </w:r>
      <w:r>
        <w:t xml:space="preserve"> </w:t>
      </w:r>
      <w:r>
        <w:t xml:space="preserve">- Or simply buy a basket of bonds in one sector and short in another (more work, ensures matching durations).</w:t>
      </w:r>
      <w:r>
        <w:t xml:space="preserve"> </w:t>
      </w:r>
      <w:r>
        <w:t xml:space="preserve">-</w:t>
      </w:r>
      <w:r>
        <w:t xml:space="preserve"> </w:t>
      </w:r>
      <w:r>
        <w:rPr>
          <w:b/>
          <w:bCs/>
        </w:rPr>
        <w:t xml:space="preserve">ETF pairs:</w:t>
      </w:r>
      <w:r>
        <w:t xml:space="preserve"> </w:t>
      </w:r>
      <w:r>
        <w:t xml:space="preserve">Long a sector ETF (like if there was an LQD sub-index ETF for industrials) and short another (like utilities). Though corporate bond ETFs by sector are not always liquid, some might use single-name total return swaps to replicate sector exposure.</w:t>
      </w:r>
    </w:p>
    <w:p>
      <w:pPr>
        <w:pStyle w:val="Compact"/>
        <w:numPr>
          <w:ilvl w:val="0"/>
          <w:numId w:val="1002"/>
        </w:numPr>
      </w:pPr>
      <w:r>
        <w:rPr>
          <w:b/>
          <w:bCs/>
        </w:rPr>
        <w:t xml:space="preserve">Risk:</w:t>
      </w:r>
      <w:r>
        <w:t xml:space="preserve"> </w:t>
      </w:r>
      <w:r>
        <w:t xml:space="preserve">Sector moves often correlate with overall market. So sector rotation P&amp;L could be dwarfed by market beta if not hedged. Many overlay an index hedge (short broad IG index if sum of long sectors has net long bias).</w:t>
      </w:r>
    </w:p>
    <w:p>
      <w:pPr>
        <w:pStyle w:val="Compact"/>
        <w:numPr>
          <w:ilvl w:val="0"/>
          <w:numId w:val="1002"/>
        </w:numPr>
      </w:pPr>
      <w:r>
        <w:rPr>
          <w:b/>
          <w:bCs/>
        </w:rPr>
        <w:t xml:space="preserve">Evaluation:</w:t>
      </w:r>
      <w:r>
        <w:t xml:space="preserve"> </w:t>
      </w:r>
      <w:r>
        <w:t xml:space="preserve">If correct, the chosen sector’s spreads tighten relative to others. One quantifies by sector OAS difference. Eg if Industrial OAS – Utility OAS moved from 20 bp to 5 bp, an overweight industrials vs short utilities trade gains that differential.</w:t>
      </w:r>
    </w:p>
    <w:p>
      <w:pPr>
        <w:pStyle w:val="FirstParagraph"/>
      </w:pPr>
      <w:r>
        <w:rPr>
          <w:b/>
          <w:bCs/>
        </w:rPr>
        <w:t xml:space="preserve">Portfolio Beta Management:</w:t>
      </w:r>
      <w:r>
        <w:t xml:space="preserve"> </w:t>
      </w:r>
      <w:r>
        <w:t xml:space="preserve">L/S credit funds often keep a target beta to HY or IG. Some periods they might run</w:t>
      </w:r>
      <w:r>
        <w:t xml:space="preserve"> </w:t>
      </w:r>
      <w:r>
        <w:rPr>
          <w:b/>
          <w:bCs/>
        </w:rPr>
        <w:t xml:space="preserve">net long beta</w:t>
      </w:r>
      <w:r>
        <w:t xml:space="preserve"> </w:t>
      </w:r>
      <w:r>
        <w:t xml:space="preserve">(if bullish credit) to boost returns, but if they want pure alpha, they’ll try to neutralize. Beta often managed via indices due cost.</w:t>
      </w:r>
    </w:p>
    <w:p>
      <w:pPr>
        <w:pStyle w:val="BodyText"/>
      </w:pPr>
      <w:r>
        <w:t xml:space="preserve">An example: 2020 Covid crash, if one had a long/short book – likely lost on longs and gained on shorts but net maybe lost unless hedged properly because correlations spiked. After the crash, many mispricings: e.g. strong companies’ spreads went wide along with weak ones. A strategy then: load up on quality credits (long) and short an index to hedge systemic bounce. That would profit as quality recovered more sharply.</w:t>
      </w:r>
    </w:p>
    <w:p>
      <w:r>
        <w:pict>
          <v:rect style="width:0;height:1.5pt" o:hralign="center" o:hrstd="t" o:hr="t"/>
        </w:pict>
      </w:r>
    </w:p>
    <w:bookmarkEnd w:id="51"/>
    <w:bookmarkStart w:id="52" w:name="credit-volatility-and-structured-credit"/>
    <w:p>
      <w:pPr>
        <w:pStyle w:val="Heading3"/>
      </w:pPr>
      <w:r>
        <w:t xml:space="preserve">2.3 Credit Volatility and Structured Credit</w:t>
      </w:r>
    </w:p>
    <w:p>
      <w:pPr>
        <w:pStyle w:val="FirstParagraph"/>
      </w:pPr>
      <w:r>
        <w:rPr>
          <w:b/>
          <w:bCs/>
        </w:rPr>
        <w:t xml:space="preserve">Credit Options (Swaptions on CDS):</w:t>
      </w:r>
      <w:r>
        <w:t xml:space="preserve"> </w:t>
      </w:r>
      <w:r>
        <w:t xml:space="preserve">A</w:t>
      </w:r>
      <w:r>
        <w:t xml:space="preserve"> </w:t>
      </w:r>
      <w:r>
        <w:rPr>
          <w:b/>
          <w:bCs/>
        </w:rPr>
        <w:t xml:space="preserve">payer CDS option</w:t>
      </w:r>
      <w:r>
        <w:t xml:space="preserve"> </w:t>
      </w:r>
      <w:r>
        <w:t xml:space="preserve">gives right to buy CDS protection at a set spread (a credit spread call option).</w:t>
      </w:r>
      <w:r>
        <w:t xml:space="preserve"> </w:t>
      </w:r>
      <w:r>
        <w:rPr>
          <w:b/>
          <w:bCs/>
        </w:rPr>
        <w:t xml:space="preserve">Receiver option</w:t>
      </w:r>
      <w:r>
        <w:t xml:space="preserve"> </w:t>
      </w:r>
      <w:r>
        <w:t xml:space="preserve">gives right to sell protection (i.e. go long credit) at a certain tight spread. These are less liquid but used around events or to hedge large credit moves.</w:t>
      </w:r>
      <w:r>
        <w:t xml:space="preserve"> </w:t>
      </w:r>
      <w:r>
        <w:t xml:space="preserve">- The</w:t>
      </w:r>
      <w:r>
        <w:t xml:space="preserve"> </w:t>
      </w:r>
      <w:r>
        <w:rPr>
          <w:b/>
          <w:bCs/>
        </w:rPr>
        <w:t xml:space="preserve">vol surface in credit</w:t>
      </w:r>
      <w:r>
        <w:t xml:space="preserve"> </w:t>
      </w:r>
      <w:r>
        <w:t xml:space="preserve">is typically very skewed: the downside for credit (widening spreads = credit deterioration) is larger jump risk than upside. So</w:t>
      </w:r>
      <w:r>
        <w:t xml:space="preserve"> </w:t>
      </w:r>
      <w:r>
        <w:rPr>
          <w:b/>
          <w:bCs/>
        </w:rPr>
        <w:t xml:space="preserve">payer swaptions</w:t>
      </w:r>
      <w:r>
        <w:t xml:space="preserve"> </w:t>
      </w:r>
      <w:r>
        <w:t xml:space="preserve">(bets on spread widening) are more expensive (higher implied vol) than receivers. This skew reflects default jump risk.</w:t>
      </w:r>
      <w:r>
        <w:t xml:space="preserve"> </w:t>
      </w:r>
      <w:r>
        <w:t xml:space="preserve">-</w:t>
      </w:r>
      <w:r>
        <w:t xml:space="preserve"> </w:t>
      </w:r>
      <w:r>
        <w:rPr>
          <w:b/>
          <w:bCs/>
        </w:rPr>
        <w:t xml:space="preserve">Modeling credit options:</w:t>
      </w:r>
      <w:r>
        <w:t xml:space="preserve"> </w:t>
      </w:r>
      <w:r>
        <w:t xml:space="preserve">Credit spreads can jump to near infinity (in default, spread goes extremely wide). So a lognormal model isn’t great. Instead, a</w:t>
      </w:r>
      <w:r>
        <w:t xml:space="preserve"> </w:t>
      </w:r>
      <w:r>
        <w:rPr>
          <w:b/>
          <w:bCs/>
        </w:rPr>
        <w:t xml:space="preserve">spread lognormal with a cutoff</w:t>
      </w:r>
      <w:r>
        <w:t xml:space="preserve"> </w:t>
      </w:r>
      <w:r>
        <w:t xml:space="preserve">or</w:t>
      </w:r>
      <w:r>
        <w:t xml:space="preserve"> </w:t>
      </w:r>
      <w:r>
        <w:rPr>
          <w:b/>
          <w:bCs/>
        </w:rPr>
        <w:t xml:space="preserve">jump-to-default models</w:t>
      </w:r>
      <w:r>
        <w:t xml:space="preserve"> </w:t>
      </w:r>
      <w:r>
        <w:t xml:space="preserve">are used. Sometimes one models spread as having a bimodal: either alive or default state. Then an option’s value includes probability of default during its life affecting payoff. Many use a</w:t>
      </w:r>
      <w:r>
        <w:t xml:space="preserve"> </w:t>
      </w:r>
      <w:r>
        <w:rPr>
          <w:b/>
          <w:bCs/>
        </w:rPr>
        <w:t xml:space="preserve">Hull-White one-factor jump diffusion</w:t>
      </w:r>
      <w:r>
        <w:t xml:space="preserve"> </w:t>
      </w:r>
      <w:r>
        <w:t xml:space="preserve">for spread, or a</w:t>
      </w:r>
      <w:r>
        <w:t xml:space="preserve"> </w:t>
      </w:r>
      <w:r>
        <w:rPr>
          <w:b/>
          <w:bCs/>
        </w:rPr>
        <w:t xml:space="preserve">structural model</w:t>
      </w:r>
      <w:r>
        <w:t xml:space="preserve"> </w:t>
      </w:r>
      <w:r>
        <w:t xml:space="preserve">(tied to equity volatility).</w:t>
      </w:r>
      <w:r>
        <w:t xml:space="preserve"> </w:t>
      </w:r>
      <w:r>
        <w:t xml:space="preserve">- Calibration is tricky due to limited data. So often traders rely on</w:t>
      </w:r>
      <w:r>
        <w:t xml:space="preserve"> </w:t>
      </w:r>
      <w:r>
        <w:rPr>
          <w:b/>
          <w:bCs/>
        </w:rPr>
        <w:t xml:space="preserve">equity options</w:t>
      </w:r>
      <w:r>
        <w:t xml:space="preserve"> </w:t>
      </w:r>
      <w:r>
        <w:t xml:space="preserve">as proxy (since equity down corresponds to credit wider). They may price a CDS option by assuming some correlation to equity vol or using hybrid models.</w:t>
      </w:r>
    </w:p>
    <w:p>
      <w:pPr>
        <w:pStyle w:val="BodyText"/>
      </w:pPr>
      <w:r>
        <w:rPr>
          <w:b/>
          <w:bCs/>
        </w:rPr>
        <w:t xml:space="preserve">Tranche Trading – Correlation:</w:t>
      </w:r>
      <w:r>
        <w:t xml:space="preserve"> </w:t>
      </w:r>
      <w:r>
        <w:t xml:space="preserve">Already covered concept of correlation. To add:</w:t>
      </w:r>
      <w:r>
        <w:t xml:space="preserve"> </w:t>
      </w:r>
      <w:r>
        <w:t xml:space="preserve">-</w:t>
      </w:r>
      <w:r>
        <w:t xml:space="preserve"> </w:t>
      </w:r>
      <w:r>
        <w:rPr>
          <w:b/>
          <w:bCs/>
        </w:rPr>
        <w:t xml:space="preserve">Base vs Compound correlation:</w:t>
      </w:r>
      <w:r>
        <w:t xml:space="preserve"> </w:t>
      </w:r>
      <w:r>
        <w:t xml:space="preserve">-</w:t>
      </w:r>
      <w:r>
        <w:t xml:space="preserve"> </w:t>
      </w:r>
      <w:r>
        <w:rPr>
          <w:b/>
          <w:bCs/>
        </w:rPr>
        <w:t xml:space="preserve">Compound correlation</w:t>
      </w:r>
      <w:r>
        <w:t xml:space="preserve"> </w:t>
      </w:r>
      <w:r>
        <w:t xml:space="preserve">was the older quoting: one number such that inputting into a Gaussian copula for that entire tranche attaches a fair spread. But one number couldn’t fit all tranches simultaneously if market spreads not consistent.</w:t>
      </w:r>
      <w:r>
        <w:t xml:space="preserve"> </w:t>
      </w:r>
      <w:r>
        <w:t xml:space="preserve">-</w:t>
      </w:r>
      <w:r>
        <w:t xml:space="preserve"> </w:t>
      </w:r>
      <w:r>
        <w:rPr>
          <w:b/>
          <w:bCs/>
        </w:rPr>
        <w:t xml:space="preserve">Base correlation</w:t>
      </w:r>
      <w:r>
        <w:t xml:space="preserve">: Instead, quote correlation for equity tranche 0-x% and for 0-y% where y &gt; x, to price mezz tranches by interpolation. Essentially each tranche’s price is backed out to a correlation assuming it were the base from 0 to that attachment. Those base correlations usually increase with tranche attachment (skew).</w:t>
      </w:r>
      <w:r>
        <w:t xml:space="preserve"> </w:t>
      </w:r>
      <w:r>
        <w:t xml:space="preserve">- Trading correlation is often done by</w:t>
      </w:r>
      <w:r>
        <w:t xml:space="preserve"> </w:t>
      </w:r>
      <w:r>
        <w:rPr>
          <w:b/>
          <w:bCs/>
        </w:rPr>
        <w:t xml:space="preserve">skew positioning</w:t>
      </w:r>
      <w:r>
        <w:t xml:space="preserve">: If base correlation is high relative to historical, perhaps implies tranches overpriced relative to single-name volatility.</w:t>
      </w:r>
      <w:r>
        <w:t xml:space="preserve"> </w:t>
      </w:r>
      <w:r>
        <w:t xml:space="preserve">- Or via</w:t>
      </w:r>
      <w:r>
        <w:t xml:space="preserve"> </w:t>
      </w:r>
      <w:r>
        <w:rPr>
          <w:b/>
          <w:bCs/>
        </w:rPr>
        <w:t xml:space="preserve">correlation swaps</w:t>
      </w:r>
      <w:r>
        <w:t xml:space="preserve">: there have been OTC products paying out something like realized default correlation of a basket vs a fixed level.</w:t>
      </w:r>
    </w:p>
    <w:p>
      <w:pPr>
        <w:pStyle w:val="BodyText"/>
      </w:pPr>
      <w:r>
        <w:rPr>
          <w:b/>
          <w:bCs/>
        </w:rPr>
        <w:t xml:space="preserve">Delta Hedging Tranches:</w:t>
      </w:r>
      <w:r>
        <w:t xml:space="preserve"> </w:t>
      </w:r>
      <w:r>
        <w:t xml:space="preserve">Suppose you hold the 10-15% mezz tranche and want to hedge small spread moves. If spreads all move in parallel, the tranche’s value changes by its</w:t>
      </w:r>
      <w:r>
        <w:t xml:space="preserve"> </w:t>
      </w:r>
      <w:r>
        <w:rPr>
          <w:b/>
          <w:bCs/>
        </w:rPr>
        <w:t xml:space="preserve">delta</w:t>
      </w:r>
      <w:r>
        <w:t xml:space="preserve"> </w:t>
      </w:r>
      <w:r>
        <w:t xml:space="preserve">times the index move. So you’d short/buy index accordingly. Delta often less than notional because tranche is less sensitive until losses approach it. E.g. delta might be 0.5 – so you hedge half the notional with index. This covers linear moves, but if correlation or distribution changes, that’s not hedged. In practice, tranche trading desks continuously adjust index hedge and possibly</w:t>
      </w:r>
      <w:r>
        <w:t xml:space="preserve"> </w:t>
      </w:r>
      <w:r>
        <w:rPr>
          <w:b/>
          <w:bCs/>
        </w:rPr>
        <w:t xml:space="preserve">skew hedge</w:t>
      </w:r>
      <w:r>
        <w:t xml:space="preserve"> </w:t>
      </w:r>
      <w:r>
        <w:t xml:space="preserve">(with other tranches or single-names if one name is concentrated risk).</w:t>
      </w:r>
      <w:r>
        <w:t xml:space="preserve"> </w:t>
      </w:r>
      <w:r>
        <w:t xml:space="preserve">-</w:t>
      </w:r>
      <w:r>
        <w:t xml:space="preserve"> </w:t>
      </w:r>
      <w:r>
        <w:rPr>
          <w:b/>
          <w:bCs/>
        </w:rPr>
        <w:t xml:space="preserve">Jump to default hedge:</w:t>
      </w:r>
      <w:r>
        <w:t xml:space="preserve"> </w:t>
      </w:r>
      <w:r>
        <w:t xml:space="preserve">Equity tranche sellers sometimes hedge not just with index but by shorting single-name of the most at-risk entities, because one default hits equity tranche significantly.</w:t>
      </w:r>
    </w:p>
    <w:p>
      <w:pPr>
        <w:pStyle w:val="BodyText"/>
      </w:pPr>
      <w:r>
        <w:rPr>
          <w:b/>
          <w:bCs/>
        </w:rPr>
        <w:t xml:space="preserve">Going Long/Short Correlation:</w:t>
      </w:r>
      <w:r>
        <w:t xml:space="preserve"> </w:t>
      </w:r>
      <w:r>
        <w:t xml:space="preserve">-</w:t>
      </w:r>
      <w:r>
        <w:t xml:space="preserve"> </w:t>
      </w:r>
      <w:r>
        <w:rPr>
          <w:b/>
          <w:bCs/>
        </w:rPr>
        <w:t xml:space="preserve">Long correlation trade:</w:t>
      </w:r>
      <w:r>
        <w:t xml:space="preserve"> </w:t>
      </w:r>
      <w:r>
        <w:t xml:space="preserve">Typically</w:t>
      </w:r>
      <w:r>
        <w:t xml:space="preserve"> </w:t>
      </w:r>
      <w:r>
        <w:rPr>
          <w:b/>
          <w:bCs/>
        </w:rPr>
        <w:t xml:space="preserve">short equity tranche and short high-grade tranche, long mezz</w:t>
      </w:r>
      <w:r>
        <w:t xml:space="preserve"> </w:t>
      </w:r>
      <w:r>
        <w:t xml:space="preserve">or</w:t>
      </w:r>
      <w:r>
        <w:t xml:space="preserve"> </w:t>
      </w:r>
      <w:r>
        <w:rPr>
          <w:b/>
          <w:bCs/>
        </w:rPr>
        <w:t xml:space="preserve">sell index protection</w:t>
      </w:r>
      <w:r>
        <w:t xml:space="preserve"> </w:t>
      </w:r>
      <w:r>
        <w:t xml:space="preserve">to hedge. Because if correlation increases, equity tranche becomes less risky (maybe overpriced relative now, so shorting it yields gains when its spread falls), mezz might become more risky (but you have it hedged partially). Alternatively, a simpler approach:</w:t>
      </w:r>
      <w:r>
        <w:t xml:space="preserve"> </w:t>
      </w:r>
      <w:r>
        <w:rPr>
          <w:b/>
          <w:bCs/>
        </w:rPr>
        <w:t xml:space="preserve">sell single-name CDS and hedge by selling index</w:t>
      </w:r>
      <w:r>
        <w:t xml:space="preserve">. If you sell index and also sell the single-names, you are effectively long correlation: if defaults come independently (low corr), you’ll lose because singles default and index might not widen as much proportionally – hmm need clarity:</w:t>
      </w:r>
      <w:r>
        <w:t xml:space="preserve"> </w:t>
      </w:r>
      <w:r>
        <w:t xml:space="preserve">Actually, to be long correlation, one wants scenarios: either no defaults or many, with less in-between. A straightforward</w:t>
      </w:r>
      <w:r>
        <w:t xml:space="preserve"> </w:t>
      </w:r>
      <w:r>
        <w:rPr>
          <w:i/>
          <w:iCs/>
        </w:rPr>
        <w:t xml:space="preserve">pure</w:t>
      </w:r>
      <w:r>
        <w:t xml:space="preserve"> </w:t>
      </w:r>
      <w:r>
        <w:t xml:space="preserve">correlation play is via</w:t>
      </w:r>
      <w:r>
        <w:t xml:space="preserve"> </w:t>
      </w:r>
      <w:r>
        <w:rPr>
          <w:b/>
          <w:bCs/>
        </w:rPr>
        <w:t xml:space="preserve">tranched index</w:t>
      </w:r>
      <w:r>
        <w:t xml:space="preserve"> </w:t>
      </w:r>
      <w:r>
        <w:t xml:space="preserve">as described.</w:t>
      </w:r>
      <w:r>
        <w:t xml:space="preserve"> </w:t>
      </w:r>
      <w:r>
        <w:t xml:space="preserve">-</w:t>
      </w:r>
      <w:r>
        <w:t xml:space="preserve"> </w:t>
      </w:r>
      <w:r>
        <w:rPr>
          <w:b/>
          <w:bCs/>
        </w:rPr>
        <w:t xml:space="preserve">Short correlation:</w:t>
      </w:r>
      <w:r>
        <w:t xml:space="preserve"> </w:t>
      </w:r>
      <w:r>
        <w:t xml:space="preserve">Opposite – buy equity tranche (long the first losses) and hedge with index, expecting that correlation is overpriced and idiosyncratic risk is higher. So you'll benefit if more small separate defaults occur (hurting equity more than priced).</w:t>
      </w:r>
      <w:r>
        <w:t xml:space="preserve"> </w:t>
      </w:r>
      <w:r>
        <w:t xml:space="preserve">- Many correlation traders spread trades: e.g. long mezz tranche, short equity tranche can be seen as a bet that correlation will decrease (since equity will widen more relative to mezz).</w:t>
      </w:r>
      <w:r>
        <w:t xml:space="preserve"> </w:t>
      </w:r>
      <w:r>
        <w:t xml:space="preserve">-</w:t>
      </w:r>
      <w:r>
        <w:t xml:space="preserve"> </w:t>
      </w:r>
      <w:r>
        <w:rPr>
          <w:b/>
          <w:bCs/>
        </w:rPr>
        <w:t xml:space="preserve">Base correlation trading</w:t>
      </w:r>
      <w:r>
        <w:t xml:space="preserve">: If base corr curve is too steep, one might do a tranche switch: e.g. short the high attachment tranche, long more of the equity tranche to net out credit risk but be exposed to corr curve shape.</w:t>
      </w:r>
    </w:p>
    <w:p>
      <w:pPr>
        <w:pStyle w:val="BodyText"/>
      </w:pPr>
      <w:r>
        <w:rPr>
          <w:b/>
          <w:bCs/>
        </w:rPr>
        <w:t xml:space="preserve">Example:</w:t>
      </w:r>
      <w:r>
        <w:t xml:space="preserve"> </w:t>
      </w:r>
      <w:r>
        <w:t xml:space="preserve">A 0-10% tranche vs 10-30% tranche. If you think correlation will fall, meaning more moderate defaults spread out, equity 0-10% likely suffers more than currently priced (so equity spreads should widen), and senior 10-30% is safer (its spread should tighten). So you go</w:t>
      </w:r>
      <w:r>
        <w:t xml:space="preserve"> </w:t>
      </w:r>
      <w:r>
        <w:rPr>
          <w:b/>
          <w:bCs/>
        </w:rPr>
        <w:t xml:space="preserve">long equity tranche risk</w:t>
      </w:r>
      <w:r>
        <w:t xml:space="preserve"> </w:t>
      </w:r>
      <w:r>
        <w:t xml:space="preserve">(sell protection on 0-10) and</w:t>
      </w:r>
      <w:r>
        <w:t xml:space="preserve"> </w:t>
      </w:r>
      <w:r>
        <w:rPr>
          <w:b/>
          <w:bCs/>
        </w:rPr>
        <w:t xml:space="preserve">short mezz or senior risk</w:t>
      </w:r>
      <w:r>
        <w:t xml:space="preserve"> </w:t>
      </w:r>
      <w:r>
        <w:t xml:space="preserve">(buy protection on 10-30) in notionals that neutralize baseline spread exposure. If correlation indeed drops, defaults eat into equity more frequently, so equity tranche spread should widen (bad for you as seller – wait you sold prot, you lose if widens). Sorry, to profit from that, you'd want to be</w:t>
      </w:r>
      <w:r>
        <w:t xml:space="preserve"> </w:t>
      </w:r>
      <w:r>
        <w:rPr>
          <w:i/>
          <w:iCs/>
        </w:rPr>
        <w:t xml:space="preserve">long</w:t>
      </w:r>
      <w:r>
        <w:t xml:space="preserve"> </w:t>
      </w:r>
      <w:r>
        <w:t xml:space="preserve">equity tranche credit risk? Actually if you expect correlation drop (more idiosyncratic defaults), equity tranche is underpriced risk (should widen), so you should</w:t>
      </w:r>
      <w:r>
        <w:t xml:space="preserve"> </w:t>
      </w:r>
      <w:r>
        <w:rPr>
          <w:b/>
          <w:bCs/>
        </w:rPr>
        <w:t xml:space="preserve">buy protection on equity (long equity tranche spread)</w:t>
      </w:r>
      <w:r>
        <w:t xml:space="preserve"> </w:t>
      </w:r>
      <w:r>
        <w:t xml:space="preserve">and perhaps sell protection on mezz to hedge some. That’s short correlation position.</w:t>
      </w:r>
    </w:p>
    <w:p>
      <w:pPr>
        <w:pStyle w:val="BodyText"/>
      </w:pPr>
      <w:r>
        <w:t xml:space="preserve">As one sees, correlation trades are complex – one must be precise about what scenario and how the tranches respond. Many times, correlation trading was done by specialized credit correlation desks using bespoke portfolios.</w:t>
      </w:r>
    </w:p>
    <w:p>
      <w:r>
        <w:pict>
          <v:rect style="width:0;height:1.5pt" o:hralign="center" o:hrstd="t" o:hr="t"/>
        </w:pict>
      </w:r>
    </w:p>
    <w:bookmarkEnd w:id="52"/>
    <w:bookmarkStart w:id="53" w:name="distressed-and-event-driven-credit"/>
    <w:p>
      <w:pPr>
        <w:pStyle w:val="Heading3"/>
      </w:pPr>
      <w:r>
        <w:t xml:space="preserve">2.4 Distressed and Event-Driven Credit</w:t>
      </w:r>
    </w:p>
    <w:p>
      <w:pPr>
        <w:pStyle w:val="FirstParagraph"/>
      </w:pPr>
      <w:r>
        <w:rPr>
          <w:b/>
          <w:bCs/>
        </w:rPr>
        <w:t xml:space="preserve">Restructuring Trades (Distressed Debt):</w:t>
      </w:r>
      <w:r>
        <w:t xml:space="preserve"> </w:t>
      </w:r>
      <w:r>
        <w:t xml:space="preserve">When a company is near or in bankruptcy, its various debts and equity trade based on expected</w:t>
      </w:r>
      <w:r>
        <w:t xml:space="preserve"> </w:t>
      </w:r>
      <w:r>
        <w:rPr>
          <w:b/>
          <w:bCs/>
        </w:rPr>
        <w:t xml:space="preserve">recovery values</w:t>
      </w:r>
      <w:r>
        <w:t xml:space="preserve"> </w:t>
      </w:r>
      <w:r>
        <w:t xml:space="preserve">in restructuring.</w:t>
      </w:r>
      <w:r>
        <w:t xml:space="preserve"> </w:t>
      </w:r>
      <w:r>
        <w:t xml:space="preserve">-</w:t>
      </w:r>
      <w:r>
        <w:t xml:space="preserve"> </w:t>
      </w:r>
      <w:r>
        <w:rPr>
          <w:b/>
          <w:bCs/>
        </w:rPr>
        <w:t xml:space="preserve">Fulcrum security:</w:t>
      </w:r>
      <w:r>
        <w:t xml:space="preserve"> </w:t>
      </w:r>
      <w:r>
        <w:t xml:space="preserve">This is the class of debt that is expected to be converted to equity or otherwise largely recover value after restructuring. The fulcrum often ends up owning the reorganized company. Identifying it is key: e.g. if a company’s senior debt will likely be fully paid, and unsecured bonds will get equity, then unsecured bonds (the fulcrum) might be a buy if priced too low relative to that outcome.</w:t>
      </w:r>
      <w:r>
        <w:t xml:space="preserve"> </w:t>
      </w:r>
      <w:r>
        <w:t xml:space="preserve">- Analysts build a</w:t>
      </w:r>
      <w:r>
        <w:t xml:space="preserve"> </w:t>
      </w:r>
      <w:r>
        <w:rPr>
          <w:b/>
          <w:bCs/>
        </w:rPr>
        <w:t xml:space="preserve">recovery analysis</w:t>
      </w:r>
      <w:r>
        <w:t xml:space="preserve"> </w:t>
      </w:r>
      <w:r>
        <w:t xml:space="preserve">(waterfall): estimate enterprise value (EV) of the firm under a reorganization scenario (using EBITDA multiples, DCF with conservative assumptions). Then allocate that EV to claim holders by priority:</w:t>
      </w:r>
      <w:r>
        <w:t xml:space="preserve"> </w:t>
      </w:r>
      <w:r>
        <w:t xml:space="preserve">- e.g. Firm EV projected $500M. Senior secured debt $300M -&gt; paid full (100%). Subordinated bonds $400M next in priority -&gt; only $200M value left for them -&gt; they recover 50¢ on the dollar. Equity gets nothing.</w:t>
      </w:r>
      <w:r>
        <w:t xml:space="preserve"> </w:t>
      </w:r>
      <w:r>
        <w:t xml:space="preserve">- If bonds trade at 30¢, and you think recovery 50¢ likely, that’s a buy. If they trade 60¢, might be short candidate.</w:t>
      </w:r>
      <w:r>
        <w:t xml:space="preserve"> </w:t>
      </w:r>
      <w:r>
        <w:t xml:space="preserve">-</w:t>
      </w:r>
      <w:r>
        <w:t xml:space="preserve"> </w:t>
      </w:r>
      <w:r>
        <w:rPr>
          <w:b/>
          <w:bCs/>
        </w:rPr>
        <w:t xml:space="preserve">Option value:</w:t>
      </w:r>
      <w:r>
        <w:t xml:space="preserve"> </w:t>
      </w:r>
      <w:r>
        <w:t xml:space="preserve">Distressed debt often trades like an option on company turnaround. If the company avoids bankruptcy and recovers, the bonds could go back to near par (huge upside). If it liquidates, maybe very low recovery (downside to maybe 20¢). This optionality means wide distribution. As a distressed trader, you consider</w:t>
      </w:r>
      <w:r>
        <w:t xml:space="preserve"> </w:t>
      </w:r>
      <w:r>
        <w:rPr>
          <w:b/>
          <w:bCs/>
        </w:rPr>
        <w:t xml:space="preserve">scenario probabilities</w:t>
      </w:r>
      <w:r>
        <w:t xml:space="preserve">:</w:t>
      </w:r>
      <w:r>
        <w:t xml:space="preserve"> </w:t>
      </w:r>
      <w:r>
        <w:t xml:space="preserve">- e.g. 70% chance restructuring with recovery 50, 30% chance of liquidation recovery 20. Expected value = 0.7</w:t>
      </w:r>
      <w:r>
        <w:rPr>
          <w:i/>
          <w:iCs/>
        </w:rPr>
        <w:t xml:space="preserve">50+0.3</w:t>
      </w:r>
      <w:r>
        <w:t xml:space="preserve">20=41. If bond trades at 30, good expected value (and maybe you have catalysts or inside edges on improving that probability).</w:t>
      </w:r>
      <w:r>
        <w:t xml:space="preserve"> </w:t>
      </w:r>
      <w:r>
        <w:t xml:space="preserve">-</w:t>
      </w:r>
      <w:r>
        <w:t xml:space="preserve"> </w:t>
      </w:r>
      <w:r>
        <w:rPr>
          <w:b/>
          <w:bCs/>
        </w:rPr>
        <w:t xml:space="preserve">Scenarios and Catalysts:</w:t>
      </w:r>
      <w:r>
        <w:t xml:space="preserve"> </w:t>
      </w:r>
      <w:r>
        <w:t xml:space="preserve">Might include:</w:t>
      </w:r>
      <w:r>
        <w:t xml:space="preserve"> </w:t>
      </w:r>
      <w:r>
        <w:t xml:space="preserve">- New money injection (which could prime some debt).</w:t>
      </w:r>
      <w:r>
        <w:t xml:space="preserve"> </w:t>
      </w:r>
      <w:r>
        <w:t xml:space="preserve">- Asset sales (to pay some creditors).</w:t>
      </w:r>
      <w:r>
        <w:t xml:space="preserve"> </w:t>
      </w:r>
      <w:r>
        <w:t xml:space="preserve">- Legal outcomes (fraudulent conveyance? lien challenges).</w:t>
      </w:r>
      <w:r>
        <w:t xml:space="preserve"> </w:t>
      </w:r>
      <w:r>
        <w:t xml:space="preserve">-</w:t>
      </w:r>
      <w:r>
        <w:t xml:space="preserve"> </w:t>
      </w:r>
      <w:r>
        <w:rPr>
          <w:i/>
          <w:iCs/>
        </w:rPr>
        <w:t xml:space="preserve">Active role:</w:t>
      </w:r>
      <w:r>
        <w:t xml:space="preserve"> </w:t>
      </w:r>
      <w:r>
        <w:t xml:space="preserve">Distressed funds often engage legally (e.g. form creditor committees, propose plans).</w:t>
      </w:r>
      <w:r>
        <w:t xml:space="preserve"> </w:t>
      </w:r>
      <w:r>
        <w:t xml:space="preserve">-</w:t>
      </w:r>
      <w:r>
        <w:t xml:space="preserve"> </w:t>
      </w:r>
      <w:r>
        <w:rPr>
          <w:b/>
          <w:bCs/>
        </w:rPr>
        <w:t xml:space="preserve">Probabilities:</w:t>
      </w:r>
      <w:r>
        <w:t xml:space="preserve"> </w:t>
      </w:r>
      <w:r>
        <w:t xml:space="preserve">Hard to estimate but one might assign odds to settlement outcomes (e.g. Company avoids BK vs prepack vs Chapter 7).</w:t>
      </w:r>
      <w:r>
        <w:t xml:space="preserve"> </w:t>
      </w:r>
      <w:r>
        <w:t xml:space="preserve">-</w:t>
      </w:r>
      <w:r>
        <w:t xml:space="preserve"> </w:t>
      </w:r>
      <w:r>
        <w:rPr>
          <w:b/>
          <w:bCs/>
        </w:rPr>
        <w:t xml:space="preserve">Valuing post-reorg equity:</w:t>
      </w:r>
      <w:r>
        <w:t xml:space="preserve"> </w:t>
      </w:r>
      <w:r>
        <w:t xml:space="preserve">Often part of recovery comes as equity in newco. You need to estimate how that equity will trade (which depends on EV and new capital structure). Many times, bonds trading at 80+ likely to be equitized largely, so you essentially are buying future equity at a discount. Need comfort in firm’s viability.</w:t>
      </w:r>
    </w:p>
    <w:p>
      <w:pPr>
        <w:pStyle w:val="Compact"/>
        <w:numPr>
          <w:ilvl w:val="0"/>
          <w:numId w:val="1003"/>
        </w:numPr>
      </w:pPr>
      <w:r>
        <w:rPr>
          <w:b/>
          <w:bCs/>
        </w:rPr>
        <w:t xml:space="preserve">Fulcrum example:</w:t>
      </w:r>
      <w:r>
        <w:t xml:space="preserve"> </w:t>
      </w:r>
      <w:r>
        <w:t xml:space="preserve">Company X has bank debt and bonds. Bank debt likely gets cash or new secured note near par. Bonds might be swapped into 90% of new equity. If you can buy bonds cheap, you effectively buy the future equity cheaply. But risk is if EV ends up lower, bonds could even get less equity or wiped.</w:t>
      </w:r>
    </w:p>
    <w:p>
      <w:pPr>
        <w:pStyle w:val="Compact"/>
        <w:numPr>
          <w:ilvl w:val="0"/>
          <w:numId w:val="1003"/>
        </w:numPr>
      </w:pPr>
      <w:r>
        <w:t xml:space="preserve">Distressed trades are often</w:t>
      </w:r>
      <w:r>
        <w:t xml:space="preserve"> </w:t>
      </w:r>
      <w:r>
        <w:rPr>
          <w:b/>
          <w:bCs/>
        </w:rPr>
        <w:t xml:space="preserve">long the debt</w:t>
      </w:r>
      <w:r>
        <w:t xml:space="preserve"> </w:t>
      </w:r>
      <w:r>
        <w:t xml:space="preserve">(because of limited liability, you can’t really short at say 10¢ expecting zero – borrow is tough; instead one might buy higher in structure and short lower to play relative value).</w:t>
      </w:r>
    </w:p>
    <w:p>
      <w:pPr>
        <w:pStyle w:val="Compact"/>
        <w:numPr>
          <w:ilvl w:val="0"/>
          <w:numId w:val="1003"/>
        </w:numPr>
      </w:pPr>
      <w:r>
        <w:t xml:space="preserve">Some do</w:t>
      </w:r>
      <w:r>
        <w:t xml:space="preserve"> </w:t>
      </w:r>
      <w:r>
        <w:rPr>
          <w:b/>
          <w:bCs/>
        </w:rPr>
        <w:t xml:space="preserve">capital structure arb</w:t>
      </w:r>
      <w:r>
        <w:t xml:space="preserve"> </w:t>
      </w:r>
      <w:r>
        <w:t xml:space="preserve">in distress: e.g. long senior, short junior of same firm if expecting that gap to widen (like junior gets wiped).</w:t>
      </w:r>
    </w:p>
    <w:p>
      <w:pPr>
        <w:pStyle w:val="FirstParagraph"/>
      </w:pPr>
      <w:r>
        <w:rPr>
          <w:b/>
          <w:bCs/>
        </w:rPr>
        <w:t xml:space="preserve">LME (Liability Management Exercises):</w:t>
      </w:r>
      <w:r>
        <w:t xml:space="preserve"> </w:t>
      </w:r>
      <w:r>
        <w:t xml:space="preserve">These are transactions a distressed or highly levered company might do to manage debt:</w:t>
      </w:r>
      <w:r>
        <w:t xml:space="preserve"> </w:t>
      </w:r>
      <w:r>
        <w:t xml:space="preserve">-</w:t>
      </w:r>
      <w:r>
        <w:t xml:space="preserve"> </w:t>
      </w:r>
      <w:r>
        <w:rPr>
          <w:b/>
          <w:bCs/>
        </w:rPr>
        <w:t xml:space="preserve">Debt Tender/Exchange:</w:t>
      </w:r>
      <w:r>
        <w:t xml:space="preserve"> </w:t>
      </w:r>
      <w:r>
        <w:t xml:space="preserve">Company offers to buy back debt at a discount or swap into new securities (maybe longer maturity or lower coupon, sometimes secured).</w:t>
      </w:r>
      <w:r>
        <w:t xml:space="preserve"> </w:t>
      </w:r>
      <w:r>
        <w:t xml:space="preserve">-</w:t>
      </w:r>
      <w:r>
        <w:t xml:space="preserve"> </w:t>
      </w:r>
      <w:r>
        <w:rPr>
          <w:i/>
          <w:iCs/>
        </w:rPr>
        <w:t xml:space="preserve">Arb:</w:t>
      </w:r>
      <w:r>
        <w:t xml:space="preserve"> </w:t>
      </w:r>
      <w:r>
        <w:t xml:space="preserve">If you suspect a company will tender at a premium to market (to retire debt), you buy debt at 50 hoping tender comes at 70. Or if company offers an exchange (old bonds for new slightly better secured but longer date), you evaluate if that new paper might trade better.</w:t>
      </w:r>
      <w:r>
        <w:t xml:space="preserve"> </w:t>
      </w:r>
      <w:r>
        <w:t xml:space="preserve">- Sometimes</w:t>
      </w:r>
      <w:r>
        <w:t xml:space="preserve"> </w:t>
      </w:r>
      <w:r>
        <w:rPr>
          <w:b/>
          <w:bCs/>
        </w:rPr>
        <w:t xml:space="preserve">coercive exchanges</w:t>
      </w:r>
      <w:r>
        <w:t xml:space="preserve">: e.g. company says if you don’t tender, remaining bonds will become subordinated to new debt or maybe company will default and you get less. Then bonds often jump to tender price (since likely to accept). A trade is to buy ahead of such an announcement if you see signals (like company hiring advisors).</w:t>
      </w:r>
      <w:r>
        <w:t xml:space="preserve"> </w:t>
      </w:r>
      <w:r>
        <w:t xml:space="preserve">-</w:t>
      </w:r>
      <w:r>
        <w:t xml:space="preserve"> </w:t>
      </w:r>
      <w:r>
        <w:rPr>
          <w:b/>
          <w:bCs/>
        </w:rPr>
        <w:t xml:space="preserve">Uptier transactions:</w:t>
      </w:r>
      <w:r>
        <w:t xml:space="preserve"> </w:t>
      </w:r>
      <w:r>
        <w:t xml:space="preserve">A controversial move where a majority of lenders agree to subordinate the remaining minority. E.g. company persuades majority of bondholders to swap into a new loan that is senior to the old bonds, leaving holdouts effectively subordinated and in worse position. This is terrible for holdouts (their bonds drop in value). A strategy: anticipate such moves by reading covenants. If you think an uptier is likely, either don’t be a holdout (tender if in majority) or short the likely holdout bonds.</w:t>
      </w:r>
      <w:r>
        <w:t xml:space="preserve"> </w:t>
      </w:r>
      <w:r>
        <w:t xml:space="preserve">- Conversely, if a price dislocation occurs because market fears an uptier, but you think it won't happen or you can block it, buying at panic prices pays off.</w:t>
      </w:r>
      <w:r>
        <w:t xml:space="preserve"> </w:t>
      </w:r>
      <w:r>
        <w:t xml:space="preserve">-</w:t>
      </w:r>
      <w:r>
        <w:t xml:space="preserve"> </w:t>
      </w:r>
      <w:r>
        <w:rPr>
          <w:b/>
          <w:bCs/>
        </w:rPr>
        <w:t xml:space="preserve">Dropdown transactions:</w:t>
      </w:r>
      <w:r>
        <w:t xml:space="preserve"> </w:t>
      </w:r>
      <w:r>
        <w:t xml:space="preserve">moving valuable collateral to new entities, potentially out of reach of certain creditors, to back new loans. If you’re short the unsecured bonds, such moves hurt those bonds (less asset backing).</w:t>
      </w:r>
      <w:r>
        <w:t xml:space="preserve"> </w:t>
      </w:r>
      <w:r>
        <w:t xml:space="preserve">- Event-driven players follow these tactics closely. They may go long one security and short another around these events (e.g. long new secured loan that’s being issued in exchange, short the old bonds that will be left behind).</w:t>
      </w:r>
    </w:p>
    <w:p>
      <w:pPr>
        <w:pStyle w:val="BodyText"/>
      </w:pPr>
      <w:r>
        <w:rPr>
          <w:b/>
          <w:bCs/>
        </w:rPr>
        <w:t xml:space="preserve">Recovery Trades:</w:t>
      </w:r>
      <w:r>
        <w:t xml:space="preserve"> </w:t>
      </w:r>
      <w:r>
        <w:t xml:space="preserve">After a default, bonds might initially trade low (say 20) until plan details known. If you can estimate ultimate recovery at 40, you buy in bankruptcy and wait (could take a year or more). Or trade claims (like trade claims of suppliers) if you think they’ll get paid higher.</w:t>
      </w:r>
      <w:r>
        <w:t xml:space="preserve"> </w:t>
      </w:r>
      <w:r>
        <w:t xml:space="preserve">- Or</w:t>
      </w:r>
      <w:r>
        <w:t xml:space="preserve"> </w:t>
      </w:r>
      <w:r>
        <w:rPr>
          <w:b/>
          <w:bCs/>
        </w:rPr>
        <w:t xml:space="preserve">post-reorg equity</w:t>
      </w:r>
      <w:r>
        <w:t xml:space="preserve">: when companies emerge, sometimes the new equity is distributed to creditors who sell immediately (not natural holders). That pressure can make it cheap initially, a buy for event funds if fundamentals okay.</w:t>
      </w:r>
    </w:p>
    <w:p>
      <w:pPr>
        <w:pStyle w:val="BodyText"/>
      </w:pPr>
      <w:r>
        <w:t xml:space="preserve">Distressed trading requires legal expertise (bankruptcy law, covenant reading) as much as financial analysis. It’s high risk (outcomes binary often) but can be hugely profitable.</w:t>
      </w:r>
    </w:p>
    <w:p>
      <w:r>
        <w:pict>
          <v:rect style="width:0;height:1.5pt" o:hralign="center" o:hrstd="t" o:hr="t"/>
        </w:pict>
      </w:r>
    </w:p>
    <w:bookmarkEnd w:id="53"/>
    <w:bookmarkEnd w:id="54"/>
    <w:bookmarkStart w:id="59" w:name="part-3-securitized-products-strategies"/>
    <w:p>
      <w:pPr>
        <w:pStyle w:val="Heading2"/>
      </w:pPr>
      <w:r>
        <w:t xml:space="preserve">Part 3: Securitized Products Strategies</w:t>
      </w:r>
    </w:p>
    <w:bookmarkStart w:id="56" w:name="agency-mbs-mortgage-backed-securities"/>
    <w:p>
      <w:pPr>
        <w:pStyle w:val="Heading3"/>
      </w:pPr>
      <w:r>
        <w:t xml:space="preserve">3.1 Agency MBS (Mortgage-Backed Securities)</w:t>
      </w:r>
    </w:p>
    <w:p>
      <w:pPr>
        <w:pStyle w:val="FirstParagraph"/>
      </w:pPr>
      <w:r>
        <w:rPr>
          <w:b/>
          <w:bCs/>
        </w:rPr>
        <w:t xml:space="preserve">Specified Pool Trading:</w:t>
      </w:r>
      <w:r>
        <w:t xml:space="preserve"> </w:t>
      </w:r>
      <w:r>
        <w:t xml:space="preserve">Agency MBS are often sold as generic TBA (To-Be-Announced) pools, but</w:t>
      </w:r>
      <w:r>
        <w:t xml:space="preserve"> </w:t>
      </w:r>
      <w:r>
        <w:rPr>
          <w:b/>
          <w:bCs/>
        </w:rPr>
        <w:t xml:space="preserve">specified pools</w:t>
      </w:r>
      <w:r>
        <w:t xml:space="preserve"> </w:t>
      </w:r>
      <w:r>
        <w:t xml:space="preserve">with particular characteristics trade at</w:t>
      </w:r>
      <w:r>
        <w:t xml:space="preserve"> </w:t>
      </w:r>
      <w:r>
        <w:rPr>
          <w:b/>
          <w:bCs/>
        </w:rPr>
        <w:t xml:space="preserve">pay-ups</w:t>
      </w:r>
      <w:r>
        <w:t xml:space="preserve"> </w:t>
      </w:r>
      <w:r>
        <w:t xml:space="preserve">(price above TBA) because of favorable prepayment behavior:</w:t>
      </w:r>
      <w:r>
        <w:t xml:space="preserve"> </w:t>
      </w:r>
      <w:r>
        <w:t xml:space="preserve">- Characteristics that add value:</w:t>
      </w:r>
      <w:r>
        <w:t xml:space="preserve"> </w:t>
      </w:r>
      <w:r>
        <w:t xml:space="preserve">-</w:t>
      </w:r>
      <w:r>
        <w:t xml:space="preserve"> </w:t>
      </w:r>
      <w:r>
        <w:rPr>
          <w:b/>
          <w:bCs/>
        </w:rPr>
        <w:t xml:space="preserve">Loan Balance:</w:t>
      </w:r>
      <w:r>
        <w:t xml:space="preserve"> </w:t>
      </w:r>
      <w:r>
        <w:t xml:space="preserve">Pools of loans with small balances (e.g. &lt;$100k) prepay slower (refinancing not worth the small savings) – investors pay up for slower prepay (i.e. more stable cashflows). So a “low-loan-balance pool” might trade +0.5 point vs TBA</w:t>
      </w:r>
      <w:hyperlink r:id="rId55">
        <w:r>
          <w:rPr>
            <w:rStyle w:val="Hyperlink"/>
          </w:rPr>
          <w:t xml:space="preserve">[16]</w:t>
        </w:r>
      </w:hyperlink>
      <w:r>
        <w:t xml:space="preserve">.</w:t>
      </w:r>
      <w:r>
        <w:t xml:space="preserve"> </w:t>
      </w:r>
      <w:r>
        <w:t xml:space="preserve">-</w:t>
      </w:r>
      <w:r>
        <w:t xml:space="preserve"> </w:t>
      </w:r>
      <w:r>
        <w:rPr>
          <w:b/>
          <w:bCs/>
        </w:rPr>
        <w:t xml:space="preserve">Credit Score (FICO) and LTV:</w:t>
      </w:r>
      <w:r>
        <w:t xml:space="preserve"> </w:t>
      </w:r>
      <w:r>
        <w:t xml:space="preserve">Borrowers with low FICO or high LTV have difficulty refinancing (credit constraints) -&gt; slower prepays -&gt; pay-up. Conversely, very high FICO might prepay faster (savvy borrowers) – those pools might be less valuable unless you want faster pay.</w:t>
      </w:r>
      <w:r>
        <w:t xml:space="preserve"> </w:t>
      </w:r>
      <w:r>
        <w:t xml:space="preserve">-</w:t>
      </w:r>
      <w:r>
        <w:t xml:space="preserve"> </w:t>
      </w:r>
      <w:r>
        <w:rPr>
          <w:b/>
          <w:bCs/>
        </w:rPr>
        <w:t xml:space="preserve">Geography:</w:t>
      </w:r>
      <w:r>
        <w:t xml:space="preserve"> </w:t>
      </w:r>
      <w:r>
        <w:t xml:space="preserve">Some states have high transfer taxes or slower process (e.g. New York coop apartments have lengthy refi process), leading to slower prepayments. Also states differ in propensity (Texas cash-out refi limits slow refi). So pools heavily in NY might get pay-up.</w:t>
      </w:r>
      <w:r>
        <w:t xml:space="preserve"> </w:t>
      </w:r>
      <w:r>
        <w:t xml:space="preserve">-</w:t>
      </w:r>
      <w:r>
        <w:t xml:space="preserve"> </w:t>
      </w:r>
      <w:r>
        <w:rPr>
          <w:b/>
          <w:bCs/>
        </w:rPr>
        <w:t xml:space="preserve">Originators:</w:t>
      </w:r>
      <w:r>
        <w:t xml:space="preserve"> </w:t>
      </w:r>
      <w:r>
        <w:t xml:space="preserve">Some originators have more retail vs correspondent production. Retail tends to have slower prepay because borrower didn’t shop rates as aggressively (this is a niche factor).</w:t>
      </w:r>
      <w:r>
        <w:t xml:space="preserve"> </w:t>
      </w:r>
      <w:r>
        <w:t xml:space="preserve">-</w:t>
      </w:r>
      <w:r>
        <w:t xml:space="preserve"> </w:t>
      </w:r>
      <w:r>
        <w:rPr>
          <w:b/>
          <w:bCs/>
        </w:rPr>
        <w:t xml:space="preserve">Seasoning:</w:t>
      </w:r>
      <w:r>
        <w:t xml:space="preserve"> </w:t>
      </w:r>
      <w:r>
        <w:t xml:space="preserve">New loans prepay slower first few months (lockout + inertia), but then can prepay faster if rates drop (no prepayment penalty in agency). Pools with certain loan ages might have known burnout (if rates have been low for a while, those who could refi did, leaving behind slower cohort).</w:t>
      </w:r>
      <w:r>
        <w:t xml:space="preserve"> </w:t>
      </w:r>
      <w:r>
        <w:t xml:space="preserve">-</w:t>
      </w:r>
      <w:r>
        <w:t xml:space="preserve"> </w:t>
      </w:r>
      <w:r>
        <w:rPr>
          <w:b/>
          <w:bCs/>
        </w:rPr>
        <w:t xml:space="preserve">Pay-up analysis:</w:t>
      </w:r>
      <w:r>
        <w:t xml:space="preserve"> </w:t>
      </w:r>
      <w:r>
        <w:t xml:space="preserve">You model expected CPR (conditional prepayment rate) of that pool vs generic. If a low-balance pool will CPR 10 vs TBA 15 CPR in a falling rate scenario, the slower prepay means more interest for investor -&gt; worth more.</w:t>
      </w:r>
      <w:r>
        <w:t xml:space="preserve"> </w:t>
      </w:r>
      <w:r>
        <w:t xml:space="preserve">-</w:t>
      </w:r>
      <w:r>
        <w:t xml:space="preserve"> </w:t>
      </w:r>
      <w:r>
        <w:rPr>
          <w:b/>
          <w:bCs/>
        </w:rPr>
        <w:t xml:space="preserve">Valuation models:</w:t>
      </w:r>
      <w:r>
        <w:t xml:space="preserve"> </w:t>
      </w:r>
      <w:r>
        <w:t xml:space="preserve">Typically an</w:t>
      </w:r>
      <w:r>
        <w:t xml:space="preserve"> </w:t>
      </w:r>
      <w:r>
        <w:rPr>
          <w:b/>
          <w:bCs/>
        </w:rPr>
        <w:t xml:space="preserve">OAS (Option-Adjusted Spread) model</w:t>
      </w:r>
      <w:r>
        <w:t xml:space="preserve"> </w:t>
      </w:r>
      <w:r>
        <w:t xml:space="preserve">or Monte Carlo sim that forecasts cashflows under different interest paths and accounts for prepayment function. The model will show that adding specific pool attributes shifts the prepayment curve (slower as rates drop), resulting in higher OAS for that pool at same price as TBA. So to equalize OAS, price must be higher.</w:t>
      </w:r>
      <w:r>
        <w:t xml:space="preserve"> </w:t>
      </w:r>
      <w:r>
        <w:t xml:space="preserve">- Traders compare pay-up cost vs projected prepayment benefit. E.g. a pool pay-up of 0.5 points might be worth it if it reduces CPR by X and thus adds e.g. 10 bps OAS.</w:t>
      </w:r>
      <w:r>
        <w:t xml:space="preserve"> </w:t>
      </w:r>
      <w:r>
        <w:t xml:space="preserve">-</w:t>
      </w:r>
      <w:r>
        <w:t xml:space="preserve"> </w:t>
      </w:r>
      <w:r>
        <w:rPr>
          <w:b/>
          <w:bCs/>
        </w:rPr>
        <w:t xml:space="preserve">What drives model accuracy:</w:t>
      </w:r>
      <w:r>
        <w:t xml:space="preserve"> </w:t>
      </w:r>
      <w:r>
        <w:t xml:space="preserve">Prepayments depend on borrower incentives (rate difference, burnout), capacity (underwriting standards, credit), external factors (housing turnover, employment). Models have dozens of variables and rely on historical patterns. But</w:t>
      </w:r>
      <w:r>
        <w:t xml:space="preserve"> </w:t>
      </w:r>
      <w:r>
        <w:rPr>
          <w:b/>
          <w:bCs/>
        </w:rPr>
        <w:t xml:space="preserve">regime shifts</w:t>
      </w:r>
      <w:r>
        <w:t xml:space="preserve"> </w:t>
      </w:r>
      <w:r>
        <w:t xml:space="preserve">(like a refi boom with new fintech lenders) can cause model miss. Also,</w:t>
      </w:r>
      <w:r>
        <w:t xml:space="preserve"> </w:t>
      </w:r>
      <w:r>
        <w:rPr>
          <w:b/>
          <w:bCs/>
        </w:rPr>
        <w:t xml:space="preserve">HARP</w:t>
      </w:r>
      <w:r>
        <w:t xml:space="preserve"> </w:t>
      </w:r>
      <w:r>
        <w:t xml:space="preserve">(Home Affordable Refinance Program) in 2012 allowed high LTV refis, surprising markets – those with &gt;100 LTV used to be considered locked out, suddenly prepaid. So model risk is significant.</w:t>
      </w:r>
      <w:r>
        <w:t xml:space="preserve"> </w:t>
      </w:r>
      <w:r>
        <w:t xml:space="preserve">- Prepayments are often</w:t>
      </w:r>
      <w:r>
        <w:t xml:space="preserve"> </w:t>
      </w:r>
      <w:r>
        <w:rPr>
          <w:b/>
          <w:bCs/>
        </w:rPr>
        <w:t xml:space="preserve">path-dependent</w:t>
      </w:r>
      <w:r>
        <w:t xml:space="preserve"> </w:t>
      </w:r>
      <w:r>
        <w:t xml:space="preserve">(borrower burnout: if they’ve seen multiple opportunities to refi but didn’t, maybe they won’t now). Models incorporate some burnout factor (e.g. seasoned pools less reactive).</w:t>
      </w:r>
      <w:r>
        <w:t xml:space="preserve"> </w:t>
      </w:r>
      <w:r>
        <w:t xml:space="preserve">- At the end of day,</w:t>
      </w:r>
      <w:r>
        <w:t xml:space="preserve"> </w:t>
      </w:r>
      <w:r>
        <w:rPr>
          <w:b/>
          <w:bCs/>
        </w:rPr>
        <w:t xml:space="preserve">specified pools</w:t>
      </w:r>
      <w:r>
        <w:t xml:space="preserve"> </w:t>
      </w:r>
      <w:r>
        <w:t xml:space="preserve">allow investors to fine-tune their prepayment exposure. A portfolio wanting stability might buy “slow prepayers” via specified pools and short TBAs to hedge rate risk.</w:t>
      </w:r>
    </w:p>
    <w:p>
      <w:pPr>
        <w:pStyle w:val="BodyText"/>
      </w:pPr>
      <w:r>
        <w:rPr>
          <w:b/>
          <w:bCs/>
        </w:rPr>
        <w:t xml:space="preserve">TBA (To-Be-Announced) Strategies:</w:t>
      </w:r>
      <w:r>
        <w:t xml:space="preserve"> </w:t>
      </w:r>
      <w:r>
        <w:t xml:space="preserve">TBA is a forward market where one trades generic MBS for future delivery (not specifying exact pools until delivery). Key strategies:</w:t>
      </w:r>
      <w:r>
        <w:t xml:space="preserve"> </w:t>
      </w:r>
      <w:r>
        <w:t xml:space="preserve">-</w:t>
      </w:r>
      <w:r>
        <w:t xml:space="preserve"> </w:t>
      </w:r>
      <w:r>
        <w:rPr>
          <w:b/>
          <w:bCs/>
        </w:rPr>
        <w:t xml:space="preserve">Dollar Roll:</w:t>
      </w:r>
      <w:r>
        <w:t xml:space="preserve"> </w:t>
      </w:r>
      <w:r>
        <w:t xml:space="preserve">In a dollar roll, one sells (or “rolls”) the current month TBA and simultaneously buys the next month’s TBA of same coupon, pocketing the price difference plus keeping interim principal &amp; interest. The</w:t>
      </w:r>
      <w:r>
        <w:t xml:space="preserve"> </w:t>
      </w:r>
      <w:r>
        <w:rPr>
          <w:b/>
          <w:bCs/>
        </w:rPr>
        <w:t xml:space="preserve">roll price (drop)</w:t>
      </w:r>
      <w:r>
        <w:t xml:space="preserve"> </w:t>
      </w:r>
      <w:r>
        <w:t xml:space="preserve">essentially reflects the</w:t>
      </w:r>
      <w:r>
        <w:t xml:space="preserve"> </w:t>
      </w:r>
      <w:r>
        <w:rPr>
          <w:b/>
          <w:bCs/>
        </w:rPr>
        <w:t xml:space="preserve">carry</w:t>
      </w:r>
      <w:r>
        <w:t xml:space="preserve"> </w:t>
      </w:r>
      <w:r>
        <w:t xml:space="preserve">and</w:t>
      </w:r>
      <w:r>
        <w:t xml:space="preserve"> </w:t>
      </w:r>
      <w:r>
        <w:rPr>
          <w:b/>
          <w:bCs/>
        </w:rPr>
        <w:t xml:space="preserve">“specialness”</w:t>
      </w:r>
      <w:r>
        <w:t xml:space="preserve"> </w:t>
      </w:r>
      <w:r>
        <w:t xml:space="preserve">of that MBS. If a TBA is in short supply, the</w:t>
      </w:r>
      <w:r>
        <w:t xml:space="preserve"> </w:t>
      </w:r>
      <w:r>
        <w:rPr>
          <w:b/>
          <w:bCs/>
        </w:rPr>
        <w:t xml:space="preserve">drop is less than carry</w:t>
      </w:r>
      <w:r>
        <w:t xml:space="preserve">, meaning you gain by rolling (it’s trading “special”).</w:t>
      </w:r>
      <w:r>
        <w:t xml:space="preserve"> </w:t>
      </w:r>
      <w:r>
        <w:t xml:space="preserve">-</w:t>
      </w:r>
      <w:r>
        <w:t xml:space="preserve"> </w:t>
      </w:r>
      <w:r>
        <w:rPr>
          <w:i/>
          <w:iCs/>
        </w:rPr>
        <w:t xml:space="preserve">Example:</w:t>
      </w:r>
      <w:r>
        <w:t xml:space="preserve"> </w:t>
      </w:r>
      <w:r>
        <w:t xml:space="preserve">Fannie 3% TBA July vs August: if August price is only slightly higher than July despite one-month delay (maybe due to scarce collateral), the implied financing rate is low. A dollar roll effectively</w:t>
      </w:r>
      <w:r>
        <w:t xml:space="preserve"> </w:t>
      </w:r>
      <w:r>
        <w:rPr>
          <w:b/>
          <w:bCs/>
        </w:rPr>
        <w:t xml:space="preserve">borrows money to hold the MBS for a month</w:t>
      </w:r>
      <w:r>
        <w:t xml:space="preserve"> </w:t>
      </w:r>
      <w:r>
        <w:t xml:space="preserve">via not taking delivery but rolling – if that implied repo is below market, you benefit.</w:t>
      </w:r>
      <w:r>
        <w:t xml:space="preserve"> </w:t>
      </w:r>
      <w:r>
        <w:t xml:space="preserve">- Dollar roll arbitrage: If the</w:t>
      </w:r>
      <w:r>
        <w:t xml:space="preserve"> </w:t>
      </w:r>
      <w:r>
        <w:rPr>
          <w:b/>
          <w:bCs/>
        </w:rPr>
        <w:t xml:space="preserve">drop (Pn+1 – Pn)</w:t>
      </w:r>
      <w:r>
        <w:t xml:space="preserve"> </w:t>
      </w:r>
      <w:r>
        <w:t xml:space="preserve">is smaller than MBS coupon interest – financing cost, then holding the MBS via a roll yields a positive return (like short-term arbitrage). Traders then long the TBA and roll it rather than taking delivery, earning the difference.</w:t>
      </w:r>
      <w:r>
        <w:t xml:space="preserve"> </w:t>
      </w:r>
      <w:r>
        <w:t xml:space="preserve">- If Fed or others are buying a particular coupon aggressively, rolls go special (high demand for that collateral means holders are paid to defer delivery).</w:t>
      </w:r>
      <w:r>
        <w:t xml:space="preserve"> </w:t>
      </w:r>
      <w:r>
        <w:t xml:space="preserve">-</w:t>
      </w:r>
      <w:r>
        <w:t xml:space="preserve"> </w:t>
      </w:r>
      <w:r>
        <w:rPr>
          <w:b/>
          <w:bCs/>
        </w:rPr>
        <w:t xml:space="preserve">Roll Specialness Determinants:</w:t>
      </w:r>
      <w:r>
        <w:t xml:space="preserve"> </w:t>
      </w:r>
      <w:r>
        <w:t xml:space="preserve">Float of that coupon, Fed or bank demand, current production volume, deliverable pool cheapest option.</w:t>
      </w:r>
      <w:r>
        <w:t xml:space="preserve"> </w:t>
      </w:r>
      <w:r>
        <w:t xml:space="preserve">-</w:t>
      </w:r>
      <w:r>
        <w:t xml:space="preserve"> </w:t>
      </w:r>
      <w:r>
        <w:rPr>
          <w:b/>
          <w:bCs/>
        </w:rPr>
        <w:t xml:space="preserve">Coupon Swap:</w:t>
      </w:r>
      <w:r>
        <w:t xml:space="preserve"> </w:t>
      </w:r>
      <w:r>
        <w:t xml:space="preserve">Shifting exposure up or down the coupon stack. Example: If you expect rates to fall (so prepays rise) you might prefer higher coupon MBS which have less convexity (they’ll prepay fast but you’re paying less premium). If you expect stable or rising rates, lower coupon might be better (they won’t prepay much, you get long duration).</w:t>
      </w:r>
      <w:r>
        <w:t xml:space="preserve"> </w:t>
      </w:r>
      <w:r>
        <w:t xml:space="preserve">- A</w:t>
      </w:r>
      <w:r>
        <w:t xml:space="preserve"> </w:t>
      </w:r>
      <w:r>
        <w:rPr>
          <w:b/>
          <w:bCs/>
        </w:rPr>
        <w:t xml:space="preserve">drop one, add one</w:t>
      </w:r>
      <w:r>
        <w:t xml:space="preserve"> </w:t>
      </w:r>
      <w:r>
        <w:t xml:space="preserve">trade: short TBA 3.0% and buy TBA 2.5% (same maturity), to exploit relative value (maybe the spread between them deviated from model fair value).</w:t>
      </w:r>
      <w:r>
        <w:t xml:space="preserve"> </w:t>
      </w:r>
      <w:r>
        <w:t xml:space="preserve">- Or if the Fed is going to start buying certain coupons, front-run those coupons vs others.</w:t>
      </w:r>
      <w:r>
        <w:t xml:space="preserve"> </w:t>
      </w:r>
      <w:r>
        <w:t xml:space="preserve">-</w:t>
      </w:r>
      <w:r>
        <w:t xml:space="preserve"> </w:t>
      </w:r>
      <w:r>
        <w:rPr>
          <w:b/>
          <w:bCs/>
        </w:rPr>
        <w:t xml:space="preserve">Up-in-coupon vs Down-in-coupon:</w:t>
      </w:r>
      <w:r>
        <w:t xml:space="preserve"> </w:t>
      </w:r>
      <w:r>
        <w:t xml:space="preserve">When the yield curve or Fed policy changes, the relative OAS of coupons shift. E.g. if rates likely to rally, up-in-coupon might underperform because of high prepay risk realized, so you’d want down-in-coupon (which likely will extend and become more valuable relative).</w:t>
      </w:r>
      <w:r>
        <w:t xml:space="preserve"> </w:t>
      </w:r>
      <w:r>
        <w:t xml:space="preserve">-</w:t>
      </w:r>
      <w:r>
        <w:t xml:space="preserve"> </w:t>
      </w:r>
      <w:r>
        <w:rPr>
          <w:b/>
          <w:bCs/>
        </w:rPr>
        <w:t xml:space="preserve">Specified vs TBA:</w:t>
      </w:r>
      <w:r>
        <w:t xml:space="preserve"> </w:t>
      </w:r>
      <w:r>
        <w:t xml:space="preserve">If pay-ups seem too high or low relative to actual performance, one could do</w:t>
      </w:r>
      <w:r>
        <w:t xml:space="preserve"> </w:t>
      </w:r>
      <w:r>
        <w:rPr>
          <w:b/>
          <w:bCs/>
        </w:rPr>
        <w:t xml:space="preserve">basis trades</w:t>
      </w:r>
      <w:r>
        <w:t xml:space="preserve">: e.g. short a specified pool vs long TBA if you think pay-up is overpriced (the pool likely to prepay faster than market thinks, making it not worth that premium). Or vice versa.</w:t>
      </w:r>
    </w:p>
    <w:p>
      <w:pPr>
        <w:pStyle w:val="BodyText"/>
      </w:pPr>
      <w:r>
        <w:rPr>
          <w:b/>
          <w:bCs/>
        </w:rPr>
        <w:t xml:space="preserve">MBS Basis Trading:</w:t>
      </w:r>
      <w:r>
        <w:t xml:space="preserve"> </w:t>
      </w:r>
      <w:r>
        <w:t xml:space="preserve">The</w:t>
      </w:r>
      <w:r>
        <w:t xml:space="preserve"> </w:t>
      </w:r>
      <w:r>
        <w:rPr>
          <w:b/>
          <w:bCs/>
        </w:rPr>
        <w:t xml:space="preserve">MBS basis</w:t>
      </w:r>
      <w:r>
        <w:t xml:space="preserve"> </w:t>
      </w:r>
      <w:r>
        <w:t xml:space="preserve">typically refers to the spread of MBS yield (or OAS) over a benchmark like Treasuries or swaps. Going</w:t>
      </w:r>
      <w:r>
        <w:t xml:space="preserve"> </w:t>
      </w:r>
      <w:r>
        <w:rPr>
          <w:b/>
          <w:bCs/>
        </w:rPr>
        <w:t xml:space="preserve">long MBS basis</w:t>
      </w:r>
      <w:r>
        <w:t xml:space="preserve"> </w:t>
      </w:r>
      <w:r>
        <w:t xml:space="preserve">means overweight MBS vs hedges, expecting spreads to tighten (outperform). Many real money investors naturally long MBS vs Treasuries for extra yield; dealers might hedge MBS risk by shorting Treasuries.</w:t>
      </w:r>
      <w:r>
        <w:t xml:space="preserve"> </w:t>
      </w:r>
      <w:r>
        <w:t xml:space="preserve">-</w:t>
      </w:r>
      <w:r>
        <w:t xml:space="preserve"> </w:t>
      </w:r>
      <w:r>
        <w:rPr>
          <w:b/>
          <w:bCs/>
        </w:rPr>
        <w:t xml:space="preserve">Hedge Ratio:</w:t>
      </w:r>
      <w:r>
        <w:t xml:space="preserve"> </w:t>
      </w:r>
      <w:r>
        <w:t xml:space="preserve">MBS have negative convexity: when rates fall, duration shrinks (prepay faster); when rates rise, duration extends. So a static hedge (say short Treasuries equal to initial duration) will be wrong in moves.</w:t>
      </w:r>
      <w:r>
        <w:t xml:space="preserve"> </w:t>
      </w:r>
      <w:r>
        <w:t xml:space="preserve">- Typically, hedge with</w:t>
      </w:r>
      <w:r>
        <w:t xml:space="preserve"> </w:t>
      </w:r>
      <w:r>
        <w:rPr>
          <w:b/>
          <w:bCs/>
        </w:rPr>
        <w:t xml:space="preserve">less</w:t>
      </w:r>
      <w:r>
        <w:t xml:space="preserve"> </w:t>
      </w:r>
      <w:r>
        <w:t xml:space="preserve">notional than duration would indicate, to account for convexity. If you hedge one-for-one on duration, when rates drop and MBS duration shortens, your Treasury short doesn’t shorten, so you’d be overhedged (lose on your short as much as you gain on MBS price). Thus many hedge maybe ~90% of DV01 for a current-coupon MBS.</w:t>
      </w:r>
      <w:r>
        <w:t xml:space="preserve"> </w:t>
      </w:r>
      <w:r>
        <w:t xml:space="preserve">- Some use</w:t>
      </w:r>
      <w:r>
        <w:t xml:space="preserve"> </w:t>
      </w:r>
      <w:r>
        <w:rPr>
          <w:b/>
          <w:bCs/>
        </w:rPr>
        <w:t xml:space="preserve">convexity hedges</w:t>
      </w:r>
      <w:r>
        <w:t xml:space="preserve"> </w:t>
      </w:r>
      <w:r>
        <w:t xml:space="preserve">by also including options (like short calls or long swaptions) to manage the convexity risk.</w:t>
      </w:r>
      <w:r>
        <w:t xml:space="preserve"> </w:t>
      </w:r>
      <w:r>
        <w:t xml:space="preserve">-</w:t>
      </w:r>
      <w:r>
        <w:t xml:space="preserve"> </w:t>
      </w:r>
      <w:r>
        <w:rPr>
          <w:b/>
          <w:bCs/>
        </w:rPr>
        <w:t xml:space="preserve">Basis Decomposition:</w:t>
      </w:r>
      <w:r>
        <w:t xml:space="preserve"> </w:t>
      </w:r>
      <w:r>
        <w:t xml:space="preserve">The extra yield of MBS over Treasuries can be seen as compensation for:</w:t>
      </w:r>
      <w:r>
        <w:t xml:space="preserve"> </w:t>
      </w:r>
      <w:r>
        <w:t xml:space="preserve">-</w:t>
      </w:r>
      <w:r>
        <w:t xml:space="preserve"> </w:t>
      </w:r>
      <w:r>
        <w:rPr>
          <w:b/>
          <w:bCs/>
        </w:rPr>
        <w:t xml:space="preserve">Option cost:</w:t>
      </w:r>
      <w:r>
        <w:t xml:space="preserve"> </w:t>
      </w:r>
      <w:r>
        <w:t xml:space="preserve">The homeowner’s prepayment option which MBS investor is short (worth some bp).</w:t>
      </w:r>
      <w:r>
        <w:t xml:space="preserve"> </w:t>
      </w:r>
      <w:r>
        <w:t xml:space="preserve">-</w:t>
      </w:r>
      <w:r>
        <w:t xml:space="preserve"> </w:t>
      </w:r>
      <w:r>
        <w:rPr>
          <w:b/>
          <w:bCs/>
        </w:rPr>
        <w:t xml:space="preserve">Liquidity premium:</w:t>
      </w:r>
      <w:r>
        <w:t xml:space="preserve"> </w:t>
      </w:r>
      <w:r>
        <w:t xml:space="preserve">MBS are less liquid than Treas (esp during crises).</w:t>
      </w:r>
      <w:r>
        <w:t xml:space="preserve"> </w:t>
      </w:r>
      <w:r>
        <w:t xml:space="preserve">-</w:t>
      </w:r>
      <w:r>
        <w:t xml:space="preserve"> </w:t>
      </w:r>
      <w:r>
        <w:rPr>
          <w:b/>
          <w:bCs/>
        </w:rPr>
        <w:t xml:space="preserve">Spread for uncertainty in models:</w:t>
      </w:r>
      <w:r>
        <w:t xml:space="preserve"> </w:t>
      </w:r>
      <w:r>
        <w:t xml:space="preserve">Prepayment unpredictability risk premium.</w:t>
      </w:r>
      <w:r>
        <w:t xml:space="preserve"> </w:t>
      </w:r>
      <w:r>
        <w:t xml:space="preserve">- Historically, Fannie/Freddie guarantee removed credit risk, so basis primarily option+liquidity.</w:t>
      </w:r>
      <w:r>
        <w:t xml:space="preserve"> </w:t>
      </w:r>
      <w:r>
        <w:t xml:space="preserve">-</w:t>
      </w:r>
      <w:r>
        <w:t xml:space="preserve"> </w:t>
      </w:r>
      <w:r>
        <w:rPr>
          <w:b/>
          <w:bCs/>
        </w:rPr>
        <w:t xml:space="preserve">OAS Models:</w:t>
      </w:r>
      <w:r>
        <w:t xml:space="preserve"> </w:t>
      </w:r>
      <w:r>
        <w:t xml:space="preserve">Option-Adjusted Spread is the spread over the yield curve such that discounted cashflows (with Monte Carlo simulation of interest rates and prepayment at each path) equals price. If OAS is positive, MBS is “cheap” relative to model (or model underestimates risk).</w:t>
      </w:r>
      <w:r>
        <w:t xml:space="preserve"> </w:t>
      </w:r>
      <w:r>
        <w:t xml:space="preserve">- Limitations: models assume some volatility for rates. If actual vol is higher, actual OAS realized will be lower (MBS underperform). So in low-rate vol regimes, MBS look great, but if vol picks up unexpectedly, realized performance suffers.</w:t>
      </w:r>
      <w:r>
        <w:t xml:space="preserve"> </w:t>
      </w:r>
      <w:r>
        <w:t xml:space="preserve">- Many calibrate model vol to implied swaption vol. But prepay models are another big piece: a poor model might mispredict speeds especially when regime changes (as in 2020 with record refis).</w:t>
      </w:r>
      <w:r>
        <w:t xml:space="preserve"> </w:t>
      </w:r>
      <w:r>
        <w:t xml:space="preserve">-</w:t>
      </w:r>
      <w:r>
        <w:t xml:space="preserve"> </w:t>
      </w:r>
      <w:r>
        <w:rPr>
          <w:b/>
          <w:bCs/>
        </w:rPr>
        <w:t xml:space="preserve">Refi Waves:</w:t>
      </w:r>
      <w:r>
        <w:t xml:space="preserve"> </w:t>
      </w:r>
      <w:r>
        <w:t xml:space="preserve">When mortgage rates drop significantly, large portions of MBS prepay quickly (a “wave”). If you held MBS at a premium, you face reinvestment at lower yields (negative convexity bite). MBS spreads often widen in anticipation or during a refi wave because investors fear rapid prepays (and supply of new MBS increases).</w:t>
      </w:r>
      <w:r>
        <w:t xml:space="preserve"> </w:t>
      </w:r>
      <w:r>
        <w:t xml:space="preserve">- e.g. in 2019-2020, massive refi wave as rates hit historic lows; current-coupon MBS had big prepay speeds, hurting holders’ returns relative to hedge.</w:t>
      </w:r>
      <w:r>
        <w:t xml:space="preserve"> </w:t>
      </w:r>
      <w:r>
        <w:t xml:space="preserve">- If you predicted that wave early, you’d short MBS or move to lower coupon (less prepayment risk).</w:t>
      </w:r>
      <w:r>
        <w:t xml:space="preserve"> </w:t>
      </w:r>
      <w:r>
        <w:t xml:space="preserve">-</w:t>
      </w:r>
      <w:r>
        <w:t xml:space="preserve"> </w:t>
      </w:r>
      <w:r>
        <w:rPr>
          <w:b/>
          <w:bCs/>
        </w:rPr>
        <w:t xml:space="preserve">Prepay Model Risk:</w:t>
      </w:r>
      <w:r>
        <w:t xml:space="preserve"> </w:t>
      </w:r>
      <w:r>
        <w:t xml:space="preserve">Each shop has its model. If market collectively underestimates prepay, MBS will prove expensive (people paid too high a price expecting more cashflows than they got). E.g. before 2003, models hadn’t seen 5% mortgages en masse; when rates dropped to that, speeds exceeded most projections.</w:t>
      </w:r>
      <w:r>
        <w:t xml:space="preserve"> </w:t>
      </w:r>
      <w:r>
        <w:t xml:space="preserve">- Hedgers will then scramble (convexity hedging) which exacerbates moves, causing MBS spreads to widen (cheapening MBS until yield compensates for new speed expectations).</w:t>
      </w:r>
      <w:r>
        <w:t xml:space="preserve"> </w:t>
      </w:r>
      <w:r>
        <w:t xml:space="preserve">-</w:t>
      </w:r>
      <w:r>
        <w:t xml:space="preserve"> </w:t>
      </w:r>
      <w:r>
        <w:rPr>
          <w:b/>
          <w:bCs/>
        </w:rPr>
        <w:t xml:space="preserve">The basis trade:</w:t>
      </w:r>
      <w:r>
        <w:t xml:space="preserve"> </w:t>
      </w:r>
      <w:r>
        <w:t xml:space="preserve">A classic trade is to go long MBS (usually via TBA or portfolio of pools) and short equivalent duration Treasuries or swaps. You earn the spread (carry), but risk spread widening or higher vol. Many lever this (repo finance the MBS) to amplify carry. This was popular pre-2008 (and by REITs) – “borrow short, buy MBS long” carry trade. It can blow up if financing evaporates or spreads jump (like in 2008 when MBS spreads gapped out hundreds of bps).</w:t>
      </w:r>
      <w:r>
        <w:t xml:space="preserve"> </w:t>
      </w:r>
      <w:r>
        <w:t xml:space="preserve">- Historically MBS basis tends to widen in crises (flight to quality to Treasuries), then tighten in calm periods. So one can try to</w:t>
      </w:r>
      <w:r>
        <w:t xml:space="preserve"> </w:t>
      </w:r>
      <w:r>
        <w:rPr>
          <w:b/>
          <w:bCs/>
        </w:rPr>
        <w:t xml:space="preserve">time</w:t>
      </w:r>
      <w:r>
        <w:t xml:space="preserve"> </w:t>
      </w:r>
      <w:r>
        <w:t xml:space="preserve">this: buy MBS when spreads very wide (fear priced in, Fed support possible), and lighten when tight (when everyone chasing yield).</w:t>
      </w:r>
    </w:p>
    <w:p>
      <w:pPr>
        <w:pStyle w:val="BodyText"/>
      </w:pPr>
      <w:r>
        <w:rPr>
          <w:b/>
          <w:bCs/>
        </w:rPr>
        <w:t xml:space="preserve">MBS Volatility &amp; Convexity:</w:t>
      </w:r>
      <w:r>
        <w:t xml:space="preserve"> </w:t>
      </w:r>
      <w:r>
        <w:t xml:space="preserve">-</w:t>
      </w:r>
      <w:r>
        <w:t xml:space="preserve"> </w:t>
      </w:r>
      <w:r>
        <w:rPr>
          <w:b/>
          <w:bCs/>
        </w:rPr>
        <w:t xml:space="preserve">Calculate MBS Convexity:</w:t>
      </w:r>
      <w:r>
        <w:t xml:space="preserve"> </w:t>
      </w:r>
      <w:r>
        <w:t xml:space="preserve">E.g. measure price at current yield, at -50bp, at +50bp, see the curvature. MBS often has negative convexity around par – price/yield curve bends downwards (price gains in rally are smaller than losses in sell-off). The</w:t>
      </w:r>
      <w:r>
        <w:t xml:space="preserve"> </w:t>
      </w:r>
      <w:r>
        <w:rPr>
          <w:b/>
          <w:bCs/>
        </w:rPr>
        <w:t xml:space="preserve">duration</w:t>
      </w:r>
      <w:r>
        <w:t xml:space="preserve"> </w:t>
      </w:r>
      <w:r>
        <w:t xml:space="preserve">increases as yields rise (extension) and decreases as yields fall (contraction).</w:t>
      </w:r>
      <w:r>
        <w:t xml:space="preserve"> </w:t>
      </w:r>
      <w:r>
        <w:t xml:space="preserve">-</w:t>
      </w:r>
      <w:r>
        <w:t xml:space="preserve"> </w:t>
      </w:r>
      <w:r>
        <w:rPr>
          <w:b/>
          <w:bCs/>
        </w:rPr>
        <w:t xml:space="preserve">Trading Convexity:</w:t>
      </w:r>
      <w:r>
        <w:t xml:space="preserve"> </w:t>
      </w:r>
      <w:r>
        <w:t xml:space="preserve">If you think volatility will increase, being short convexity (like MBS) is bad; you might hedge by buying options. Or one can explicitly go long convexity by structuring a position that benefits from volatility: e.g. long Treasuries and simultaneously short a higher quantity of MBS to be overhedged on purpose – if rates swing, the MBS underperformance vs linear hedge yields profit (this is complex).</w:t>
      </w:r>
      <w:r>
        <w:t xml:space="preserve"> </w:t>
      </w:r>
      <w:r>
        <w:t xml:space="preserve">- More straightforward:</w:t>
      </w:r>
      <w:r>
        <w:t xml:space="preserve"> </w:t>
      </w:r>
      <w:r>
        <w:rPr>
          <w:b/>
          <w:bCs/>
        </w:rPr>
        <w:t xml:space="preserve">Mortgage replication:</w:t>
      </w:r>
      <w:r>
        <w:t xml:space="preserve"> </w:t>
      </w:r>
      <w:r>
        <w:t xml:space="preserve">Dealers replicate a mortgage’s negative convexity by shorting Treasury futures as rates fall (delta hedging the prepayment option). In aggregate, this is those hedging flows mentioned before. A fund wanting to short convexity might simply sell call options on Treasuries (earn premium, similar to holding MBS).</w:t>
      </w:r>
      <w:r>
        <w:t xml:space="preserve"> </w:t>
      </w:r>
      <w:r>
        <w:t xml:space="preserve">-</w:t>
      </w:r>
      <w:r>
        <w:t xml:space="preserve"> </w:t>
      </w:r>
      <w:r>
        <w:rPr>
          <w:b/>
          <w:bCs/>
        </w:rPr>
        <w:t xml:space="preserve">Long/Short Convexity P&amp;L:</w:t>
      </w:r>
      <w:r>
        <w:t xml:space="preserve"> </w:t>
      </w:r>
      <w:r>
        <w:t xml:space="preserve">If you are</w:t>
      </w:r>
      <w:r>
        <w:t xml:space="preserve"> </w:t>
      </w:r>
      <w:r>
        <w:rPr>
          <w:b/>
          <w:bCs/>
        </w:rPr>
        <w:t xml:space="preserve">long convexity</w:t>
      </w:r>
      <w:r>
        <w:t xml:space="preserve"> </w:t>
      </w:r>
      <w:r>
        <w:t xml:space="preserve">(e.g. held an IO strip or bought swaptions) and rates move dramatically, you gain: either through rebalancing or because the security’s value jumps in volatility. If nothing happens (low vol), you bleed theta or negative carry.</w:t>
      </w:r>
      <w:r>
        <w:t xml:space="preserve"> </w:t>
      </w:r>
      <w:r>
        <w:t xml:space="preserve">- For MBS investors, often negative convexity is just a risk to manage rather than target for profit. But some speculators might short volatility by selling options or overweighting MBS when vol is overpriced (hoping to earn that risk premium), akin to writing insurance.</w:t>
      </w:r>
    </w:p>
    <w:p>
      <w:r>
        <w:pict>
          <v:rect style="width:0;height:1.5pt" o:hralign="center" o:hrstd="t" o:hr="t"/>
        </w:pict>
      </w:r>
    </w:p>
    <w:bookmarkEnd w:id="56"/>
    <w:bookmarkStart w:id="58" w:name="non-agency-and-credit-securitized"/>
    <w:p>
      <w:pPr>
        <w:pStyle w:val="Heading3"/>
      </w:pPr>
      <w:r>
        <w:t xml:space="preserve">3.2 Non-Agency and Credit Securitized</w:t>
      </w:r>
    </w:p>
    <w:p>
      <w:pPr>
        <w:pStyle w:val="FirstParagraph"/>
      </w:pPr>
      <w:r>
        <w:rPr>
          <w:b/>
          <w:bCs/>
        </w:rPr>
        <w:t xml:space="preserve">RMBS Credit (Non-Agency):</w:t>
      </w:r>
      <w:r>
        <w:t xml:space="preserve"> </w:t>
      </w:r>
      <w:r>
        <w:t xml:space="preserve">Unlike agency, these have credit risk (no gov guarantee). So one prices in expected</w:t>
      </w:r>
      <w:r>
        <w:t xml:space="preserve"> </w:t>
      </w:r>
      <w:r>
        <w:rPr>
          <w:b/>
          <w:bCs/>
        </w:rPr>
        <w:t xml:space="preserve">default losses</w:t>
      </w:r>
      <w:r>
        <w:t xml:space="preserve"> </w:t>
      </w:r>
      <w:r>
        <w:t xml:space="preserve">in addition to prepayment.</w:t>
      </w:r>
      <w:r>
        <w:t xml:space="preserve"> </w:t>
      </w:r>
      <w:r>
        <w:t xml:space="preserve">-</w:t>
      </w:r>
      <w:r>
        <w:t xml:space="preserve"> </w:t>
      </w:r>
      <w:r>
        <w:rPr>
          <w:b/>
          <w:bCs/>
        </w:rPr>
        <w:t xml:space="preserve">Loss-adjusted yield/spread:</w:t>
      </w:r>
      <w:r>
        <w:t xml:space="preserve"> </w:t>
      </w:r>
      <w:r>
        <w:t xml:space="preserve">For a given bond (say a mezzanine tranche of a 2006 subprime RMBS), you forecast how much principal will be lost to default (and severity). Then you deduct that from yield. For instance, bond yields 6%, but you expect 2%/yr principal loss, so net yield ~4%. If 4% is good vs risk-free + liquidity, it might be attractive.</w:t>
      </w:r>
      <w:r>
        <w:t xml:space="preserve"> </w:t>
      </w:r>
      <w:r>
        <w:t xml:space="preserve">-</w:t>
      </w:r>
      <w:r>
        <w:t xml:space="preserve"> </w:t>
      </w:r>
      <w:r>
        <w:rPr>
          <w:b/>
          <w:bCs/>
        </w:rPr>
        <w:t xml:space="preserve">Scenario Analysis:</w:t>
      </w:r>
      <w:r>
        <w:t xml:space="preserve"> </w:t>
      </w:r>
      <w:r>
        <w:t xml:space="preserve">Use housing price scenarios:</w:t>
      </w:r>
      <w:r>
        <w:t xml:space="preserve"> </w:t>
      </w:r>
      <w:r>
        <w:t xml:space="preserve">- Base case: home prices stable or slight growth, default rates X, recoveries Y -&gt; maybe bond gets full principal back (if subordination covers losses).</w:t>
      </w:r>
      <w:r>
        <w:t xml:space="preserve"> </w:t>
      </w:r>
      <w:r>
        <w:t xml:space="preserve">- Stress case: another 20% drop in HPA, defaults surge -&gt; bond might lose 30% principal.</w:t>
      </w:r>
      <w:r>
        <w:t xml:space="preserve"> </w:t>
      </w:r>
      <w:r>
        <w:t xml:space="preserve">- Best case: strong economy, many borrowers cure or refi -&gt; bond could prepays or no losses.</w:t>
      </w:r>
      <w:r>
        <w:t xml:space="preserve"> </w:t>
      </w:r>
      <w:r>
        <w:t xml:space="preserve">- Because these are one-time cashflows (amortizing), you often measure</w:t>
      </w:r>
      <w:r>
        <w:t xml:space="preserve"> </w:t>
      </w:r>
      <w:r>
        <w:rPr>
          <w:b/>
          <w:bCs/>
        </w:rPr>
        <w:t xml:space="preserve">IRR</w:t>
      </w:r>
      <w:r>
        <w:t xml:space="preserve"> </w:t>
      </w:r>
      <w:r>
        <w:t xml:space="preserve">and</w:t>
      </w:r>
      <w:r>
        <w:t xml:space="preserve"> </w:t>
      </w:r>
      <w:r>
        <w:rPr>
          <w:b/>
          <w:bCs/>
        </w:rPr>
        <w:t xml:space="preserve">multiple</w:t>
      </w:r>
      <w:r>
        <w:t xml:space="preserve"> </w:t>
      </w:r>
      <w:r>
        <w:t xml:space="preserve">(how many cents on dollar you expect back).</w:t>
      </w:r>
      <w:r>
        <w:t xml:space="preserve"> </w:t>
      </w:r>
      <w:r>
        <w:t xml:space="preserve">-</w:t>
      </w:r>
      <w:r>
        <w:t xml:space="preserve"> </w:t>
      </w:r>
      <w:r>
        <w:rPr>
          <w:b/>
          <w:bCs/>
        </w:rPr>
        <w:t xml:space="preserve">Tranche structure:</w:t>
      </w:r>
      <w:r>
        <w:t xml:space="preserve"> </w:t>
      </w:r>
      <w:r>
        <w:t xml:space="preserve">Non-agency deals have a waterfall: senior A, then mezz B, etc, then equity (lowest tranche). The lower tranches absorb first losses. So if you buy a mezz, your key question: will cumulative losses exceed the attachment point? E.g. you hold 5% to 7% tranche – if losses &lt;5%, you get full principal; if &gt;7%, you lose big portion.</w:t>
      </w:r>
      <w:r>
        <w:t xml:space="preserve"> </w:t>
      </w:r>
      <w:r>
        <w:t xml:space="preserve">- Tools:</w:t>
      </w:r>
      <w:r>
        <w:t xml:space="preserve"> </w:t>
      </w:r>
      <w:r>
        <w:rPr>
          <w:b/>
          <w:bCs/>
        </w:rPr>
        <w:t xml:space="preserve">Intex</w:t>
      </w:r>
      <w:r>
        <w:t xml:space="preserve"> </w:t>
      </w:r>
      <w:r>
        <w:t xml:space="preserve">(structured finance analytics) or other models simulate loan pool performance under different stress. They incorporate loan attributes: FICO, LTV, documentation type, region, etc. High LTV, low FICO loans in a bad economy can have 40-50% default with 50-70% severity.</w:t>
      </w:r>
      <w:r>
        <w:t xml:space="preserve"> </w:t>
      </w:r>
      <w:r>
        <w:t xml:space="preserve">-</w:t>
      </w:r>
      <w:r>
        <w:t xml:space="preserve"> </w:t>
      </w:r>
      <w:r>
        <w:rPr>
          <w:b/>
          <w:bCs/>
        </w:rPr>
        <w:t xml:space="preserve">Subordination and triggers:</w:t>
      </w:r>
      <w:r>
        <w:t xml:space="preserve"> </w:t>
      </w:r>
      <w:r>
        <w:t xml:space="preserve">Many deals have performance triggers that, if losses or delinquencies too high, divert cashflows (like stop paying lower tranches until senior are paid – turbo the senior). This can affect whether mezz gets paid interest or not (some have interest shortfall if triggers breached).</w:t>
      </w:r>
      <w:r>
        <w:t xml:space="preserve"> </w:t>
      </w:r>
      <w:r>
        <w:t xml:space="preserve">-</w:t>
      </w:r>
      <w:r>
        <w:t xml:space="preserve"> </w:t>
      </w:r>
      <w:r>
        <w:rPr>
          <w:b/>
          <w:bCs/>
        </w:rPr>
        <w:t xml:space="preserve">Stress Testing:</w:t>
      </w:r>
      <w:r>
        <w:t xml:space="preserve"> </w:t>
      </w:r>
      <w:r>
        <w:t xml:space="preserve">e.g. assume 10% unemployment, 30% house price drop: what % of pool defaults? Historically maybe 40% defaults with 50% severity = 20% total loss. If your bond attaches at 15%, you’d be wiped, so maybe it's not safe unless you believe milder outcomes.</w:t>
      </w:r>
      <w:r>
        <w:t xml:space="preserve"> </w:t>
      </w:r>
      <w:r>
        <w:t xml:space="preserve">-</w:t>
      </w:r>
      <w:r>
        <w:t xml:space="preserve"> </w:t>
      </w:r>
      <w:r>
        <w:rPr>
          <w:b/>
          <w:bCs/>
        </w:rPr>
        <w:t xml:space="preserve">Pricing:</w:t>
      </w:r>
      <w:r>
        <w:t xml:space="preserve"> </w:t>
      </w:r>
      <w:r>
        <w:t xml:space="preserve">yields are usually quoted relative to swaps or a spread. But due to amortization and loss timing, often compute</w:t>
      </w:r>
      <w:r>
        <w:t xml:space="preserve"> </w:t>
      </w:r>
      <w:r>
        <w:rPr>
          <w:b/>
          <w:bCs/>
        </w:rPr>
        <w:t xml:space="preserve">IRR</w:t>
      </w:r>
      <w:r>
        <w:t xml:space="preserve">. For example, a bond at $60 might yield ~8% assuming certain recovery timeline. If actual recoveries faster or slower, IRR changes.</w:t>
      </w:r>
      <w:r>
        <w:t xml:space="preserve"> </w:t>
      </w:r>
      <w:r>
        <w:t xml:space="preserve">- Non-agency RMBS often trade on</w:t>
      </w:r>
      <w:r>
        <w:t xml:space="preserve"> </w:t>
      </w:r>
      <w:r>
        <w:rPr>
          <w:b/>
          <w:bCs/>
        </w:rPr>
        <w:t xml:space="preserve">price</w:t>
      </w:r>
      <w:r>
        <w:t xml:space="preserve"> </w:t>
      </w:r>
      <w:r>
        <w:t xml:space="preserve">rather than yield once distressed (like “this bond at 50 will likely pay 80 over time, that’s 1.6x, good return”).</w:t>
      </w:r>
      <w:r>
        <w:t xml:space="preserve"> </w:t>
      </w:r>
      <w:r>
        <w:t xml:space="preserve">-</w:t>
      </w:r>
      <w:r>
        <w:t xml:space="preserve"> </w:t>
      </w:r>
      <w:r>
        <w:rPr>
          <w:b/>
          <w:bCs/>
        </w:rPr>
        <w:t xml:space="preserve">Relative value:</w:t>
      </w:r>
      <w:r>
        <w:t xml:space="preserve"> </w:t>
      </w:r>
      <w:r>
        <w:t xml:space="preserve">Compare to other bonds with similar collateral. E.g. one deal’s mezz might be cheap if market over-penalizing it vs a similar deal’s mezz which performed slightly better historically.</w:t>
      </w:r>
    </w:p>
    <w:p>
      <w:pPr>
        <w:pStyle w:val="BodyText"/>
      </w:pPr>
      <w:r>
        <w:rPr>
          <w:b/>
          <w:bCs/>
        </w:rPr>
        <w:t xml:space="preserve">CMBS (Commercial MBS):</w:t>
      </w:r>
      <w:r>
        <w:t xml:space="preserve"> </w:t>
      </w:r>
      <w:r>
        <w:t xml:space="preserve">Loans on commercial properties (office, retail, etc), structured similarly (tranches).</w:t>
      </w:r>
      <w:r>
        <w:t xml:space="preserve"> </w:t>
      </w:r>
      <w:r>
        <w:t xml:space="preserve">-</w:t>
      </w:r>
      <w:r>
        <w:t xml:space="preserve"> </w:t>
      </w:r>
      <w:r>
        <w:rPr>
          <w:b/>
          <w:bCs/>
        </w:rPr>
        <w:t xml:space="preserve">Property-level analysis:</w:t>
      </w:r>
      <w:r>
        <w:t xml:space="preserve"> </w:t>
      </w:r>
      <w:r>
        <w:t xml:space="preserve">Evaluate major loans in the pool (CMBS often have fewer, larger loans than RMBS). If one loan is half the pool, its fate drives deal.</w:t>
      </w:r>
      <w:r>
        <w:t xml:space="preserve"> </w:t>
      </w:r>
      <w:r>
        <w:t xml:space="preserve">- Check DSCR (debt-service coverage ratio) from property income, occupancy rates, lease expirations, tenant quality.</w:t>
      </w:r>
      <w:r>
        <w:t xml:space="preserve"> </w:t>
      </w:r>
      <w:r>
        <w:t xml:space="preserve">- e.g. a mall’s loan: if big anchor tenant lease ends soon, risk that they vacate -&gt; trouble refinancing -&gt; potential default.</w:t>
      </w:r>
      <w:r>
        <w:t xml:space="preserve"> </w:t>
      </w:r>
      <w:r>
        <w:t xml:space="preserve">-</w:t>
      </w:r>
      <w:r>
        <w:t xml:space="preserve"> </w:t>
      </w:r>
      <w:r>
        <w:rPr>
          <w:b/>
          <w:bCs/>
        </w:rPr>
        <w:t xml:space="preserve">Loan vs Deal RV:</w:t>
      </w:r>
      <w:r>
        <w:t xml:space="preserve"> </w:t>
      </w:r>
      <w:r>
        <w:t xml:space="preserve">Sometimes one particular loan looks shaky. A skillful trader might short the tranche that would be hit if that loan defaults, or avoid deals with that exposure.</w:t>
      </w:r>
      <w:r>
        <w:t xml:space="preserve"> </w:t>
      </w:r>
      <w:r>
        <w:t xml:space="preserve">- Compare deals by metrics: average LTV, DSCR, diversification (multi-asset vs single asset single borrower deals).</w:t>
      </w:r>
      <w:r>
        <w:t xml:space="preserve"> </w:t>
      </w:r>
      <w:r>
        <w:t xml:space="preserve">-</w:t>
      </w:r>
      <w:r>
        <w:t xml:space="preserve"> </w:t>
      </w:r>
      <w:r>
        <w:rPr>
          <w:b/>
          <w:bCs/>
        </w:rPr>
        <w:t xml:space="preserve">Special Servicer:</w:t>
      </w:r>
      <w:r>
        <w:t xml:space="preserve"> </w:t>
      </w:r>
      <w:r>
        <w:t xml:space="preserve">When a loan is troubled, it goes to special servicer who can modify terms or liquidate. Their decisions impact recoveries and timeline. Some servicers are aggressive (foreclose fast), others extend loans (giving chance of recovery). If you think servicer will extend (and you hold junior tranche that accrues interest longer maybe), that might help or maybe it just delays losses.</w:t>
      </w:r>
      <w:r>
        <w:t xml:space="preserve"> </w:t>
      </w:r>
      <w:r>
        <w:t xml:space="preserve">-</w:t>
      </w:r>
      <w:r>
        <w:t xml:space="preserve"> </w:t>
      </w:r>
      <w:r>
        <w:rPr>
          <w:b/>
          <w:bCs/>
        </w:rPr>
        <w:t xml:space="preserve">Extension risk:</w:t>
      </w:r>
      <w:r>
        <w:t xml:space="preserve"> </w:t>
      </w:r>
      <w:r>
        <w:t xml:space="preserve">If interest rates rise or credit tight, a 10-year loan might not get refinanced easily at maturity – borrower may extend or default. If extended, bond investors get longer payment but possibly at same rate (extension risk akin to negative convexity: you wanted principal back to reinvest at higher yield, but it's stuck earning old rate).</w:t>
      </w:r>
      <w:r>
        <w:t xml:space="preserve"> </w:t>
      </w:r>
      <w:r>
        <w:t xml:space="preserve">-</w:t>
      </w:r>
      <w:r>
        <w:t xml:space="preserve"> </w:t>
      </w:r>
      <w:r>
        <w:rPr>
          <w:b/>
          <w:bCs/>
        </w:rPr>
        <w:t xml:space="preserve">Defeasance:</w:t>
      </w:r>
      <w:r>
        <w:t xml:space="preserve"> </w:t>
      </w:r>
      <w:r>
        <w:t xml:space="preserve">If a loan is defeased, borrower replaced it with Treasuries that mimic payments – basically removing credit risk for that loan (which is good for bondholders, often triggers release of collateral).</w:t>
      </w:r>
      <w:r>
        <w:t xml:space="preserve"> </w:t>
      </w:r>
      <w:r>
        <w:t xml:space="preserve">- Some bonds might have prepayment lockouts or yield maintenance (so less prepay but if rates drop, they get prepay penalty).</w:t>
      </w:r>
      <w:r>
        <w:t xml:space="preserve"> </w:t>
      </w:r>
      <w:r>
        <w:t xml:space="preserve">-</w:t>
      </w:r>
      <w:r>
        <w:t xml:space="preserve"> </w:t>
      </w:r>
      <w:r>
        <w:rPr>
          <w:b/>
          <w:bCs/>
        </w:rPr>
        <w:t xml:space="preserve">Relative value:</w:t>
      </w:r>
      <w:r>
        <w:t xml:space="preserve"> </w:t>
      </w:r>
      <w:r>
        <w:t xml:space="preserve">Check tranche subordination vs expected losses: e.g. if you estimate pool could suffer 10% loss in severe scenario and you can buy the BBB- tranche that attaches at 15% for cheap, might be good. But if many mall loans, you might expect more severe tail losses.</w:t>
      </w:r>
      <w:r>
        <w:t xml:space="preserve"> </w:t>
      </w:r>
      <w:r>
        <w:t xml:space="preserve">- Also consider</w:t>
      </w:r>
      <w:r>
        <w:t xml:space="preserve"> </w:t>
      </w:r>
      <w:r>
        <w:rPr>
          <w:b/>
          <w:bCs/>
        </w:rPr>
        <w:t xml:space="preserve">cap rates</w:t>
      </w:r>
      <w:r>
        <w:t xml:space="preserve"> </w:t>
      </w:r>
      <w:r>
        <w:t xml:space="preserve">(property yield) trends: high cap means property values down (prices down), increasing loss severity on default.</w:t>
      </w:r>
      <w:r>
        <w:t xml:space="preserve"> </w:t>
      </w:r>
      <w:r>
        <w:t xml:space="preserve">-</w:t>
      </w:r>
      <w:r>
        <w:t xml:space="preserve"> </w:t>
      </w:r>
      <w:r>
        <w:rPr>
          <w:b/>
          <w:bCs/>
        </w:rPr>
        <w:t xml:space="preserve">Macro factors:</w:t>
      </w:r>
      <w:r>
        <w:t xml:space="preserve"> </w:t>
      </w:r>
      <w:r>
        <w:t xml:space="preserve">Work-from-home -&gt; offices in trouble, maybe short bonds heavy on office. E-commerce -&gt; malls trouble, etc.</w:t>
      </w:r>
    </w:p>
    <w:p>
      <w:pPr>
        <w:pStyle w:val="BodyText"/>
      </w:pPr>
      <w:r>
        <w:rPr>
          <w:b/>
          <w:bCs/>
        </w:rPr>
        <w:t xml:space="preserve">ABS (Asset-Backed Securities):</w:t>
      </w:r>
      <w:r>
        <w:t xml:space="preserve"> </w:t>
      </w:r>
      <w:r>
        <w:t xml:space="preserve">Many types: autos, credit cards, student loans, etc.</w:t>
      </w:r>
      <w:r>
        <w:t xml:space="preserve"> </w:t>
      </w:r>
      <w:r>
        <w:t xml:space="preserve">-</w:t>
      </w:r>
      <w:r>
        <w:t xml:space="preserve"> </w:t>
      </w:r>
      <w:r>
        <w:rPr>
          <w:b/>
          <w:bCs/>
        </w:rPr>
        <w:t xml:space="preserve">Auto ABS:</w:t>
      </w:r>
      <w:r>
        <w:t xml:space="preserve"> </w:t>
      </w:r>
      <w:r>
        <w:t xml:space="preserve">Backed by car loans or leases. Key drivers:</w:t>
      </w:r>
      <w:r>
        <w:t xml:space="preserve"> </w:t>
      </w:r>
      <w:r>
        <w:t xml:space="preserve">- Credit of borrowers (prime vs subprime).</w:t>
      </w:r>
      <w:r>
        <w:t xml:space="preserve"> </w:t>
      </w:r>
      <w:r>
        <w:t xml:space="preserve">- Car values (affect recovery: a default means repossess and sell car). Used car prices swings affect losses (in 2021 used cars soared, making recoveries great, losses low).</w:t>
      </w:r>
      <w:r>
        <w:t xml:space="preserve"> </w:t>
      </w:r>
      <w:r>
        <w:t xml:space="preserve">- Prepayments happen when borrowers trade in or refinance (rare, mostly they either pay normally or default).</w:t>
      </w:r>
      <w:r>
        <w:t xml:space="preserve"> </w:t>
      </w:r>
      <w:r>
        <w:t xml:space="preserve">- Typically short durations (3-5yr) and structured with fast amortization and excess spread (interest collected greater than bond interest, residual to equity).</w:t>
      </w:r>
      <w:r>
        <w:t xml:space="preserve"> </w:t>
      </w:r>
      <w:r>
        <w:t xml:space="preserve">- If economy good, losses low, stable cash flows. If recession, defaults rise, but still moderate duration.</w:t>
      </w:r>
      <w:r>
        <w:t xml:space="preserve"> </w:t>
      </w:r>
      <w:r>
        <w:t xml:space="preserve">- ABS often have</w:t>
      </w:r>
      <w:r>
        <w:t xml:space="preserve"> </w:t>
      </w:r>
      <w:r>
        <w:rPr>
          <w:b/>
          <w:bCs/>
        </w:rPr>
        <w:t xml:space="preserve">triggers</w:t>
      </w:r>
      <w:r>
        <w:t xml:space="preserve"> </w:t>
      </w:r>
      <w:r>
        <w:t xml:space="preserve">like if cumulative losses exceed a threshold, they redirect cash or stop releasing excess spread (to build cushion).</w:t>
      </w:r>
      <w:r>
        <w:t xml:space="preserve"> </w:t>
      </w:r>
      <w:r>
        <w:t xml:space="preserve">-</w:t>
      </w:r>
      <w:r>
        <w:t xml:space="preserve"> </w:t>
      </w:r>
      <w:r>
        <w:rPr>
          <w:b/>
          <w:bCs/>
        </w:rPr>
        <w:t xml:space="preserve">Credit Card ABS:</w:t>
      </w:r>
      <w:r>
        <w:t xml:space="preserve"> </w:t>
      </w:r>
      <w:r>
        <w:t xml:space="preserve">Usually revolving (no fixed pool: as consumers pay, trust buys new receivables). There's an</w:t>
      </w:r>
      <w:r>
        <w:t xml:space="preserve"> </w:t>
      </w:r>
      <w:r>
        <w:rPr>
          <w:b/>
          <w:bCs/>
        </w:rPr>
        <w:t xml:space="preserve">interest-only period</w:t>
      </w:r>
      <w:r>
        <w:t xml:space="preserve"> </w:t>
      </w:r>
      <w:r>
        <w:t xml:space="preserve">then an amortization or early amortization if triggers.</w:t>
      </w:r>
      <w:r>
        <w:t xml:space="preserve"> </w:t>
      </w:r>
      <w:r>
        <w:t xml:space="preserve">- Key measure: excess spread: yield on receivables (e.g. 18% APR) minus bond interest (e.g. 3%) minus charge-offs (defaults) minus servicing fee = leftover. If excess spread stays positive, deals perform. If charge-offs spike such that excess spread goes negative for 3 months, an</w:t>
      </w:r>
      <w:r>
        <w:t xml:space="preserve"> </w:t>
      </w:r>
      <w:r>
        <w:rPr>
          <w:b/>
          <w:bCs/>
        </w:rPr>
        <w:t xml:space="preserve">early amortization</w:t>
      </w:r>
      <w:r>
        <w:t xml:space="preserve"> </w:t>
      </w:r>
      <w:r>
        <w:t xml:space="preserve">event triggers – trust stops new purchases and uses collections to pay bond principal quickly, which protects investors by shortening exposure.</w:t>
      </w:r>
      <w:r>
        <w:t xml:space="preserve"> </w:t>
      </w:r>
      <w:r>
        <w:t xml:space="preserve">- So one monitors charge-off rates vs excess spread. During 2008, some trusts approached triggers but most never hit EA due to structural cushion.</w:t>
      </w:r>
      <w:r>
        <w:t xml:space="preserve"> </w:t>
      </w:r>
      <w:r>
        <w:t xml:space="preserve">- For investors, the risk is if consumer defaults surge, bonds could extend or recoveries drop.</w:t>
      </w:r>
      <w:r>
        <w:t xml:space="preserve"> </w:t>
      </w:r>
      <w:r>
        <w:t xml:space="preserve">- Credit card ABS usually have high credit enhancement, senior tranches extremely safe (no losses historically even in crisis).</w:t>
      </w:r>
      <w:r>
        <w:t xml:space="preserve"> </w:t>
      </w:r>
      <w:r>
        <w:t xml:space="preserve">- The main factor for senior card ABS is usually</w:t>
      </w:r>
      <w:r>
        <w:t xml:space="preserve"> </w:t>
      </w:r>
      <w:r>
        <w:rPr>
          <w:b/>
          <w:bCs/>
        </w:rPr>
        <w:t xml:space="preserve">payment rate</w:t>
      </w:r>
      <w:r>
        <w:t xml:space="preserve"> </w:t>
      </w:r>
      <w:r>
        <w:t xml:space="preserve">(how quickly principal repays normally) and trust health. For mezz, it's default levels.</w:t>
      </w:r>
      <w:r>
        <w:t xml:space="preserve"> </w:t>
      </w:r>
      <w:r>
        <w:t xml:space="preserve">-</w:t>
      </w:r>
      <w:r>
        <w:t xml:space="preserve"> </w:t>
      </w:r>
      <w:r>
        <w:rPr>
          <w:b/>
          <w:bCs/>
        </w:rPr>
        <w:t xml:space="preserve">Esoteric ABS:</w:t>
      </w:r>
      <w:r>
        <w:t xml:space="preserve"> </w:t>
      </w:r>
      <w:r>
        <w:t xml:space="preserve">Data center securitizations (backed by contracts), whole business (like Domino’s franchise fees), container leases, aircraft leases, solar loans, etc. Each has unique drivers:</w:t>
      </w:r>
      <w:r>
        <w:t xml:space="preserve"> </w:t>
      </w:r>
      <w:r>
        <w:t xml:space="preserve">- e.g. Whole business ABS – analyze the corporate health of the business (almost like corporate bond but with special structure).</w:t>
      </w:r>
      <w:r>
        <w:t xml:space="preserve"> </w:t>
      </w:r>
      <w:r>
        <w:t xml:space="preserve">- These can offer higher yields due uniqueness, but require specialized knowledge (like how resilient is the revenue stream, legal structure if bankruptcy).</w:t>
      </w:r>
      <w:r>
        <w:t xml:space="preserve"> </w:t>
      </w:r>
      <w:r>
        <w:t xml:space="preserve">- Typically smaller and less liquid.</w:t>
      </w:r>
    </w:p>
    <w:p>
      <w:pPr>
        <w:pStyle w:val="BodyText"/>
      </w:pPr>
      <w:r>
        <w:rPr>
          <w:b/>
          <w:bCs/>
        </w:rPr>
        <w:t xml:space="preserve">CLO (Collateralized Loan Obligations):</w:t>
      </w:r>
      <w:r>
        <w:t xml:space="preserve"> </w:t>
      </w:r>
      <w:r>
        <w:t xml:space="preserve">Structured pools of leveraged loans:</w:t>
      </w:r>
      <w:r>
        <w:t xml:space="preserve"> </w:t>
      </w:r>
      <w:r>
        <w:t xml:space="preserve">-</w:t>
      </w:r>
      <w:r>
        <w:t xml:space="preserve"> </w:t>
      </w:r>
      <w:r>
        <w:rPr>
          <w:b/>
          <w:bCs/>
        </w:rPr>
        <w:t xml:space="preserve">Tranches:</w:t>
      </w:r>
      <w:r>
        <w:t xml:space="preserve"> </w:t>
      </w:r>
      <w:r>
        <w:t xml:space="preserve">- Senior AAA (~60% of deal, low yield ~+100 bp) – very safe historically (no losses in CLO 1.0, recently a few projected in energy-heavy deals).</w:t>
      </w:r>
      <w:r>
        <w:t xml:space="preserve"> </w:t>
      </w:r>
      <w:r>
        <w:t xml:space="preserve">- Mezz (AA, A, BBB, BB) yield increasing down the stack.</w:t>
      </w:r>
      <w:r>
        <w:t xml:space="preserve"> </w:t>
      </w:r>
      <w:r>
        <w:t xml:space="preserve">- Equity (below BB) – receives residual interest after all debt tranches are paid interest and principal. Equity gets whatever spread difference remains (the arbitrage).</w:t>
      </w:r>
      <w:r>
        <w:t xml:space="preserve"> </w:t>
      </w:r>
      <w:r>
        <w:t xml:space="preserve">-</w:t>
      </w:r>
      <w:r>
        <w:t xml:space="preserve"> </w:t>
      </w:r>
      <w:r>
        <w:rPr>
          <w:b/>
          <w:bCs/>
        </w:rPr>
        <w:t xml:space="preserve">CLO equity NAV:</w:t>
      </w:r>
      <w:r>
        <w:t xml:space="preserve"> </w:t>
      </w:r>
      <w:r>
        <w:t xml:space="preserve">Rough metric: (Value of loans – value of tranche debt) / equity. If loans trading at a discount (like during Covid loans dropped price), equity NAV plunges (maybe even negative temporarily)</w:t>
      </w:r>
      <w:hyperlink r:id="rId57">
        <w:r>
          <w:rPr>
            <w:rStyle w:val="Hyperlink"/>
          </w:rPr>
          <w:t xml:space="preserve">[17]</w:t>
        </w:r>
      </w:hyperlink>
      <w:r>
        <w:t xml:space="preserve">. But as long as defaults aren't realized, it's mark-to-market. Equity's actual return comes from</w:t>
      </w:r>
      <w:r>
        <w:t xml:space="preserve"> </w:t>
      </w:r>
      <w:r>
        <w:rPr>
          <w:b/>
          <w:bCs/>
        </w:rPr>
        <w:t xml:space="preserve">excess spread</w:t>
      </w:r>
      <w:r>
        <w:t xml:space="preserve"> </w:t>
      </w:r>
      <w:r>
        <w:t xml:space="preserve">over time and any par building (if manager buys loans cheap and they recover).</w:t>
      </w:r>
      <w:r>
        <w:t xml:space="preserve"> </w:t>
      </w:r>
      <w:r>
        <w:t xml:space="preserve">-</w:t>
      </w:r>
      <w:r>
        <w:t xml:space="preserve"> </w:t>
      </w:r>
      <w:r>
        <w:rPr>
          <w:b/>
          <w:bCs/>
        </w:rPr>
        <w:t xml:space="preserve">Cashflows:</w:t>
      </w:r>
      <w:r>
        <w:t xml:space="preserve"> </w:t>
      </w:r>
      <w:r>
        <w:t xml:space="preserve">In reinvestment period (typically first 4-5 years), the equity doesn’t get principal back; instead, loan prepayments are reinvested. Equity gets quarterly distribution of interest spread after expenses and tranche coupons. After reinvestment, deal amortizes and equity eventually gets principal leftover.</w:t>
      </w:r>
      <w:r>
        <w:t xml:space="preserve"> </w:t>
      </w:r>
      <w:r>
        <w:t xml:space="preserve">-</w:t>
      </w:r>
      <w:r>
        <w:t xml:space="preserve"> </w:t>
      </w:r>
      <w:r>
        <w:rPr>
          <w:b/>
          <w:bCs/>
        </w:rPr>
        <w:t xml:space="preserve">Arbitrage</w:t>
      </w:r>
      <w:r>
        <w:t xml:space="preserve">: At creation, CLO raises e.g. $400M equity, $600M debt tranches to buy $1B of loans. If loans yield Libor+350 weighted, cost of debt is Libor+150 (weighted), the 200 bp excess on $1B = $20M/yr goes mostly to equity (minus fees). That can be ~5% current on total assets, which on $400M equity is 20% return (simplified). If defaults happen or loans trade down, that cuts into equity.</w:t>
      </w:r>
      <w:r>
        <w:t xml:space="preserve"> </w:t>
      </w:r>
      <w:r>
        <w:t xml:space="preserve">-</w:t>
      </w:r>
      <w:r>
        <w:t xml:space="preserve"> </w:t>
      </w:r>
      <w:r>
        <w:rPr>
          <w:b/>
          <w:bCs/>
        </w:rPr>
        <w:t xml:space="preserve">Manager</w:t>
      </w:r>
      <w:r>
        <w:t xml:space="preserve">: CLO performance heavily depends on manager skill – they can trade loans within limits to improve quality or capture discounts. They can also adjust portfolio to maintain covenants (like tests on weighted average rating, diversity, etc).</w:t>
      </w:r>
      <w:r>
        <w:t xml:space="preserve"> </w:t>
      </w:r>
      <w:r>
        <w:t xml:space="preserve">-</w:t>
      </w:r>
      <w:r>
        <w:t xml:space="preserve"> </w:t>
      </w:r>
      <w:r>
        <w:rPr>
          <w:b/>
          <w:bCs/>
        </w:rPr>
        <w:t xml:space="preserve">Equity Valuation:</w:t>
      </w:r>
      <w:r>
        <w:t xml:space="preserve"> </w:t>
      </w:r>
      <w:r>
        <w:t xml:space="preserve">Methods:</w:t>
      </w:r>
      <w:r>
        <w:t xml:space="preserve"> </w:t>
      </w:r>
      <w:r>
        <w:t xml:space="preserve">- Project cash flows under default scenarios. Use assumptions on default rate (e.g. 2%/yr), recovery 70%, loan spread, and reinvestment spreads. Model through Waterfall: interest goes to equity after debt coupons if coverage tests are OK; if too many defaults, coverage tests fail and divert interest from equity to pay down debt early (“IC/OC trigger”).</w:t>
      </w:r>
      <w:r>
        <w:t xml:space="preserve"> </w:t>
      </w:r>
      <w:r>
        <w:t xml:space="preserve">- Solve for equity IRR at current market price.</w:t>
      </w:r>
      <w:r>
        <w:t xml:space="preserve"> </w:t>
      </w:r>
      <w:r>
        <w:t xml:space="preserve">- Many equity investors target ~15% IRR.</w:t>
      </w:r>
      <w:r>
        <w:t xml:space="preserve"> </w:t>
      </w:r>
      <w:r>
        <w:t xml:space="preserve">-</w:t>
      </w:r>
      <w:r>
        <w:t xml:space="preserve"> </w:t>
      </w:r>
      <w:r>
        <w:rPr>
          <w:b/>
          <w:bCs/>
        </w:rPr>
        <w:t xml:space="preserve">Mezz Tranches:</w:t>
      </w:r>
      <w:r>
        <w:t xml:space="preserve"> </w:t>
      </w:r>
      <w:r>
        <w:t xml:space="preserve">e.g. BBB or BB CLO debt yields high (BB maybe 7-10% because risky). Evaluate default scenario: Under extreme, say 30% loan portfolio default over life with 60% recovery (so 12% loss), will tranches be hit? If attachment of BB is e.g. 8% (meaning first 8% losses protected by equity), losses above that would hit BB. So maybe some expected loss. You price spread for that risk (maybe expecting 1-2% loss, so yield covers).</w:t>
      </w:r>
      <w:r>
        <w:t xml:space="preserve"> </w:t>
      </w:r>
      <w:r>
        <w:t xml:space="preserve">- CLO</w:t>
      </w:r>
      <w:r>
        <w:t xml:space="preserve"> </w:t>
      </w:r>
      <w:r>
        <w:rPr>
          <w:b/>
          <w:bCs/>
        </w:rPr>
        <w:t xml:space="preserve">manager selection:</w:t>
      </w:r>
      <w:r>
        <w:t xml:space="preserve"> </w:t>
      </w:r>
      <w:r>
        <w:t xml:space="preserve">Variation: top quartile managers might have less defaults, trade out of trouble loans better, or negotiate amendments favorably. Also their strategy (some rotate sector, some stay static).</w:t>
      </w:r>
      <w:r>
        <w:t xml:space="preserve"> </w:t>
      </w:r>
      <w:r>
        <w:t xml:space="preserve">-</w:t>
      </w:r>
      <w:r>
        <w:t xml:space="preserve"> </w:t>
      </w:r>
      <w:r>
        <w:rPr>
          <w:b/>
          <w:bCs/>
        </w:rPr>
        <w:t xml:space="preserve">Dispersion:</w:t>
      </w:r>
      <w:r>
        <w:t xml:space="preserve"> </w:t>
      </w:r>
      <w:r>
        <w:t xml:space="preserve">Some CLO equity have delivered &gt;20% over years, others near zero especially if timed badly (2008 vintage equity had low returns).</w:t>
      </w:r>
      <w:r>
        <w:t xml:space="preserve"> </w:t>
      </w:r>
      <w:r>
        <w:t xml:space="preserve">- Secondary market: CLO tranches trade by price/spread. During crises, mezz can drop to distressed prices (e.g. BB in Mar 2020 at 60 cents for 20%+ yield).</w:t>
      </w:r>
      <w:r>
        <w:t xml:space="preserve"> </w:t>
      </w:r>
      <w:r>
        <w:t xml:space="preserve">-</w:t>
      </w:r>
      <w:r>
        <w:t xml:space="preserve"> </w:t>
      </w:r>
      <w:r>
        <w:rPr>
          <w:b/>
          <w:bCs/>
        </w:rPr>
        <w:t xml:space="preserve">CLO arbitrage:</w:t>
      </w:r>
      <w:r>
        <w:t xml:space="preserve"> </w:t>
      </w:r>
      <w:r>
        <w:t xml:space="preserve">Sometimes people compare</w:t>
      </w:r>
      <w:r>
        <w:t xml:space="preserve"> </w:t>
      </w:r>
      <w:r>
        <w:rPr>
          <w:b/>
          <w:bCs/>
        </w:rPr>
        <w:t xml:space="preserve">CLO equity vs direct loan fund</w:t>
      </w:r>
      <w:r>
        <w:t xml:space="preserve">. CLO equity can be levered ~10x into loans with non-mark-to-market financing (the tranches), which is cheaper than a hedge fund using repo. That structural leverage allows higher returns if things go well. But in downturn, the covenants trap cash (so equity might not get paid for a while if coverage fails, and potentially lose principal).</w:t>
      </w:r>
      <w:r>
        <w:t xml:space="preserve"> </w:t>
      </w:r>
      <w:r>
        <w:t xml:space="preserve">- If loan spreads vs CLO debt costs compress too much, new CLO issuance slows because equity won’t get enough return. That’s the</w:t>
      </w:r>
      <w:r>
        <w:t xml:space="preserve"> </w:t>
      </w:r>
      <w:r>
        <w:rPr>
          <w:b/>
          <w:bCs/>
        </w:rPr>
        <w:t xml:space="preserve">arb</w:t>
      </w:r>
      <w:r>
        <w:t xml:space="preserve"> </w:t>
      </w:r>
      <w:r>
        <w:t xml:space="preserve">threshold.</w:t>
      </w:r>
    </w:p>
    <w:p>
      <w:r>
        <w:pict>
          <v:rect style="width:0;height:1.5pt" o:hralign="center" o:hrstd="t" o:hr="t"/>
        </w:pict>
      </w:r>
    </w:p>
    <w:bookmarkEnd w:id="58"/>
    <w:bookmarkEnd w:id="59"/>
    <w:bookmarkStart w:id="63" w:name="part-4-fx-trading-strategies"/>
    <w:p>
      <w:pPr>
        <w:pStyle w:val="Heading2"/>
      </w:pPr>
      <w:r>
        <w:t xml:space="preserve">Part 4: FX Trading Strategies</w:t>
      </w:r>
    </w:p>
    <w:bookmarkStart w:id="60" w:name="Xb149be9980e84e8ba7797c1137d98d697e4106e"/>
    <w:p>
      <w:pPr>
        <w:pStyle w:val="Heading3"/>
      </w:pPr>
      <w:r>
        <w:t xml:space="preserve">4.1 Spot/Forward FX – Carry, Momentum, Relative Value, Macro</w:t>
      </w:r>
    </w:p>
    <w:p>
      <w:pPr>
        <w:pStyle w:val="FirstParagraph"/>
      </w:pPr>
      <w:r>
        <w:rPr>
          <w:b/>
          <w:bCs/>
        </w:rPr>
        <w:t xml:space="preserve">Carry Trades:</w:t>
      </w:r>
      <w:r>
        <w:t xml:space="preserve"> </w:t>
      </w:r>
      <w:r>
        <w:t xml:space="preserve">The classic FX carry trade is to</w:t>
      </w:r>
      <w:r>
        <w:t xml:space="preserve"> </w:t>
      </w:r>
      <w:r>
        <w:rPr>
          <w:b/>
          <w:bCs/>
        </w:rPr>
        <w:t xml:space="preserve">borrow in a low-interest currency and invest in a high-interest currency</w:t>
      </w:r>
      <w:r>
        <w:t xml:space="preserve">, pocketing the rate differential (carry). This typically involves selling the low-yield FX and buying the high-yield FX, often via forward or swap so you don’t physically borrow and lend but achieve same exposure.</w:t>
      </w:r>
      <w:r>
        <w:t xml:space="preserve"> </w:t>
      </w:r>
      <w:r>
        <w:t xml:space="preserve">-</w:t>
      </w:r>
      <w:r>
        <w:t xml:space="preserve"> </w:t>
      </w:r>
      <w:r>
        <w:rPr>
          <w:b/>
          <w:bCs/>
        </w:rPr>
        <w:t xml:space="preserve">True carry after costs:</w:t>
      </w:r>
      <w:r>
        <w:t xml:space="preserve"> </w:t>
      </w:r>
      <w:r>
        <w:t xml:space="preserve">Need to consider:</w:t>
      </w:r>
      <w:r>
        <w:t xml:space="preserve"> </w:t>
      </w:r>
      <w:r>
        <w:t xml:space="preserve">-</w:t>
      </w:r>
      <w:r>
        <w:t xml:space="preserve"> </w:t>
      </w:r>
      <w:r>
        <w:rPr>
          <w:b/>
          <w:bCs/>
        </w:rPr>
        <w:t xml:space="preserve">Transaction costs:</w:t>
      </w:r>
      <w:r>
        <w:t xml:space="preserve"> </w:t>
      </w:r>
      <w:r>
        <w:t xml:space="preserve">Bid/ask spreads can eat some yield, especially in EM currencies or if rolling forwards frequently (each forward roll has a spread).</w:t>
      </w:r>
      <w:r>
        <w:t xml:space="preserve"> </w:t>
      </w:r>
      <w:r>
        <w:t xml:space="preserve">-</w:t>
      </w:r>
      <w:r>
        <w:t xml:space="preserve"> </w:t>
      </w:r>
      <w:r>
        <w:rPr>
          <w:b/>
          <w:bCs/>
        </w:rPr>
        <w:t xml:space="preserve">Funding costs:</w:t>
      </w:r>
      <w:r>
        <w:t xml:space="preserve"> </w:t>
      </w:r>
      <w:r>
        <w:t xml:space="preserve">For retail, borrowing a currency might involve a margin cost or for an institution, the interest differential is embedded in forward points.</w:t>
      </w:r>
      <w:r>
        <w:t xml:space="preserve"> </w:t>
      </w:r>
      <w:r>
        <w:t xml:space="preserve">-</w:t>
      </w:r>
      <w:r>
        <w:t xml:space="preserve"> </w:t>
      </w:r>
      <w:r>
        <w:rPr>
          <w:b/>
          <w:bCs/>
        </w:rPr>
        <w:t xml:space="preserve">Hedging costs:</w:t>
      </w:r>
      <w:r>
        <w:t xml:space="preserve"> </w:t>
      </w:r>
      <w:r>
        <w:t xml:space="preserve">If you attempt to hedge tail risks (like buying options), that reduces net carry.</w:t>
      </w:r>
      <w:r>
        <w:t xml:space="preserve"> </w:t>
      </w:r>
      <w:r>
        <w:t xml:space="preserve">- The pure interest differential is captured via the forward premium/discount by covered interest parity (CIP): forward price = spot * (1+ih)/(1+il). So if you just short low-rate, long high-rate via forward, the profit if spot unchanged is roughly the interest diff (assuming CIP holds and ignoring basis).</w:t>
      </w:r>
      <w:r>
        <w:t xml:space="preserve"> </w:t>
      </w:r>
      <w:r>
        <w:t xml:space="preserve">- However, in some cases CIP is violated (especially for some EM or crisis times), creating extra</w:t>
      </w:r>
      <w:r>
        <w:t xml:space="preserve"> </w:t>
      </w:r>
      <w:r>
        <w:rPr>
          <w:b/>
          <w:bCs/>
        </w:rPr>
        <w:t xml:space="preserve">basis</w:t>
      </w:r>
      <w:r>
        <w:t xml:space="preserve">. Usually for G10, it's tight.</w:t>
      </w:r>
      <w:r>
        <w:t xml:space="preserve"> </w:t>
      </w:r>
      <w:r>
        <w:t xml:space="preserve">-</w:t>
      </w:r>
      <w:r>
        <w:t xml:space="preserve"> </w:t>
      </w:r>
      <w:r>
        <w:rPr>
          <w:b/>
          <w:bCs/>
        </w:rPr>
        <w:t xml:space="preserve">Sharpe ratio naive vs vol-adjusted:</w:t>
      </w:r>
      <w:r>
        <w:t xml:space="preserve"> </w:t>
      </w:r>
      <w:r>
        <w:t xml:space="preserve">Historically, the naive carry strategy (always long the top yielders, short bottom yielders) yielded positive returns with Sharpe maybe around 0.5, but with big drawdowns (e.g. 1998, 2008). If you risk-adjust position sizes (vol targeting or FX momentum filters), Sharpe improves.</w:t>
      </w:r>
      <w:r>
        <w:t xml:space="preserve"> </w:t>
      </w:r>
      <w:r>
        <w:t xml:space="preserve">- A study might show naive G10 carry had Sharpe ~0.4 since 1980s, but a vol-adjusted (taking smaller positions in volatile currencies, larger in stable) improved to ~0.6, and adding a crash filter (like exit when VIX high) maybe ~0.7.</w:t>
      </w:r>
      <w:r>
        <w:t xml:space="preserve"> </w:t>
      </w:r>
      <w:r>
        <w:t xml:space="preserve">-</w:t>
      </w:r>
      <w:r>
        <w:t xml:space="preserve"> </w:t>
      </w:r>
      <w:r>
        <w:rPr>
          <w:b/>
          <w:bCs/>
        </w:rPr>
        <w:t xml:space="preserve">Drawdown risk management:</w:t>
      </w:r>
      <w:r>
        <w:t xml:space="preserve"> </w:t>
      </w:r>
      <w:r>
        <w:t xml:space="preserve">The major risk is "carry crash" scenarios: typically when global risk-off hits, high-yielding EM or small currencies plummet as capital flees to safety (yen, swiss). E.g., USD/JPY carry (short yen, long USD when US had higher rates) blew up in 1998 (yen spiked 20% in days). Similar with AUD/JPY in 2008. To manage:</w:t>
      </w:r>
      <w:r>
        <w:t xml:space="preserve"> </w:t>
      </w:r>
      <w:r>
        <w:t xml:space="preserve">- Use</w:t>
      </w:r>
      <w:r>
        <w:t xml:space="preserve"> </w:t>
      </w:r>
      <w:r>
        <w:rPr>
          <w:b/>
          <w:bCs/>
        </w:rPr>
        <w:t xml:space="preserve">stop-losses</w:t>
      </w:r>
      <w:r>
        <w:t xml:space="preserve">: cut positions if currency moves against by X%. But in flash crashes, stops might slip and you lock in losses.</w:t>
      </w:r>
      <w:r>
        <w:t xml:space="preserve"> </w:t>
      </w:r>
      <w:r>
        <w:t xml:space="preserve">-</w:t>
      </w:r>
      <w:r>
        <w:t xml:space="preserve"> </w:t>
      </w:r>
      <w:r>
        <w:rPr>
          <w:b/>
          <w:bCs/>
        </w:rPr>
        <w:t xml:space="preserve">Options as insurance:</w:t>
      </w:r>
      <w:r>
        <w:t xml:space="preserve"> </w:t>
      </w:r>
      <w:r>
        <w:t xml:space="preserve">e.g. buy yen calls or risk-reversals to protect against a crash in your short funding currency.</w:t>
      </w:r>
      <w:r>
        <w:t xml:space="preserve"> </w:t>
      </w:r>
      <w:r>
        <w:t xml:space="preserve">-</w:t>
      </w:r>
      <w:r>
        <w:t xml:space="preserve"> </w:t>
      </w:r>
      <w:r>
        <w:rPr>
          <w:b/>
          <w:bCs/>
        </w:rPr>
        <w:t xml:space="preserve">Diversify</w:t>
      </w:r>
      <w:r>
        <w:t xml:space="preserve"> </w:t>
      </w:r>
      <w:r>
        <w:t xml:space="preserve">across several carry pairs, hoping they don’t all crash together (though in crises, most risk currencies drop together).</w:t>
      </w:r>
      <w:r>
        <w:t xml:space="preserve"> </w:t>
      </w:r>
      <w:r>
        <w:t xml:space="preserve">-</w:t>
      </w:r>
      <w:r>
        <w:t xml:space="preserve"> </w:t>
      </w:r>
      <w:r>
        <w:rPr>
          <w:b/>
          <w:bCs/>
        </w:rPr>
        <w:t xml:space="preserve">Dynamic allocation:</w:t>
      </w:r>
      <w:r>
        <w:t xml:space="preserve"> </w:t>
      </w:r>
      <w:r>
        <w:t xml:space="preserve">e.g. reduce carry positions when volatility indices (VIX) rise or when carry trade becomes overcrowded.</w:t>
      </w:r>
      <w:r>
        <w:t xml:space="preserve"> </w:t>
      </w:r>
      <w:r>
        <w:t xml:space="preserve">-</w:t>
      </w:r>
      <w:r>
        <w:t xml:space="preserve"> </w:t>
      </w:r>
      <w:r>
        <w:rPr>
          <w:b/>
          <w:bCs/>
        </w:rPr>
        <w:t xml:space="preserve">When carry works vs fails:</w:t>
      </w:r>
      <w:r>
        <w:t xml:space="preserve"> </w:t>
      </w:r>
      <w:r>
        <w:t xml:space="preserve">- Works during</w:t>
      </w:r>
      <w:r>
        <w:t xml:space="preserve"> </w:t>
      </w:r>
      <w:r>
        <w:rPr>
          <w:b/>
          <w:bCs/>
        </w:rPr>
        <w:t xml:space="preserve">stable or risk-on periods</w:t>
      </w:r>
      <w:r>
        <w:t xml:space="preserve"> </w:t>
      </w:r>
      <w:r>
        <w:t xml:space="preserve">with low volatility, ample liquidity, investors confident in reaching for yield. The high yields slowly accrue and the high-yield currencies often don’t depreciate as much as the interest diff (sometimes they even appreciate as capital flows in for carry).</w:t>
      </w:r>
      <w:r>
        <w:t xml:space="preserve"> </w:t>
      </w:r>
      <w:r>
        <w:t xml:space="preserve">- Fails in</w:t>
      </w:r>
      <w:r>
        <w:t xml:space="preserve"> </w:t>
      </w:r>
      <w:r>
        <w:rPr>
          <w:b/>
          <w:bCs/>
        </w:rPr>
        <w:t xml:space="preserve">risk-off or crisis</w:t>
      </w:r>
      <w:r>
        <w:t xml:space="preserve">: high-yield currencies often have underlying fragility (current account deficits, etc.) and depend on capital inflows. When sentiment sours, these currencies can drop sharply, wiping out years of carry in weeks. E.g. the 2008 loss on a carry basket was enormous, or in 2014-15 when EM came under pressure as Fed signaled tightening.</w:t>
      </w:r>
      <w:r>
        <w:t xml:space="preserve"> </w:t>
      </w:r>
      <w:r>
        <w:t xml:space="preserve">- Also fails if the high-yield currency’s country cuts rates unexpectedly or has political trouble. E.g. Turkish lira had high rates but lost big as inflation skyrocketed beyond the yield cushion.</w:t>
      </w:r>
    </w:p>
    <w:p>
      <w:pPr>
        <w:pStyle w:val="BodyText"/>
      </w:pPr>
      <w:r>
        <w:rPr>
          <w:b/>
          <w:bCs/>
        </w:rPr>
        <w:t xml:space="preserve">Momentum/Trend in FX:</w:t>
      </w:r>
      <w:r>
        <w:t xml:space="preserve"> </w:t>
      </w:r>
      <w:r>
        <w:t xml:space="preserve">- Many studies found</w:t>
      </w:r>
      <w:r>
        <w:t xml:space="preserve"> </w:t>
      </w:r>
      <w:r>
        <w:rPr>
          <w:b/>
          <w:bCs/>
        </w:rPr>
        <w:t xml:space="preserve">time-series momentum</w:t>
      </w:r>
      <w:r>
        <w:t xml:space="preserve"> </w:t>
      </w:r>
      <w:r>
        <w:t xml:space="preserve">works in FX: currencies that have appreciated over past 3, 6, 12 months often continue to do so for a while (maybe due to trend-following flows, monetary policy cycles, etc.).</w:t>
      </w:r>
      <w:r>
        <w:t xml:space="preserve"> </w:t>
      </w:r>
      <w:r>
        <w:t xml:space="preserve">-</w:t>
      </w:r>
      <w:r>
        <w:t xml:space="preserve"> </w:t>
      </w:r>
      <w:r>
        <w:rPr>
          <w:b/>
          <w:bCs/>
        </w:rPr>
        <w:t xml:space="preserve">Signal construction:</w:t>
      </w:r>
      <w:r>
        <w:t xml:space="preserve"> </w:t>
      </w:r>
      <w:r>
        <w:t xml:space="preserve">Could be moving average crossovers (e.g. 50-day vs 200-day), breakouts (highest level in a year = buy), or just trailing return (like if 12-month return &gt;0, go long).</w:t>
      </w:r>
      <w:r>
        <w:t xml:space="preserve"> </w:t>
      </w:r>
      <w:r>
        <w:t xml:space="preserve">- A typical approach: rank currencies by past 6- or 12-month performance, go long top, short bottom (cross-sectional momentum), or do time-series (for each currency if its return last year &gt;0 go long, if &lt;0 go short).</w:t>
      </w:r>
      <w:r>
        <w:t xml:space="preserve"> </w:t>
      </w:r>
      <w:r>
        <w:t xml:space="preserve">-</w:t>
      </w:r>
      <w:r>
        <w:t xml:space="preserve"> </w:t>
      </w:r>
      <w:r>
        <w:rPr>
          <w:b/>
          <w:bCs/>
        </w:rPr>
        <w:t xml:space="preserve">Optimal lookback:</w:t>
      </w:r>
      <w:r>
        <w:t xml:space="preserve"> </w:t>
      </w:r>
      <w:r>
        <w:t xml:space="preserve">Empirically often ~ 3 to 12 months; shorter can be noisy (reversals), longer may lag. Many managed futures use ~12-month or a combination.</w:t>
      </w:r>
      <w:r>
        <w:t xml:space="preserve"> </w:t>
      </w:r>
      <w:r>
        <w:t xml:space="preserve">-</w:t>
      </w:r>
      <w:r>
        <w:t xml:space="preserve"> </w:t>
      </w:r>
      <w:r>
        <w:rPr>
          <w:b/>
          <w:bCs/>
        </w:rPr>
        <w:t xml:space="preserve">Combining with carry:</w:t>
      </w:r>
      <w:r>
        <w:t xml:space="preserve"> </w:t>
      </w:r>
      <w:r>
        <w:t xml:space="preserve">Some strategies do</w:t>
      </w:r>
      <w:r>
        <w:t xml:space="preserve"> </w:t>
      </w:r>
      <w:r>
        <w:rPr>
          <w:b/>
          <w:bCs/>
        </w:rPr>
        <w:t xml:space="preserve">"carry-and-trend"</w:t>
      </w:r>
      <w:r>
        <w:t xml:space="preserve">: e.g. only do carry trades in currencies that also show upward momentum, avoid those that are trending down. This can avoid the situation of catching a falling knife (a high-yield currency that’s collapsing wipes out carry).</w:t>
      </w:r>
      <w:r>
        <w:t xml:space="preserve"> </w:t>
      </w:r>
      <w:r>
        <w:t xml:space="preserve">- Or allocate weights proportional to some function of both carry and momentum scores.</w:t>
      </w:r>
      <w:r>
        <w:t xml:space="preserve"> </w:t>
      </w:r>
      <w:r>
        <w:t xml:space="preserve">- Historically,</w:t>
      </w:r>
      <w:r>
        <w:t xml:space="preserve"> </w:t>
      </w:r>
      <w:r>
        <w:rPr>
          <w:b/>
          <w:bCs/>
        </w:rPr>
        <w:t xml:space="preserve">carry and momentum</w:t>
      </w:r>
      <w:r>
        <w:t xml:space="preserve"> </w:t>
      </w:r>
      <w:r>
        <w:t xml:space="preserve">are somewhat uncorrelated strategies in FX, and combining them improved Sharpe (carry good in stable times, momentum shines in transitional or crisis times when trends appear).</w:t>
      </w:r>
      <w:r>
        <w:t xml:space="preserve"> </w:t>
      </w:r>
      <w:r>
        <w:t xml:space="preserve">-</w:t>
      </w:r>
      <w:r>
        <w:t xml:space="preserve"> </w:t>
      </w:r>
      <w:r>
        <w:rPr>
          <w:b/>
          <w:bCs/>
        </w:rPr>
        <w:t xml:space="preserve">Trend following Sharpe &amp; drawdowns:</w:t>
      </w:r>
      <w:r>
        <w:t xml:space="preserve"> </w:t>
      </w:r>
      <w:r>
        <w:t xml:space="preserve">For broad diversified trend (including bonds, equities, etc.), Sharpe ~1.0 historically. For FX-only trend, maybe lower ~0.5-0.8. It tends to have smaller drawdowns than carry, as it often cuts risk when trends reverse. But prolonged sideways markets hurt (chop= many false signals).</w:t>
      </w:r>
      <w:r>
        <w:t xml:space="preserve"> </w:t>
      </w:r>
      <w:r>
        <w:t xml:space="preserve">- Example: 2010-2013 many major currencies range-bound due to offsetting forces, trend strategies had difficulty.</w:t>
      </w:r>
      <w:r>
        <w:t xml:space="preserve"> </w:t>
      </w:r>
      <w:r>
        <w:t xml:space="preserve">- A big plus: Trend tends to do well in</w:t>
      </w:r>
      <w:r>
        <w:t xml:space="preserve"> </w:t>
      </w:r>
      <w:r>
        <w:rPr>
          <w:b/>
          <w:bCs/>
        </w:rPr>
        <w:t xml:space="preserve">big moves</w:t>
      </w:r>
      <w:r>
        <w:t xml:space="preserve"> </w:t>
      </w:r>
      <w:r>
        <w:t xml:space="preserve">(like 2008 - trend funds shorted USD/major after Lehman, or long USD vs EM) capturing crisis alpha, whereas carry crashes then. So trend can hedge a carry portfolio.</w:t>
      </w:r>
    </w:p>
    <w:p>
      <w:pPr>
        <w:pStyle w:val="BodyText"/>
      </w:pPr>
      <w:r>
        <w:rPr>
          <w:b/>
          <w:bCs/>
        </w:rPr>
        <w:t xml:space="preserve">FX Relative Value/Arbitrage:</w:t>
      </w:r>
      <w:r>
        <w:t xml:space="preserve"> </w:t>
      </w:r>
      <w:r>
        <w:t xml:space="preserve">- True arbitrage like</w:t>
      </w:r>
      <w:r>
        <w:t xml:space="preserve"> </w:t>
      </w:r>
      <w:r>
        <w:rPr>
          <w:b/>
          <w:bCs/>
        </w:rPr>
        <w:t xml:space="preserve">triangular arbitrage</w:t>
      </w:r>
      <w:r>
        <w:t xml:space="preserve"> </w:t>
      </w:r>
      <w:r>
        <w:t xml:space="preserve">is basically gone from liquid markets due to algorithmic trading. E.g. if EUR/USD, USD/JPY, EUR/JPY prices are inconsistent (like you could buy EURUSD, buy USDJPY, and sell EURJPY and lock profit), bots fix it in milliseconds. So no manual opportunities unless momentary tech glitch.</w:t>
      </w:r>
      <w:r>
        <w:t xml:space="preserve"> </w:t>
      </w:r>
      <w:r>
        <w:t xml:space="preserve">-</w:t>
      </w:r>
      <w:r>
        <w:t xml:space="preserve"> </w:t>
      </w:r>
      <w:r>
        <w:rPr>
          <w:b/>
          <w:bCs/>
        </w:rPr>
        <w:t xml:space="preserve">Forward rate arbitrage:</w:t>
      </w:r>
      <w:r>
        <w:t xml:space="preserve"> </w:t>
      </w:r>
      <w:r>
        <w:t xml:space="preserve">Covered interest parity holds strongly in G10 (if not, banks or investors rush in). Exceptions:</w:t>
      </w:r>
      <w:r>
        <w:t xml:space="preserve"> </w:t>
      </w:r>
      <w:r>
        <w:t xml:space="preserve">- If capital controls or credit risk: e.g. China’s onshore vs offshore rate differences, or Russia at times. In such cases, an arbitrage is not free due to inability to freely arbitrage (capital restrictions).</w:t>
      </w:r>
      <w:r>
        <w:t xml:space="preserve"> </w:t>
      </w:r>
      <w:r>
        <w:t xml:space="preserve">- Minor arbitrage: sometimes money market oddities year-end cause small CIP deviations (some banks can exploit if they have balance sheet).</w:t>
      </w:r>
      <w:r>
        <w:t xml:space="preserve"> </w:t>
      </w:r>
      <w:r>
        <w:t xml:space="preserve">- Typically, any forward premium just reflects interest diff (with a small cross-currency basis in some cases).</w:t>
      </w:r>
      <w:r>
        <w:t xml:space="preserve"> </w:t>
      </w:r>
      <w:r>
        <w:t xml:space="preserve">-</w:t>
      </w:r>
      <w:r>
        <w:t xml:space="preserve"> </w:t>
      </w:r>
      <w:r>
        <w:rPr>
          <w:b/>
          <w:bCs/>
        </w:rPr>
        <w:t xml:space="preserve">NDF vs deliverable spreads:</w:t>
      </w:r>
      <w:r>
        <w:t xml:space="preserve"> </w:t>
      </w:r>
      <w:r>
        <w:t xml:space="preserve">Some EM currencies have NDF (non-deliverable forward) for offshore trading and onshore forward for locals. If foreign investors can’t easily access onshore rates, NDF price might diverge slightly. Local banks might arbitrage if they have access. This is more a basis reflecting capital control risk and local credit conditions.</w:t>
      </w:r>
      <w:r>
        <w:t xml:space="preserve"> </w:t>
      </w:r>
      <w:r>
        <w:t xml:space="preserve">- Another RV angle:</w:t>
      </w:r>
      <w:r>
        <w:t xml:space="preserve"> </w:t>
      </w:r>
      <w:r>
        <w:rPr>
          <w:b/>
          <w:bCs/>
        </w:rPr>
        <w:t xml:space="preserve">Volatility RV in FX</w:t>
      </w:r>
      <w:r>
        <w:t xml:space="preserve"> </w:t>
      </w:r>
      <w:r>
        <w:t xml:space="preserve">or</w:t>
      </w:r>
      <w:r>
        <w:t xml:space="preserve"> </w:t>
      </w:r>
      <w:r>
        <w:rPr>
          <w:b/>
          <w:bCs/>
        </w:rPr>
        <w:t xml:space="preserve">curve trades</w:t>
      </w:r>
      <w:r>
        <w:t xml:space="preserve"> </w:t>
      </w:r>
      <w:r>
        <w:t xml:space="preserve">(like trading 1M vs 6M forward points if yield curve steepness mispriced, but usually consistent with yield curves).</w:t>
      </w:r>
      <w:r>
        <w:t xml:space="preserve"> </w:t>
      </w:r>
      <w:r>
        <w:t xml:space="preserve">-</w:t>
      </w:r>
      <w:r>
        <w:t xml:space="preserve"> </w:t>
      </w:r>
      <w:r>
        <w:rPr>
          <w:b/>
          <w:bCs/>
        </w:rPr>
        <w:t xml:space="preserve">Cross-rate relationships:</w:t>
      </w:r>
      <w:r>
        <w:t xml:space="preserve"> </w:t>
      </w:r>
      <w:r>
        <w:t xml:space="preserve">If a country pegged currency is mispriced relative to others, but those are typically maintained by central banks. Historically, there were slight arbitrages around pegged currencies if interest rates diverged until a realignment (like within ERM in 90s).</w:t>
      </w:r>
      <w:r>
        <w:t xml:space="preserve"> </w:t>
      </w:r>
      <w:r>
        <w:t xml:space="preserve">- Nowadays, retail "arbitrages" like interest rate differences without currency risk are basically gone (except if you count basis which is small).</w:t>
      </w:r>
    </w:p>
    <w:p>
      <w:pPr>
        <w:pStyle w:val="BodyText"/>
      </w:pPr>
      <w:r>
        <w:rPr>
          <w:b/>
          <w:bCs/>
        </w:rPr>
        <w:t xml:space="preserve">Macro/Fundamental FX:</w:t>
      </w:r>
      <w:r>
        <w:t xml:space="preserve"> </w:t>
      </w:r>
      <w:r>
        <w:t xml:space="preserve">- Currencies in long-run align with fundamentals like</w:t>
      </w:r>
      <w:r>
        <w:t xml:space="preserve"> </w:t>
      </w:r>
      <w:r>
        <w:rPr>
          <w:b/>
          <w:bCs/>
        </w:rPr>
        <w:t xml:space="preserve">purchasing power parity (PPP)</w:t>
      </w:r>
      <w:r>
        <w:t xml:space="preserve"> </w:t>
      </w:r>
      <w:r>
        <w:t xml:space="preserve">(the idea that currency should adjust so that baskets of goods cost similar across countries). PPP often only holds in very long-run for major inflation differences. But as a strategy, trading based on PPP (buy undervalued, short overvalued vs PPP) can take years to converge and has big risk (currencies can stay mispriced for ages).</w:t>
      </w:r>
      <w:r>
        <w:t xml:space="preserve"> </w:t>
      </w:r>
      <w:r>
        <w:t xml:space="preserve">-</w:t>
      </w:r>
      <w:r>
        <w:t xml:space="preserve"> </w:t>
      </w:r>
      <w:r>
        <w:rPr>
          <w:b/>
          <w:bCs/>
        </w:rPr>
        <w:t xml:space="preserve">Current account and flow models:</w:t>
      </w:r>
      <w:r>
        <w:t xml:space="preserve"> </w:t>
      </w:r>
      <w:r>
        <w:t xml:space="preserve">A country with large current account deficit (importing more than exporting) theoretically needs to attract capital; its currency might weaken over time to correct the imbalance. Conversely, surplus countries' currencies may strengthen or be undervalued if they intervene.</w:t>
      </w:r>
      <w:r>
        <w:t xml:space="preserve"> </w:t>
      </w:r>
      <w:r>
        <w:t xml:space="preserve">- But markets can ignore these imbalances for long times; sometimes they matter (like when deficit countries face financing issues).</w:t>
      </w:r>
      <w:r>
        <w:t xml:space="preserve"> </w:t>
      </w:r>
      <w:r>
        <w:t xml:space="preserve">-</w:t>
      </w:r>
      <w:r>
        <w:t xml:space="preserve"> </w:t>
      </w:r>
      <w:r>
        <w:rPr>
          <w:b/>
          <w:bCs/>
        </w:rPr>
        <w:t xml:space="preserve">Monetary policy differential:</w:t>
      </w:r>
      <w:r>
        <w:t xml:space="preserve"> </w:t>
      </w:r>
      <w:r>
        <w:t xml:space="preserve">Perhaps the most immediate driver in modern times – expectations of central bank rates. Many FX macro trades revolve around anticipating policy shifts:</w:t>
      </w:r>
      <w:r>
        <w:t xml:space="preserve"> </w:t>
      </w:r>
      <w:r>
        <w:t xml:space="preserve">- e.g. If you believe ECB will tighten faster than Fed (relative to market expectations), you'd expect EUR to strengthen vs USD (higher future rates attract flows).</w:t>
      </w:r>
      <w:r>
        <w:t xml:space="preserve"> </w:t>
      </w:r>
      <w:r>
        <w:t xml:space="preserve">- Also, real yield differentials (nominal yields minus inflation) often correlate with currency moves.</w:t>
      </w:r>
      <w:r>
        <w:t xml:space="preserve"> </w:t>
      </w:r>
      <w:r>
        <w:t xml:space="preserve">-</w:t>
      </w:r>
      <w:r>
        <w:t xml:space="preserve"> </w:t>
      </w:r>
      <w:r>
        <w:rPr>
          <w:b/>
          <w:bCs/>
        </w:rPr>
        <w:t xml:space="preserve">Growth and risk:</w:t>
      </w:r>
      <w:r>
        <w:t xml:space="preserve"> </w:t>
      </w:r>
      <w:r>
        <w:t xml:space="preserve">High growth often supports currency if accompanied by tightening, but if it's "risky" EM growth with potential overheating, maybe not.</w:t>
      </w:r>
      <w:r>
        <w:t xml:space="preserve"> </w:t>
      </w:r>
      <w:r>
        <w:t xml:space="preserve">-</w:t>
      </w:r>
      <w:r>
        <w:t xml:space="preserve"> </w:t>
      </w:r>
      <w:r>
        <w:rPr>
          <w:b/>
          <w:bCs/>
        </w:rPr>
        <w:t xml:space="preserve">Implementing fundamental views:</w:t>
      </w:r>
      <w:r>
        <w:t xml:space="preserve"> </w:t>
      </w:r>
      <w:r>
        <w:t xml:space="preserve">- If you think a currency is undervalued by 20% on PPP, you could take a long position unhedged and wait, but need patience and maybe carry on your side.</w:t>
      </w:r>
      <w:r>
        <w:t xml:space="preserve"> </w:t>
      </w:r>
      <w:r>
        <w:t xml:space="preserve">- Many use</w:t>
      </w:r>
      <w:r>
        <w:t xml:space="preserve"> </w:t>
      </w:r>
      <w:r>
        <w:rPr>
          <w:b/>
          <w:bCs/>
        </w:rPr>
        <w:t xml:space="preserve">options</w:t>
      </w:r>
      <w:r>
        <w:t xml:space="preserve"> </w:t>
      </w:r>
      <w:r>
        <w:t xml:space="preserve">to position for fundamental shifts with defined risk (like buy a long-dated out-of-the-money call on undervalued currency).</w:t>
      </w:r>
      <w:r>
        <w:t xml:space="preserve"> </w:t>
      </w:r>
      <w:r>
        <w:t xml:space="preserve">- Or express via</w:t>
      </w:r>
      <w:r>
        <w:t xml:space="preserve"> </w:t>
      </w:r>
      <w:r>
        <w:rPr>
          <w:b/>
          <w:bCs/>
        </w:rPr>
        <w:t xml:space="preserve">relative trades</w:t>
      </w:r>
      <w:r>
        <w:t xml:space="preserve">: e.g. short USD vs a basket of undervalued Asian currencies if you foresee US twin deficits weakening USD.</w:t>
      </w:r>
      <w:r>
        <w:t xml:space="preserve"> </w:t>
      </w:r>
      <w:r>
        <w:t xml:space="preserve">- If expecting divergence in monetary path: perhaps go long currency of hawkish central bank, short currency of dovish.</w:t>
      </w:r>
      <w:r>
        <w:t xml:space="preserve"> </w:t>
      </w:r>
      <w:r>
        <w:t xml:space="preserve">- The difficulty: fundamentals often already priced, or other factors dominate in short/medium term (risk sentiment, technical).</w:t>
      </w:r>
      <w:r>
        <w:t xml:space="preserve"> </w:t>
      </w:r>
      <w:r>
        <w:t xml:space="preserve">- Over long horizons, though, these factors reassert. E.g. a country with consistently higher inflation than trading partners tends to see its currency fall (so that its goods remain competitive).</w:t>
      </w:r>
      <w:r>
        <w:t xml:space="preserve"> </w:t>
      </w:r>
      <w:r>
        <w:t xml:space="preserve">-</w:t>
      </w:r>
      <w:r>
        <w:t xml:space="preserve"> </w:t>
      </w:r>
      <w:r>
        <w:rPr>
          <w:b/>
          <w:bCs/>
        </w:rPr>
        <w:t xml:space="preserve">Examples:</w:t>
      </w:r>
      <w:r>
        <w:t xml:space="preserve"> </w:t>
      </w:r>
      <w:r>
        <w:t xml:space="preserve">In early 2000s, many thought USD was overvalued due to big current account deficit; indeed 2002-07 USD declined ~30%. But timing precisely was hard (it stayed strong during tech boom and only turned after 2001).</w:t>
      </w:r>
      <w:r>
        <w:t xml:space="preserve"> </w:t>
      </w:r>
      <w:r>
        <w:t xml:space="preserve">- Another: JPY was long considered undervalued in 2000s by PPP, but deflation and low yields kept it weaker for a long time; it strengthened in risk-off episodes though.</w:t>
      </w:r>
    </w:p>
    <w:p>
      <w:pPr>
        <w:pStyle w:val="BodyText"/>
      </w:pPr>
      <w:r>
        <w:t xml:space="preserve">In practice, pure fundamental FX strategies have low Sharpe (~0.2-0.3 historically) because mispricings can widen before correcting. Combining with technical triggers or carry improves viability.</w:t>
      </w:r>
    </w:p>
    <w:bookmarkEnd w:id="60"/>
    <w:bookmarkStart w:id="61" w:name="fx-volatility-strategies"/>
    <w:p>
      <w:pPr>
        <w:pStyle w:val="Heading3"/>
      </w:pPr>
      <w:r>
        <w:t xml:space="preserve">4.2 FX Volatility Strategies</w:t>
      </w:r>
    </w:p>
    <w:p>
      <w:pPr>
        <w:pStyle w:val="FirstParagraph"/>
      </w:pPr>
      <w:r>
        <w:rPr>
          <w:b/>
          <w:bCs/>
        </w:rPr>
        <w:t xml:space="preserve">Vanilla Options (FX):</w:t>
      </w:r>
      <w:r>
        <w:t xml:space="preserve"> </w:t>
      </w:r>
      <w:r>
        <w:t xml:space="preserve">-</w:t>
      </w:r>
      <w:r>
        <w:t xml:space="preserve"> </w:t>
      </w:r>
      <w:r>
        <w:rPr>
          <w:b/>
          <w:bCs/>
        </w:rPr>
        <w:t xml:space="preserve">Risk Reversals (RR):</w:t>
      </w:r>
      <w:r>
        <w:t xml:space="preserve"> </w:t>
      </w:r>
      <w:r>
        <w:t xml:space="preserve">A combination of a long OTM call and short OTM put (or vice versa) on a currency, typically at 25-delta each, to gauge skew. If a currency’s RR quote is +0.5 vol (calls higher), means market paying more for upside exposure of base currency (or conversely downside of quote currency).</w:t>
      </w:r>
      <w:r>
        <w:t xml:space="preserve"> </w:t>
      </w:r>
      <w:r>
        <w:t xml:space="preserve">- e.g. USD/JPY risk reversal often negative (puts expensive) because JPY tends to strengthen sharply in risk-off (so USD/JPY down moves have high vol demand).</w:t>
      </w:r>
      <w:r>
        <w:t xml:space="preserve"> </w:t>
      </w:r>
      <w:r>
        <w:t xml:space="preserve">- Traders might trade RRs if they think skew is mispriced. E.g. if hedging flows made puts too expensive (skew too negative), and you think the risk of crash is overstated, you might</w:t>
      </w:r>
      <w:r>
        <w:t xml:space="preserve"> </w:t>
      </w:r>
      <w:r>
        <w:rPr>
          <w:b/>
          <w:bCs/>
        </w:rPr>
        <w:t xml:space="preserve">sell the risk reversal</w:t>
      </w:r>
      <w:r>
        <w:t xml:space="preserve"> </w:t>
      </w:r>
      <w:r>
        <w:t xml:space="preserve">(sell the expensive put, buy call) to collect skew premium.</w:t>
      </w:r>
      <w:r>
        <w:t xml:space="preserve"> </w:t>
      </w:r>
      <w:r>
        <w:t xml:space="preserve">- Or if expecting a big event one direction (like likely currency collapse or peg break), you might buy the RR favoring that side.</w:t>
      </w:r>
      <w:r>
        <w:t xml:space="preserve"> </w:t>
      </w:r>
      <w:r>
        <w:t xml:space="preserve">- RRs allow expressing directional bias in volatility space: long vol more on one side than the other.</w:t>
      </w:r>
      <w:r>
        <w:t xml:space="preserve"> </w:t>
      </w:r>
      <w:r>
        <w:t xml:space="preserve">-</w:t>
      </w:r>
      <w:r>
        <w:t xml:space="preserve"> </w:t>
      </w:r>
      <w:r>
        <w:rPr>
          <w:b/>
          <w:bCs/>
        </w:rPr>
        <w:t xml:space="preserve">Straddles/Strangles:</w:t>
      </w:r>
      <w:r>
        <w:t xml:space="preserve"> </w:t>
      </w:r>
      <w:r>
        <w:t xml:space="preserve">- A</w:t>
      </w:r>
      <w:r>
        <w:t xml:space="preserve"> </w:t>
      </w:r>
      <w:r>
        <w:rPr>
          <w:b/>
          <w:bCs/>
        </w:rPr>
        <w:t xml:space="preserve">straddle</w:t>
      </w:r>
      <w:r>
        <w:t xml:space="preserve"> </w:t>
      </w:r>
      <w:r>
        <w:t xml:space="preserve">(ATM call+put) is pure vol play expecting the currency to move beyond the breakeven (total premium) in either direction. You delta-hedge if doing as a vol arb to capture realized vs implied difference.</w:t>
      </w:r>
      <w:r>
        <w:t xml:space="preserve"> </w:t>
      </w:r>
      <w:r>
        <w:t xml:space="preserve">-</w:t>
      </w:r>
      <w:r>
        <w:t xml:space="preserve"> </w:t>
      </w:r>
      <w:r>
        <w:rPr>
          <w:b/>
          <w:bCs/>
        </w:rPr>
        <w:t xml:space="preserve">Breakeven calc:</w:t>
      </w:r>
      <w:r>
        <w:t xml:space="preserve"> </w:t>
      </w:r>
      <w:r>
        <w:t xml:space="preserve">e.g. if 1M EURUSD straddle costs 1.5% of spot, breakeven is ±1.5% move in a month. If you think actual move will be 3%, it’s a buy. If likely &lt;1%, it’s a sell.</w:t>
      </w:r>
      <w:r>
        <w:t xml:space="preserve"> </w:t>
      </w:r>
      <w:r>
        <w:t xml:space="preserve">- Strangle (OTM put+call) cheaper but needs larger move to pay (breakeven further out).</w:t>
      </w:r>
      <w:r>
        <w:t xml:space="preserve"> </w:t>
      </w:r>
      <w:r>
        <w:t xml:space="preserve">- Market makers often like selling front-month straddles to earn theta if they expect subdued moves (like summer doldrums) but must be careful of event risk.</w:t>
      </w:r>
      <w:r>
        <w:t xml:space="preserve"> </w:t>
      </w:r>
      <w:r>
        <w:t xml:space="preserve">-</w:t>
      </w:r>
      <w:r>
        <w:t xml:space="preserve"> </w:t>
      </w:r>
      <w:r>
        <w:rPr>
          <w:b/>
          <w:bCs/>
        </w:rPr>
        <w:t xml:space="preserve">Butterfly spreads (options, not to confuse with currency triple):</w:t>
      </w:r>
      <w:r>
        <w:t xml:space="preserve"> </w:t>
      </w:r>
      <w:r>
        <w:t xml:space="preserve">Could be a</w:t>
      </w:r>
      <w:r>
        <w:t xml:space="preserve"> </w:t>
      </w:r>
      <w:r>
        <w:rPr>
          <w:b/>
          <w:bCs/>
        </w:rPr>
        <w:t xml:space="preserve">volatility butterfly</w:t>
      </w:r>
      <w:r>
        <w:t xml:space="preserve"> </w:t>
      </w:r>
      <w:r>
        <w:t xml:space="preserve">like long 2 ATM straddles, short OTM calls+puts or vice versa, to target smile curvature. For example, if the implied vol smile is too steep (wings too expensive vs ATM), you might sell wing options and hedge by buying more ATM options to form a butterfly position that is net zero directional and yields if smile normalizes.</w:t>
      </w:r>
      <w:r>
        <w:t xml:space="preserve"> </w:t>
      </w:r>
      <w:r>
        <w:t xml:space="preserve">- A common one:</w:t>
      </w:r>
      <w:r>
        <w:t xml:space="preserve"> </w:t>
      </w:r>
      <w:r>
        <w:rPr>
          <w:b/>
          <w:bCs/>
        </w:rPr>
        <w:t xml:space="preserve">sell a strangle, buy a straddle</w:t>
      </w:r>
      <w:r>
        <w:t xml:space="preserve"> </w:t>
      </w:r>
      <w:r>
        <w:t xml:space="preserve">in proportion such that payoff is a symmetric butterfly shape – profit if underlying ends near ATM (vol was overpriced).</w:t>
      </w:r>
      <w:r>
        <w:t xml:space="preserve"> </w:t>
      </w:r>
      <w:r>
        <w:t xml:space="preserve">-</w:t>
      </w:r>
      <w:r>
        <w:t xml:space="preserve"> </w:t>
      </w:r>
      <w:r>
        <w:rPr>
          <w:b/>
          <w:bCs/>
        </w:rPr>
        <w:t xml:space="preserve">Modeling FX vol surface:</w:t>
      </w:r>
      <w:r>
        <w:t xml:space="preserve"> </w:t>
      </w:r>
      <w:r>
        <w:t xml:space="preserve">- Typically use Delta and Moneyness definitions (e.g. 25Δ riskies, 1M expiry etc.).</w:t>
      </w:r>
      <w:r>
        <w:t xml:space="preserve"> </w:t>
      </w:r>
      <w:r>
        <w:t xml:space="preserve">- Surfaces have term structure and strike dimension (smile). Most common param model: SABR, or local vol for short maturities.</w:t>
      </w:r>
      <w:r>
        <w:t xml:space="preserve"> </w:t>
      </w:r>
      <w:r>
        <w:t xml:space="preserve">- Differences from rates: FX can have significant jumps (central bank surprises, etc.), and distribution asymmetry (due to intervention biases or tail risks).</w:t>
      </w:r>
      <w:r>
        <w:t xml:space="preserve"> </w:t>
      </w:r>
      <w:r>
        <w:t xml:space="preserve">- Many incorporate the</w:t>
      </w:r>
      <w:r>
        <w:t xml:space="preserve"> </w:t>
      </w:r>
      <w:r>
        <w:rPr>
          <w:b/>
          <w:bCs/>
        </w:rPr>
        <w:t xml:space="preserve">forward price drift</w:t>
      </w:r>
      <w:r>
        <w:t xml:space="preserve">: currency forward drift = interest differential. So the ATM vol usually referenced to a forward ATM strike (so that call and put have equal delta in risk-neutral).</w:t>
      </w:r>
      <w:r>
        <w:t xml:space="preserve"> </w:t>
      </w:r>
      <w:r>
        <w:t xml:space="preserve">- Skew often correlates with sentiment: e.g. for a currency that is a funding currency (like CHF, JPY), skew is toward its strength (because people buy calls on CHF as hedge).</w:t>
      </w:r>
      <w:r>
        <w:t xml:space="preserve"> </w:t>
      </w:r>
      <w:r>
        <w:t xml:space="preserve">- A minor but important effect:</w:t>
      </w:r>
      <w:r>
        <w:t xml:space="preserve"> </w:t>
      </w:r>
      <w:r>
        <w:rPr>
          <w:b/>
          <w:bCs/>
        </w:rPr>
        <w:t xml:space="preserve">quanto</w:t>
      </w:r>
      <w:r>
        <w:t xml:space="preserve"> </w:t>
      </w:r>
      <w:r>
        <w:t xml:space="preserve">adjustments if pricing an option in different numeraire (like USD-denominated option on EUR/GBP might have adjustments for correlation of FX rates if payout in third currency).</w:t>
      </w:r>
    </w:p>
    <w:p>
      <w:pPr>
        <w:pStyle w:val="BodyText"/>
      </w:pPr>
      <w:r>
        <w:rPr>
          <w:b/>
          <w:bCs/>
        </w:rPr>
        <w:t xml:space="preserve">Exotic Options:</w:t>
      </w:r>
      <w:r>
        <w:t xml:space="preserve"> </w:t>
      </w:r>
      <w:r>
        <w:t xml:space="preserve">-</w:t>
      </w:r>
      <w:r>
        <w:t xml:space="preserve"> </w:t>
      </w:r>
      <w:r>
        <w:rPr>
          <w:b/>
          <w:bCs/>
        </w:rPr>
        <w:t xml:space="preserve">Barrier Options:</w:t>
      </w:r>
      <w:r>
        <w:t xml:space="preserve"> </w:t>
      </w:r>
      <w:r>
        <w:t xml:space="preserve">- Knock-Outs/Knock-Ins frequently used by corporates or structured products. For instance, an exporter might buy a cheaper option with a knock-out at a certain level (hoping it never knocks out).</w:t>
      </w:r>
      <w:r>
        <w:t xml:space="preserve"> </w:t>
      </w:r>
      <w:r>
        <w:t xml:space="preserve">-</w:t>
      </w:r>
      <w:r>
        <w:t xml:space="preserve"> </w:t>
      </w:r>
      <w:r>
        <w:rPr>
          <w:b/>
          <w:bCs/>
        </w:rPr>
        <w:t xml:space="preserve">Strategies:</w:t>
      </w:r>
      <w:r>
        <w:t xml:space="preserve"> </w:t>
      </w:r>
      <w:r>
        <w:t xml:space="preserve">Some hedge funds try to</w:t>
      </w:r>
      <w:r>
        <w:t xml:space="preserve"> </w:t>
      </w:r>
      <w:r>
        <w:rPr>
          <w:b/>
          <w:bCs/>
        </w:rPr>
        <w:t xml:space="preserve">trade around barrier defense</w:t>
      </w:r>
      <w:r>
        <w:t xml:space="preserve">: e.g. if a big knockout level is known (say a huge structured product knocks out if EUR/USD hits 1.20), the dealer short that option will try to keep spot below 1.20 near barrier date (by selling EUR if it approaches). Others may front-run by shorting EUR before 1.20 expecting such defense. Once barrier passes or knocks out, that pressure goes away, so sometimes a sharp move follows.</w:t>
      </w:r>
      <w:r>
        <w:t xml:space="preserve"> </w:t>
      </w:r>
      <w:r>
        <w:t xml:space="preserve">- Barrier options can distort market near barrier (magnet effect or defense). If you know barriers, you can attempt quick in-and-out trades around them (but risk if barrier unexpectedly goes).</w:t>
      </w:r>
      <w:r>
        <w:t xml:space="preserve"> </w:t>
      </w:r>
      <w:r>
        <w:t xml:space="preserve">-</w:t>
      </w:r>
      <w:r>
        <w:t xml:space="preserve"> </w:t>
      </w:r>
      <w:r>
        <w:rPr>
          <w:b/>
          <w:bCs/>
        </w:rPr>
        <w:t xml:space="preserve">Knock-ins</w:t>
      </w:r>
      <w:r>
        <w:t xml:space="preserve"> </w:t>
      </w:r>
      <w:r>
        <w:t xml:space="preserve">cause opposite flows (if approaching, dealers might hedge anticipating it turning into vanilla).</w:t>
      </w:r>
      <w:r>
        <w:t xml:space="preserve"> </w:t>
      </w:r>
      <w:r>
        <w:t xml:space="preserve">-</w:t>
      </w:r>
      <w:r>
        <w:t xml:space="preserve"> </w:t>
      </w:r>
      <w:r>
        <w:rPr>
          <w:b/>
          <w:bCs/>
        </w:rPr>
        <w:t xml:space="preserve">Digital (Binary) options:</w:t>
      </w:r>
      <w:r>
        <w:t xml:space="preserve"> </w:t>
      </w:r>
      <w:r>
        <w:t xml:space="preserve">Pay fixed amount if spot above/below strike at expiry. These are heavily sensitive to probability of ending in-the-money, so basically to the tail of distribution. People use these for event bets (e.g. central bank decision).</w:t>
      </w:r>
      <w:r>
        <w:t xml:space="preserve"> </w:t>
      </w:r>
      <w:r>
        <w:t xml:space="preserve">- A strategy: if you think an event will have a big impact but one direction likely, buy a digital for that direction (payout large if correct). Pricing of these often implies market-implied probability. If you think actual prob of e.g. GBP &gt;1.40 after BoE is 30% but market trading digital at implying 15%, that’s a buy.</w:t>
      </w:r>
      <w:r>
        <w:t xml:space="preserve"> </w:t>
      </w:r>
      <w:r>
        <w:t xml:space="preserve">- But they decay and if wrong you lose full premium.</w:t>
      </w:r>
      <w:r>
        <w:t xml:space="preserve"> </w:t>
      </w:r>
      <w:r>
        <w:t xml:space="preserve">- Dealers often hedge digitals dynamically, which cause gamma flips near strike as probability changes.</w:t>
      </w:r>
      <w:r>
        <w:t xml:space="preserve"> </w:t>
      </w:r>
      <w:r>
        <w:t xml:space="preserve">-</w:t>
      </w:r>
      <w:r>
        <w:t xml:space="preserve"> </w:t>
      </w:r>
      <w:r>
        <w:rPr>
          <w:b/>
          <w:bCs/>
        </w:rPr>
        <w:t xml:space="preserve">Quanto options:</w:t>
      </w:r>
      <w:r>
        <w:t xml:space="preserve"> </w:t>
      </w:r>
      <w:r>
        <w:t xml:space="preserve">These are options with one currency underlying but payoff in another currency (taking out FX risk). E.g. an USD/JPY option that pays in USD regardless of final JPY conversion. The pricing involves adjusting for the covariance of underlying and payout currency. It's complex but often negligible for major currencies except under stress. Traders might use quantos if they want exposure to vol but not to one leg's currency moves.</w:t>
      </w:r>
      <w:r>
        <w:t xml:space="preserve"> </w:t>
      </w:r>
      <w:r>
        <w:t xml:space="preserve">- For example, a European investor might buy a quanto USD/JPY call that pays Euro if in the money, thus isolating just the relative move without adding USD/EUR exposure.</w:t>
      </w:r>
      <w:r>
        <w:t xml:space="preserve"> </w:t>
      </w:r>
      <w:r>
        <w:t xml:space="preserve">-</w:t>
      </w:r>
      <w:r>
        <w:t xml:space="preserve"> </w:t>
      </w:r>
      <w:r>
        <w:rPr>
          <w:b/>
          <w:bCs/>
        </w:rPr>
        <w:t xml:space="preserve">Variance swaps in FX:</w:t>
      </w:r>
      <w:r>
        <w:t xml:space="preserve"> </w:t>
      </w:r>
      <w:r>
        <w:t xml:space="preserve">Not as commonly traded as in equity, but available for major pairs. Payoff = realized variance * notional - strike * notional. They allow pure play on volatility without delta rebalancing (like an OTC contract that replicates a log contract via a strip of options).</w:t>
      </w:r>
      <w:r>
        <w:t xml:space="preserve"> </w:t>
      </w:r>
      <w:r>
        <w:t xml:space="preserve">- If one expects huge volatility (maybe around unforecastable event), buying var swap can profit more from big outliers than a straddle (due to variance payoff weighting squared moves).</w:t>
      </w:r>
      <w:r>
        <w:t xml:space="preserve"> </w:t>
      </w:r>
      <w:r>
        <w:t xml:space="preserve">- Market makers delta-hedge these dynamically.</w:t>
      </w:r>
      <w:r>
        <w:t xml:space="preserve"> </w:t>
      </w:r>
      <w:r>
        <w:t xml:space="preserve">- Some systematic strategies sell variance risk premium in FX (implied vol usually &gt; realized vol on average), but careful: large moves on surprise central bank action can cause heavy losses (like CHF unpeg in 2015 destroyed some vol sellers as realized variance blew up).</w:t>
      </w:r>
    </w:p>
    <w:p>
      <w:pPr>
        <w:pStyle w:val="BodyText"/>
      </w:pPr>
      <w:r>
        <w:rPr>
          <w:b/>
          <w:bCs/>
        </w:rPr>
        <w:t xml:space="preserve">Vol Surface Trading:</w:t>
      </w:r>
      <w:r>
        <w:t xml:space="preserve"> </w:t>
      </w:r>
      <w:r>
        <w:t xml:space="preserve">-</w:t>
      </w:r>
      <w:r>
        <w:t xml:space="preserve"> </w:t>
      </w:r>
      <w:r>
        <w:rPr>
          <w:b/>
          <w:bCs/>
        </w:rPr>
        <w:t xml:space="preserve">ATM vs Wings:</w:t>
      </w:r>
      <w:r>
        <w:t xml:space="preserve"> </w:t>
      </w:r>
      <w:r>
        <w:t xml:space="preserve">If one currency’s tail risk overpriced relative to ATM, one might do a</w:t>
      </w:r>
      <w:r>
        <w:t xml:space="preserve"> </w:t>
      </w:r>
      <w:r>
        <w:rPr>
          <w:b/>
          <w:bCs/>
        </w:rPr>
        <w:t xml:space="preserve">risk reversal or iron fly</w:t>
      </w:r>
      <w:r>
        <w:t xml:space="preserve"> </w:t>
      </w:r>
      <w:r>
        <w:t xml:space="preserve">to exploit that difference. E.g. if everyone is hedging a currency crash, put vols extremely high -&gt; structure trade to short those puts and buy either ATM vol or opposite side.</w:t>
      </w:r>
      <w:r>
        <w:t xml:space="preserve"> </w:t>
      </w:r>
      <w:r>
        <w:t xml:space="preserve">- Could do e.g. 25Δ RR if you think skew will mean-revert (sell the expensive side, buy the cheap side).</w:t>
      </w:r>
      <w:r>
        <w:t xml:space="preserve"> </w:t>
      </w:r>
      <w:r>
        <w:t xml:space="preserve">-</w:t>
      </w:r>
      <w:r>
        <w:t xml:space="preserve"> </w:t>
      </w:r>
      <w:r>
        <w:rPr>
          <w:b/>
          <w:bCs/>
        </w:rPr>
        <w:t xml:space="preserve">Term Structure trades:</w:t>
      </w:r>
      <w:r>
        <w:t xml:space="preserve"> </w:t>
      </w:r>
      <w:r>
        <w:t xml:space="preserve">Some currencies have known events (elections, etc.) causing one tenor’s vol to spike. If you think event risk overpriced, you might sell that tenor vol and buy a longer tenor vol as hedge (calendar spread).</w:t>
      </w:r>
      <w:r>
        <w:t xml:space="preserve"> </w:t>
      </w:r>
      <w:r>
        <w:t xml:space="preserve">- Or if near-term vol is low but you expect a lot of data surprises, buy short-term and maybe sell longer-term if it’s relatively expensive.</w:t>
      </w:r>
      <w:r>
        <w:t xml:space="preserve"> </w:t>
      </w:r>
      <w:r>
        <w:t xml:space="preserve">- Many apply a roll-down strategy: e.g. buy 3M vol, and plan to roll down to 2M, 1M as event nears, if curve is steep, capturing carry as well as potential if realized vol picks up.</w:t>
      </w:r>
      <w:r>
        <w:t xml:space="preserve"> </w:t>
      </w:r>
      <w:r>
        <w:t xml:space="preserve">-</w:t>
      </w:r>
      <w:r>
        <w:t xml:space="preserve"> </w:t>
      </w:r>
      <w:r>
        <w:rPr>
          <w:b/>
          <w:bCs/>
        </w:rPr>
        <w:t xml:space="preserve">Skew trading rationale:</w:t>
      </w:r>
      <w:r>
        <w:t xml:space="preserve"> </w:t>
      </w:r>
      <w:r>
        <w:t xml:space="preserve">- If currency historically doesn’t crash as much as implied by skew (maybe central bank supports it or structure changed), then current skew might be too high – sell risk reversals.</w:t>
      </w:r>
      <w:r>
        <w:t xml:space="preserve"> </w:t>
      </w:r>
      <w:r>
        <w:t xml:space="preserve">- Or if anticipating a particular tail scenario (e.g. hard Brexit, sterling collapse), you’d buy far OTM puts even if expensive because payoff huge if event.</w:t>
      </w:r>
      <w:r>
        <w:t xml:space="preserve"> </w:t>
      </w:r>
      <w:r>
        <w:t xml:space="preserve">-</w:t>
      </w:r>
      <w:r>
        <w:t xml:space="preserve"> </w:t>
      </w:r>
      <w:r>
        <w:rPr>
          <w:b/>
          <w:bCs/>
        </w:rPr>
        <w:t xml:space="preserve">Drivers of FX skew:</w:t>
      </w:r>
      <w:r>
        <w:t xml:space="preserve"> </w:t>
      </w:r>
      <w:r>
        <w:t xml:space="preserve">-</w:t>
      </w:r>
      <w:r>
        <w:t xml:space="preserve"> </w:t>
      </w:r>
      <w:r>
        <w:rPr>
          <w:b/>
          <w:bCs/>
        </w:rPr>
        <w:t xml:space="preserve">Asymmetry of economic risks:</w:t>
      </w:r>
      <w:r>
        <w:t xml:space="preserve"> </w:t>
      </w:r>
      <w:r>
        <w:t xml:space="preserve">e.g. if a central bank has a lower bound (rates can’t drop much, but can hike unlimitedly), one side of currency distribution might be fat-tailed (strengthening in case of unexpected tightening).</w:t>
      </w:r>
      <w:r>
        <w:t xml:space="preserve"> </w:t>
      </w:r>
      <w:r>
        <w:t xml:space="preserve">-</w:t>
      </w:r>
      <w:r>
        <w:t xml:space="preserve"> </w:t>
      </w:r>
      <w:r>
        <w:rPr>
          <w:b/>
          <w:bCs/>
        </w:rPr>
        <w:t xml:space="preserve">Intervention policies:</w:t>
      </w:r>
      <w:r>
        <w:t xml:space="preserve"> </w:t>
      </w:r>
      <w:r>
        <w:t xml:space="preserve">If a central bank tends to curb excessive strength but not weakness (or vice versa), market skews accordingly.</w:t>
      </w:r>
      <w:r>
        <w:t xml:space="preserve"> </w:t>
      </w:r>
      <w:r>
        <w:t xml:space="preserve">-</w:t>
      </w:r>
      <w:r>
        <w:t xml:space="preserve"> </w:t>
      </w:r>
      <w:r>
        <w:rPr>
          <w:b/>
          <w:bCs/>
        </w:rPr>
        <w:t xml:space="preserve">Hedging flows:</w:t>
      </w:r>
      <w:r>
        <w:t xml:space="preserve"> </w:t>
      </w:r>
      <w:r>
        <w:t xml:space="preserve">If local corporates always hedge by buying calls on home currency when it falls beyond certain level, that can pump up implied vol for those strikes.</w:t>
      </w:r>
    </w:p>
    <w:p>
      <w:pPr>
        <w:pStyle w:val="BodyText"/>
      </w:pPr>
      <w:r>
        <w:t xml:space="preserve">Traders must be mindful that selling skew or vol yields steady gains until a shock wipes out gains (like selling JPY calls worked often but one Feb 2016 BoJ surprise and yen up 5% you lose big).</w:t>
      </w:r>
    </w:p>
    <w:bookmarkEnd w:id="61"/>
    <w:bookmarkStart w:id="62" w:name="emerging-market-em-fx"/>
    <w:p>
      <w:pPr>
        <w:pStyle w:val="Heading3"/>
      </w:pPr>
      <w:r>
        <w:t xml:space="preserve">4.3 Emerging Market (EM) FX</w:t>
      </w:r>
    </w:p>
    <w:p>
      <w:pPr>
        <w:pStyle w:val="FirstParagraph"/>
      </w:pPr>
      <w:r>
        <w:rPr>
          <w:b/>
          <w:bCs/>
        </w:rPr>
        <w:t xml:space="preserve">EM Carry:</w:t>
      </w:r>
      <w:r>
        <w:t xml:space="preserve"> </w:t>
      </w:r>
      <w:r>
        <w:t xml:space="preserve">- EM currencies often have much higher interest rates (due to inflation, risk premium). The</w:t>
      </w:r>
      <w:r>
        <w:t xml:space="preserve"> </w:t>
      </w:r>
      <w:r>
        <w:rPr>
          <w:i/>
          <w:iCs/>
        </w:rPr>
        <w:t xml:space="preserve">nominal carry</w:t>
      </w:r>
      <w:r>
        <w:t xml:space="preserve"> </w:t>
      </w:r>
      <w:r>
        <w:t xml:space="preserve">might be huge (e.g. TRY interest 15% vs USD 0.5% gave massive yield). But those currencies often</w:t>
      </w:r>
      <w:r>
        <w:t xml:space="preserve"> </w:t>
      </w:r>
      <w:r>
        <w:rPr>
          <w:b/>
          <w:bCs/>
        </w:rPr>
        <w:t xml:space="preserve">depreciate</w:t>
      </w:r>
      <w:r>
        <w:t xml:space="preserve"> </w:t>
      </w:r>
      <w:r>
        <w:t xml:space="preserve">in value roughly by inflation differential (so the real carry might be lower).</w:t>
      </w:r>
      <w:r>
        <w:t xml:space="preserve"> </w:t>
      </w:r>
      <w:r>
        <w:t xml:space="preserve">- So one measure is</w:t>
      </w:r>
      <w:r>
        <w:t xml:space="preserve"> </w:t>
      </w:r>
      <w:r>
        <w:rPr>
          <w:b/>
          <w:bCs/>
        </w:rPr>
        <w:t xml:space="preserve">real carry</w:t>
      </w:r>
      <w:r>
        <w:t xml:space="preserve">: interest rate minus expected inflation (or minus inflation differential vs USD). If a currency has 10% rate but 8% inflation, real ~2%. Another has 5% rate, 1% inflation, real 4% (so the latter might be actually more attractive fundamentally).</w:t>
      </w:r>
      <w:r>
        <w:t xml:space="preserve"> </w:t>
      </w:r>
      <w:r>
        <w:t xml:space="preserve">-</w:t>
      </w:r>
      <w:r>
        <w:t xml:space="preserve"> </w:t>
      </w:r>
      <w:r>
        <w:rPr>
          <w:b/>
          <w:bCs/>
        </w:rPr>
        <w:t xml:space="preserve">After hedging costs:</w:t>
      </w:r>
      <w:r>
        <w:t xml:space="preserve"> </w:t>
      </w:r>
      <w:r>
        <w:t xml:space="preserve">If you want to invest in EM local bonds but not take FX risk, you’d hedge FX via forwards. But forward premium = interest diff (at least for accessible EM). So hedging wipes out the carry advantage. In fact, many EM have a</w:t>
      </w:r>
      <w:r>
        <w:t xml:space="preserve"> </w:t>
      </w:r>
      <w:r>
        <w:rPr>
          <w:b/>
          <w:bCs/>
        </w:rPr>
        <w:t xml:space="preserve">cross-currency basis</w:t>
      </w:r>
      <w:r>
        <w:t xml:space="preserve"> </w:t>
      </w:r>
      <w:r>
        <w:t xml:space="preserve">in forwards due to capital controls or credit risk, which often</w:t>
      </w:r>
      <w:r>
        <w:t xml:space="preserve"> </w:t>
      </w:r>
      <w:r>
        <w:rPr>
          <w:i/>
          <w:iCs/>
        </w:rPr>
        <w:t xml:space="preserve">reduces</w:t>
      </w:r>
      <w:r>
        <w:t xml:space="preserve"> </w:t>
      </w:r>
      <w:r>
        <w:t xml:space="preserve">effective yield if hedged.</w:t>
      </w:r>
      <w:r>
        <w:t xml:space="preserve"> </w:t>
      </w:r>
      <w:r>
        <w:t xml:space="preserve">- Example: Indian rupee might have 6% yield local, but forward discount ~5.5% (with slight basis), leaving maybe 0.5% pick-up hedged, not worth the trouble given margin and cost – so hedged yields often negligible.</w:t>
      </w:r>
      <w:r>
        <w:t xml:space="preserve"> </w:t>
      </w:r>
      <w:r>
        <w:t xml:space="preserve">- Thus,</w:t>
      </w:r>
      <w:r>
        <w:t xml:space="preserve"> </w:t>
      </w:r>
      <w:r>
        <w:rPr>
          <w:b/>
          <w:bCs/>
        </w:rPr>
        <w:t xml:space="preserve">carry trade in EM</w:t>
      </w:r>
      <w:r>
        <w:t xml:space="preserve"> </w:t>
      </w:r>
      <w:r>
        <w:t xml:space="preserve">usually means taking currency exposure (unhedged). Then you earn the high rate but also suffer depreciation. Historically, EM currencies do tend to depreciate vs USD ~ their inflation differential in long run. But short to medium term, that depreciation is lumpy (big sudden drops, then stable periods).</w:t>
      </w:r>
      <w:r>
        <w:t xml:space="preserve"> </w:t>
      </w:r>
      <w:r>
        <w:t xml:space="preserve">-</w:t>
      </w:r>
      <w:r>
        <w:t xml:space="preserve"> </w:t>
      </w:r>
      <w:r>
        <w:rPr>
          <w:b/>
          <w:bCs/>
        </w:rPr>
        <w:t xml:space="preserve">When EM carry works:</w:t>
      </w:r>
      <w:r>
        <w:t xml:space="preserve"> </w:t>
      </w:r>
      <w:r>
        <w:t xml:space="preserve">Typically in</w:t>
      </w:r>
      <w:r>
        <w:t xml:space="preserve"> </w:t>
      </w:r>
      <w:r>
        <w:rPr>
          <w:b/>
          <w:bCs/>
        </w:rPr>
        <w:t xml:space="preserve">low global volatility, risk-on</w:t>
      </w:r>
      <w:r>
        <w:t xml:space="preserve"> </w:t>
      </w:r>
      <w:r>
        <w:t xml:space="preserve">environments with ample liquidity (e.g. 2002-07, 2010-2012 somewhat, 2017). Investors search for yield, fund in USD or JPY, pour into EM (which also often experience improving fundamentals at those times).</w:t>
      </w:r>
      <w:r>
        <w:t xml:space="preserve"> </w:t>
      </w:r>
      <w:r>
        <w:t xml:space="preserve">-</w:t>
      </w:r>
      <w:r>
        <w:t xml:space="preserve"> </w:t>
      </w:r>
      <w:r>
        <w:rPr>
          <w:b/>
          <w:bCs/>
        </w:rPr>
        <w:t xml:space="preserve">When it blows up:</w:t>
      </w:r>
      <w:r>
        <w:t xml:space="preserve"> </w:t>
      </w:r>
      <w:r>
        <w:t xml:space="preserve">During global shocks (98 Asia/Russia, 08 GFC, 11 Euro crisis, 15 China scare, 2020 Covid), EM FX gets dumped, high yields and initial interest mean nothing as 20-30% currency drops occur. Also idiosyncratic crises (Brazil impeachment, Turkey political events, Argentina defaults) can tank specific currencies.</w:t>
      </w:r>
      <w:r>
        <w:t xml:space="preserve"> </w:t>
      </w:r>
      <w:r>
        <w:t xml:space="preserve">- Some EM currencies are more stable (those with credible inflation targeting, e.g. MXN moderate volatility, or those benefiting from commodity booms like RUB historically, albeit nowadays high risk).</w:t>
      </w:r>
      <w:r>
        <w:t xml:space="preserve"> </w:t>
      </w:r>
      <w:r>
        <w:t xml:space="preserve">-</w:t>
      </w:r>
      <w:r>
        <w:t xml:space="preserve"> </w:t>
      </w:r>
      <w:r>
        <w:rPr>
          <w:b/>
          <w:bCs/>
        </w:rPr>
        <w:t xml:space="preserve">Managing EM carry risk:</w:t>
      </w:r>
      <w:r>
        <w:t xml:space="preserve"> </w:t>
      </w:r>
      <w:r>
        <w:t xml:space="preserve">- Diversify across many EM (though they often correlate under stress, but some less than others).</w:t>
      </w:r>
      <w:r>
        <w:t xml:space="preserve"> </w:t>
      </w:r>
      <w:r>
        <w:t xml:space="preserve">- Possibly pair trade: short one risky EM vs long another (like long India rupee, short Indonesian rupiah if one believes Indo is riskier relative to pricing).</w:t>
      </w:r>
      <w:r>
        <w:t xml:space="preserve"> </w:t>
      </w:r>
      <w:r>
        <w:t xml:space="preserve">- Use</w:t>
      </w:r>
      <w:r>
        <w:t xml:space="preserve"> </w:t>
      </w:r>
      <w:r>
        <w:rPr>
          <w:b/>
          <w:bCs/>
        </w:rPr>
        <w:t xml:space="preserve">options</w:t>
      </w:r>
      <w:r>
        <w:t xml:space="preserve"> </w:t>
      </w:r>
      <w:r>
        <w:t xml:space="preserve">for tail protection, e.g. hold a long USD call (EM put) option to offset some losses in a crash.</w:t>
      </w:r>
      <w:r>
        <w:t xml:space="preserve"> </w:t>
      </w:r>
      <w:r>
        <w:t xml:space="preserve">- Size smaller given higher vol (vol targeting might cut EM positions vs G10 for same risk).</w:t>
      </w:r>
      <w:r>
        <w:t xml:space="preserve"> </w:t>
      </w:r>
      <w:r>
        <w:t xml:space="preserve">- Use macro indicators: if Fed tightening, EM carry less likely to work as global liquidity shrinks. If commodity up cycle and low US rates, EM may flourish (like 2003-07).</w:t>
      </w:r>
    </w:p>
    <w:p>
      <w:pPr>
        <w:pStyle w:val="BodyText"/>
      </w:pPr>
      <w:r>
        <w:rPr>
          <w:b/>
          <w:bCs/>
        </w:rPr>
        <w:t xml:space="preserve">EM Tactical Trading:</w:t>
      </w:r>
      <w:r>
        <w:t xml:space="preserve"> </w:t>
      </w:r>
      <w:r>
        <w:t xml:space="preserve">-</w:t>
      </w:r>
      <w:r>
        <w:t xml:space="preserve"> </w:t>
      </w:r>
      <w:r>
        <w:rPr>
          <w:b/>
          <w:bCs/>
        </w:rPr>
        <w:t xml:space="preserve">Event trading:</w:t>
      </w:r>
      <w:r>
        <w:t xml:space="preserve"> </w:t>
      </w:r>
      <w:r>
        <w:t xml:space="preserve">EM currencies can move massively on domestic events:</w:t>
      </w:r>
      <w:r>
        <w:t xml:space="preserve"> </w:t>
      </w:r>
      <w:r>
        <w:t xml:space="preserve">- Elections: e.g. a populist vs market-friendly candidate outcome can swing currency (Brazil 2002 election - BRL devalued big, similarly Mexico, Turkey elections etc.).</w:t>
      </w:r>
      <w:r>
        <w:t xml:space="preserve"> </w:t>
      </w:r>
      <w:r>
        <w:t xml:space="preserve">- Central bank surprise: If an EM central bank hikes more than expected or intervenes in FX, currency can jump.</w:t>
      </w:r>
      <w:r>
        <w:t xml:space="preserve"> </w:t>
      </w:r>
      <w:r>
        <w:t xml:space="preserve">- External events: If country reliant on commodity, price shock (like oil collapse hits RUB, COP).</w:t>
      </w:r>
      <w:r>
        <w:t xml:space="preserve"> </w:t>
      </w:r>
      <w:r>
        <w:t xml:space="preserve">- Some trade events with options or tight stop trades around results.</w:t>
      </w:r>
      <w:r>
        <w:t xml:space="preserve"> </w:t>
      </w:r>
      <w:r>
        <w:t xml:space="preserve">-</w:t>
      </w:r>
      <w:r>
        <w:t xml:space="preserve"> </w:t>
      </w:r>
      <w:r>
        <w:rPr>
          <w:b/>
          <w:bCs/>
        </w:rPr>
        <w:t xml:space="preserve">Technical/flow-based:</w:t>
      </w:r>
      <w:r>
        <w:t xml:space="preserve"> </w:t>
      </w:r>
      <w:r>
        <w:t xml:space="preserve">Liquidity in EM can be shallow, making flows important:</w:t>
      </w:r>
      <w:r>
        <w:t xml:space="preserve"> </w:t>
      </w:r>
      <w:r>
        <w:t xml:space="preserve">- E.g. month-end corporate conversions (big exporter selling USD for local currency might cause rally).</w:t>
      </w:r>
      <w:r>
        <w:t xml:space="preserve"> </w:t>
      </w:r>
      <w:r>
        <w:t xml:space="preserve">- Or sovereign wealth / central bank flows: some intervene to stabilize (like India’s RBI often steps in when INR gets too weak, providing support).</w:t>
      </w:r>
      <w:r>
        <w:t xml:space="preserve"> </w:t>
      </w:r>
      <w:r>
        <w:t xml:space="preserve">- Technical levels (chart support/resistance) can hold more weight in EM if many market participants (with limited info) use them.</w:t>
      </w:r>
      <w:r>
        <w:t xml:space="preserve"> </w:t>
      </w:r>
      <w:r>
        <w:t xml:space="preserve">-</w:t>
      </w:r>
      <w:r>
        <w:t xml:space="preserve"> </w:t>
      </w:r>
      <w:r>
        <w:rPr>
          <w:b/>
          <w:bCs/>
        </w:rPr>
        <w:t xml:space="preserve">Liquidity constraints:</w:t>
      </w:r>
      <w:r>
        <w:t xml:space="preserve"> </w:t>
      </w:r>
      <w:r>
        <w:t xml:space="preserve">Many EM especially off-hours or outside local timezone can have wide spreads and low depth. E.g. trying to exit a large EM position in a panic might move price significantly. So one often must use smaller positions or derivative proxies (some use NDFs or options which have their own liquidity limits).</w:t>
      </w:r>
      <w:r>
        <w:t xml:space="preserve"> </w:t>
      </w:r>
      <w:r>
        <w:t xml:space="preserve">- Also some EM have capital controls or restricted access (like onshore CNY vs offshore CNH differences).</w:t>
      </w:r>
      <w:r>
        <w:t xml:space="preserve"> </w:t>
      </w:r>
      <w:r>
        <w:t xml:space="preserve">-</w:t>
      </w:r>
      <w:r>
        <w:t xml:space="preserve"> </w:t>
      </w:r>
      <w:r>
        <w:rPr>
          <w:b/>
          <w:bCs/>
        </w:rPr>
        <w:t xml:space="preserve">Idiosyncratic risk premium:</w:t>
      </w:r>
      <w:r>
        <w:t xml:space="preserve"> </w:t>
      </w:r>
      <w:r>
        <w:t xml:space="preserve">Some EM have persistent risk premium (carry) because of structural issues (fiscal deficits, political risk). A skilled EM trader knows which currencies are likely to mean-revert after overshooting (because locals have high tolerance or CB credible) vs which can spiral (those at risk of crisis).</w:t>
      </w:r>
      <w:r>
        <w:t xml:space="preserve"> </w:t>
      </w:r>
      <w:r>
        <w:t xml:space="preserve">- E.g. the</w:t>
      </w:r>
      <w:r>
        <w:t xml:space="preserve"> </w:t>
      </w:r>
      <w:r>
        <w:rPr>
          <w:b/>
          <w:bCs/>
        </w:rPr>
        <w:t xml:space="preserve">Turkish lira</w:t>
      </w:r>
      <w:r>
        <w:t xml:space="preserve"> </w:t>
      </w:r>
      <w:r>
        <w:t xml:space="preserve">often had high carry but recurring big drops as market lost faith in policy; some traders made money shorting it despite huge carry because ultimately depreciation far outpaced interest.</w:t>
      </w:r>
    </w:p>
    <w:p>
      <w:pPr>
        <w:pStyle w:val="BodyText"/>
      </w:pPr>
      <w:r>
        <w:t xml:space="preserve">In summary, EM FX strategies promise high returns but with much higher volatility and tail risks. It's crucial to watch global conditions (Fed policy, commodity cycles, risk appetite) and local fundamentals.</w:t>
      </w:r>
    </w:p>
    <w:p>
      <w:r>
        <w:pict>
          <v:rect style="width:0;height:1.5pt" o:hralign="center" o:hrstd="t" o:hr="t"/>
        </w:pict>
      </w:r>
    </w:p>
    <w:bookmarkEnd w:id="62"/>
    <w:bookmarkEnd w:id="63"/>
    <w:bookmarkStart w:id="68" w:name="part-5-equity-trading-strategies"/>
    <w:p>
      <w:pPr>
        <w:pStyle w:val="Heading2"/>
      </w:pPr>
      <w:r>
        <w:t xml:space="preserve">Part 5: Equity Trading Strategies</w:t>
      </w:r>
    </w:p>
    <w:bookmarkStart w:id="64" w:name="Xd5753c9ab26183d4c5bf5a911332fb8de2cb620"/>
    <w:p>
      <w:pPr>
        <w:pStyle w:val="Heading3"/>
      </w:pPr>
      <w:r>
        <w:t xml:space="preserve">5.1 Cash Equities &amp; Delta-One – Stat Arb, Factors, Index Arb, ETF</w:t>
      </w:r>
    </w:p>
    <w:p>
      <w:pPr>
        <w:pStyle w:val="FirstParagraph"/>
      </w:pPr>
      <w:r>
        <w:rPr>
          <w:b/>
          <w:bCs/>
        </w:rPr>
        <w:t xml:space="preserve">Statistical Arbitrage (Stat Arb):</w:t>
      </w:r>
      <w:r>
        <w:t xml:space="preserve"> </w:t>
      </w:r>
      <w:r>
        <w:t xml:space="preserve">Generally equity</w:t>
      </w:r>
      <w:r>
        <w:t xml:space="preserve"> </w:t>
      </w:r>
      <w:r>
        <w:rPr>
          <w:b/>
          <w:bCs/>
        </w:rPr>
        <w:t xml:space="preserve">pairs trading or spread trading</w:t>
      </w:r>
      <w:r>
        <w:t xml:space="preserve"> </w:t>
      </w:r>
      <w:r>
        <w:t xml:space="preserve">using mean reversion:</w:t>
      </w:r>
      <w:r>
        <w:t xml:space="preserve"> </w:t>
      </w:r>
      <w:r>
        <w:t xml:space="preserve">-</w:t>
      </w:r>
      <w:r>
        <w:t xml:space="preserve"> </w:t>
      </w:r>
      <w:r>
        <w:rPr>
          <w:b/>
          <w:bCs/>
        </w:rPr>
        <w:t xml:space="preserve">Pairs Trading:</w:t>
      </w:r>
      <w:r>
        <w:t xml:space="preserve"> </w:t>
      </w:r>
      <w:r>
        <w:t xml:space="preserve">Find two stocks with historical correlation or cointegration (e.g. Coke vs Pepsi). If their price ratio diverges significantly (e.g. Pepsi up, Coke not), short the winner, long the laggard, expecting convergence.</w:t>
      </w:r>
      <w:r>
        <w:t xml:space="preserve"> </w:t>
      </w:r>
      <w:r>
        <w:t xml:space="preserve">- Use statistical tests (cointegration, unit root) to ensure there's a stable relationship. If cointegrated, the spread (like log price difference) oscillates around a mean.</w:t>
      </w:r>
      <w:r>
        <w:t xml:space="preserve"> </w:t>
      </w:r>
      <w:r>
        <w:t xml:space="preserve">- Enter when spread is, say, 2 standard deviations from mean. Profit when it reverts.</w:t>
      </w:r>
      <w:r>
        <w:t xml:space="preserve"> </w:t>
      </w:r>
      <w:r>
        <w:t xml:space="preserve">-</w:t>
      </w:r>
      <w:r>
        <w:t xml:space="preserve"> </w:t>
      </w:r>
      <w:r>
        <w:rPr>
          <w:b/>
          <w:bCs/>
        </w:rPr>
        <w:t xml:space="preserve">Half-life</w:t>
      </w:r>
      <w:r>
        <w:t xml:space="preserve"> </w:t>
      </w:r>
      <w:r>
        <w:t xml:space="preserve">estimation: from an OU process fit, how long it takes for half the divergence to mean-revert. Pairs with short half-life are attractive (quick profit), too long half-life might tie capital and risk of regime change.</w:t>
      </w:r>
      <w:r>
        <w:t xml:space="preserve"> </w:t>
      </w:r>
      <w:r>
        <w:t xml:space="preserve">- E.g. stock A and B normally trade ~similar P/E and move with sector. A gets ahead due to short-term newsless jump – short A, long B; when A comes down or B up relative, close.</w:t>
      </w:r>
      <w:r>
        <w:t xml:space="preserve"> </w:t>
      </w:r>
      <w:r>
        <w:t xml:space="preserve">-</w:t>
      </w:r>
      <w:r>
        <w:t xml:space="preserve"> </w:t>
      </w:r>
      <w:r>
        <w:rPr>
          <w:b/>
          <w:bCs/>
        </w:rPr>
        <w:t xml:space="preserve">Sector/industry neutral portfolios:</w:t>
      </w:r>
      <w:r>
        <w:t xml:space="preserve"> </w:t>
      </w:r>
      <w:r>
        <w:t xml:space="preserve">Expand to not just pairs but many stocks. Construct a portfolio that is overall market and sector neutral by having long and short positions balancing exposures. Use factor models to neutralize risk exposures.</w:t>
      </w:r>
      <w:r>
        <w:t xml:space="preserve"> </w:t>
      </w:r>
      <w:r>
        <w:t xml:space="preserve">- Could be thousands of pairs or a factor model where you try to capture idiosyncratic mean reversion of each stock to some equilibrium relative to peers.</w:t>
      </w:r>
      <w:r>
        <w:t xml:space="preserve"> </w:t>
      </w:r>
      <w:r>
        <w:t xml:space="preserve">- E.g. small-cap stocks often mispriced relative to sector; go long undervalued vs short overvalued multiple peers.</w:t>
      </w:r>
      <w:r>
        <w:t xml:space="preserve"> </w:t>
      </w:r>
      <w:r>
        <w:t xml:space="preserve">- These typically have small edges per trade but many trades diversifying.</w:t>
      </w:r>
      <w:r>
        <w:t xml:space="preserve"> </w:t>
      </w:r>
      <w:r>
        <w:t xml:space="preserve">-</w:t>
      </w:r>
      <w:r>
        <w:t xml:space="preserve"> </w:t>
      </w:r>
      <w:r>
        <w:rPr>
          <w:b/>
          <w:bCs/>
        </w:rPr>
        <w:t xml:space="preserve">PCA-based Stat Arb:</w:t>
      </w:r>
      <w:r>
        <w:t xml:space="preserve"> </w:t>
      </w:r>
      <w:r>
        <w:t xml:space="preserve">Perform PCA on universe returns to identify common factors. Use top factors as explanatory (market, sector, style factors). Remove those from returns to get residuals. Trade those residuals expecting zero-mean (mean reversion).</w:t>
      </w:r>
      <w:r>
        <w:t xml:space="preserve"> </w:t>
      </w:r>
      <w:r>
        <w:t xml:space="preserve">- Essentially a factor-neutral stat arb: predict each stock’s price by factor model, any deviation = residual to mean revert. Short stocks that overshot their predicted value, long those undershot.</w:t>
      </w:r>
      <w:r>
        <w:t xml:space="preserve"> </w:t>
      </w:r>
      <w:r>
        <w:t xml:space="preserve">-</w:t>
      </w:r>
      <w:r>
        <w:t xml:space="preserve"> </w:t>
      </w:r>
      <w:r>
        <w:rPr>
          <w:b/>
          <w:bCs/>
        </w:rPr>
        <w:t xml:space="preserve">Sharpe and holding period:</w:t>
      </w:r>
      <w:r>
        <w:t xml:space="preserve"> </w:t>
      </w:r>
      <w:r>
        <w:t xml:space="preserve">Historically quant stat arb (market neutral L/S) had Sharpe ~1-2 prior to 2007. Post-2009 lower (~1 or below) as competition increased. Holding periods vary: could be days to weeks. Many stat arb strategies turned to shorter horizon (intra-day or few days) as slower arb got crowded.</w:t>
      </w:r>
      <w:r>
        <w:t xml:space="preserve"> </w:t>
      </w:r>
      <w:r>
        <w:t xml:space="preserve">-</w:t>
      </w:r>
      <w:r>
        <w:t xml:space="preserve"> </w:t>
      </w:r>
      <w:r>
        <w:rPr>
          <w:b/>
          <w:bCs/>
        </w:rPr>
        <w:t xml:space="preserve">Drawdowns:</w:t>
      </w:r>
      <w:r>
        <w:t xml:space="preserve"> </w:t>
      </w:r>
      <w:r>
        <w:t xml:space="preserve">They tend to do fine in normal times but occasionally there is a factor unwind that hurts many positions at once (e.g. August 2007 "Quant Quake": many stat arb funds using similar models had the same longs and shorts; some big funds delevered, causing crowded longs to plunge and shorts to spike, resulting in big losses for everyone until it reverted a week later</w:t>
      </w:r>
      <w:hyperlink r:id="rId22">
        <w:r>
          <w:rPr>
            <w:rStyle w:val="Hyperlink"/>
          </w:rPr>
          <w:t xml:space="preserve">[18]</w:t>
        </w:r>
      </w:hyperlink>
      <w:r>
        <w:t xml:space="preserve">).</w:t>
      </w:r>
      <w:r>
        <w:t xml:space="preserve"> </w:t>
      </w:r>
      <w:r>
        <w:t xml:space="preserve">- Also in 2008, correlation spikes undermined pair diversification (everything fell).</w:t>
      </w:r>
      <w:r>
        <w:t xml:space="preserve"> </w:t>
      </w:r>
      <w:r>
        <w:t xml:space="preserve">-</w:t>
      </w:r>
      <w:r>
        <w:t xml:space="preserve"> </w:t>
      </w:r>
      <w:r>
        <w:rPr>
          <w:b/>
          <w:bCs/>
        </w:rPr>
        <w:t xml:space="preserve">Half-life estimation:</w:t>
      </w:r>
      <w:r>
        <w:t xml:space="preserve"> </w:t>
      </w:r>
      <w:r>
        <w:t xml:space="preserve">If a spread between two stocks is modeled as X(t+1) = ρ X(t) + noise, half-life = ln(0.5)/ln(ρ). Many pairs might have half-life ~1-2 days to a week. You want shorter ideally so you can trade frequency and not get stuck for months.</w:t>
      </w:r>
      <w:r>
        <w:t xml:space="preserve"> </w:t>
      </w:r>
      <w:r>
        <w:t xml:space="preserve">- Execution is critical: since margins are small, need low trading cost (algorithmic execution to minimize impact).</w:t>
      </w:r>
      <w:r>
        <w:t xml:space="preserve"> </w:t>
      </w:r>
      <w:r>
        <w:t xml:space="preserve">- Risk management: stops if spread keeps moving (maybe something fundamentally changed).</w:t>
      </w:r>
      <w:r>
        <w:t xml:space="preserve"> </w:t>
      </w:r>
      <w:r>
        <w:t xml:space="preserve">- Example: Suppose historically Coke - 0.5</w:t>
      </w:r>
      <w:r>
        <w:rPr>
          <w:i/>
          <w:iCs/>
        </w:rPr>
        <w:t xml:space="preserve">Pepsi price is mean zero. If currently Coke is $60, Pepsi $100, so spread = 60 - 0.5</w:t>
      </w:r>
      <w:r>
        <w:t xml:space="preserve">100 = 10 (meaning Coke overpriced or Pepsi under). One might short $10k of Coke, long $5k Pepsi (so roughly beta-neutral if 0.5 was hedge ratio). Wait until spread back to ~0, then unwind for profit. If it widens to 15 maybe cut loss.</w:t>
      </w:r>
    </w:p>
    <w:p>
      <w:pPr>
        <w:pStyle w:val="BodyText"/>
      </w:pPr>
      <w:r>
        <w:rPr>
          <w:b/>
          <w:bCs/>
        </w:rPr>
        <w:t xml:space="preserve">Factor Investing Strategies:</w:t>
      </w:r>
      <w:r>
        <w:t xml:space="preserve"> </w:t>
      </w:r>
      <w:r>
        <w:t xml:space="preserve">- There are well-known equity</w:t>
      </w:r>
      <w:r>
        <w:t xml:space="preserve"> </w:t>
      </w:r>
      <w:r>
        <w:rPr>
          <w:b/>
          <w:bCs/>
        </w:rPr>
        <w:t xml:space="preserve">style factors</w:t>
      </w:r>
      <w:r>
        <w:t xml:space="preserve">:</w:t>
      </w:r>
      <w:r>
        <w:t xml:space="preserve"> </w:t>
      </w:r>
      <w:r>
        <w:t xml:space="preserve">-</w:t>
      </w:r>
      <w:r>
        <w:t xml:space="preserve"> </w:t>
      </w:r>
      <w:r>
        <w:rPr>
          <w:b/>
          <w:bCs/>
        </w:rPr>
        <w:t xml:space="preserve">Value:</w:t>
      </w:r>
      <w:r>
        <w:t xml:space="preserve"> </w:t>
      </w:r>
      <w:r>
        <w:t xml:space="preserve">e.g. high book-to-market (or low P/E, high earnings yield). The strategy: long high value score stocks, short low value (expensive) stocks, within a universe (like within each industry to avoid sector bias).</w:t>
      </w:r>
      <w:r>
        <w:t xml:space="preserve"> </w:t>
      </w:r>
      <w:r>
        <w:t xml:space="preserve">-</w:t>
      </w:r>
      <w:r>
        <w:t xml:space="preserve"> </w:t>
      </w:r>
      <w:r>
        <w:rPr>
          <w:b/>
          <w:bCs/>
        </w:rPr>
        <w:t xml:space="preserve">Momentum:</w:t>
      </w:r>
      <w:r>
        <w:t xml:space="preserve"> </w:t>
      </w:r>
      <w:r>
        <w:t xml:space="preserve">long stocks with high past 6-12m returns, short those with low. Rationale: continuation due to underreaction etc.</w:t>
      </w:r>
      <w:r>
        <w:t xml:space="preserve"> </w:t>
      </w:r>
      <w:r>
        <w:t xml:space="preserve">-</w:t>
      </w:r>
      <w:r>
        <w:t xml:space="preserve"> </w:t>
      </w:r>
      <w:r>
        <w:rPr>
          <w:b/>
          <w:bCs/>
        </w:rPr>
        <w:t xml:space="preserve">Quality:</w:t>
      </w:r>
      <w:r>
        <w:t xml:space="preserve"> </w:t>
      </w:r>
      <w:r>
        <w:t xml:space="preserve">long high ROE, stable earnings, low debt, short opposites.</w:t>
      </w:r>
      <w:r>
        <w:t xml:space="preserve"> </w:t>
      </w:r>
      <w:r>
        <w:t xml:space="preserve">-</w:t>
      </w:r>
      <w:r>
        <w:t xml:space="preserve"> </w:t>
      </w:r>
      <w:r>
        <w:rPr>
          <w:b/>
          <w:bCs/>
        </w:rPr>
        <w:t xml:space="preserve">Low Volatility/ Beta:</w:t>
      </w:r>
      <w:r>
        <w:t xml:space="preserve"> </w:t>
      </w:r>
      <w:r>
        <w:t xml:space="preserve">long low-beta or low historical volatility stocks, short high-beta, often yields a beta-neutral portfolio that historically gave positive alpha (the low vol anomaly: low risk stocks have higher risk-adjusted returns).</w:t>
      </w:r>
      <w:r>
        <w:t xml:space="preserve"> </w:t>
      </w:r>
      <w:r>
        <w:t xml:space="preserve">-</w:t>
      </w:r>
      <w:r>
        <w:t xml:space="preserve"> </w:t>
      </w:r>
      <w:r>
        <w:rPr>
          <w:b/>
          <w:bCs/>
        </w:rPr>
        <w:t xml:space="preserve">Size:</w:t>
      </w:r>
      <w:r>
        <w:t xml:space="preserve"> </w:t>
      </w:r>
      <w:r>
        <w:t xml:space="preserve">small-cap outperformance vs large cap historically (though less pronounced nowadays).</w:t>
      </w:r>
      <w:r>
        <w:t xml:space="preserve"> </w:t>
      </w:r>
      <w:r>
        <w:t xml:space="preserve">-</w:t>
      </w:r>
      <w:r>
        <w:t xml:space="preserve"> </w:t>
      </w:r>
      <w:r>
        <w:rPr>
          <w:b/>
          <w:bCs/>
        </w:rPr>
        <w:t xml:space="preserve">Factor construction:</w:t>
      </w:r>
      <w:r>
        <w:t xml:space="preserve"> </w:t>
      </w:r>
      <w:r>
        <w:t xml:space="preserve">- For value, define a metric (like Book/Market ratio). Rank stocks, perhaps within sectors (so you don't end up only long one sector as historically value might concentrate in one). Build long top decile, short bottom decile, weight either equally or by score.</w:t>
      </w:r>
      <w:r>
        <w:t xml:space="preserve"> </w:t>
      </w:r>
      <w:r>
        <w:t xml:space="preserve">- Or combine multiple fundamentals: some use composite of earnings yield, sales/EV, etc.</w:t>
      </w:r>
      <w:r>
        <w:t xml:space="preserve"> </w:t>
      </w:r>
      <w:r>
        <w:t xml:space="preserve">- Momentum: typically 12-month return excluding last 1 month (to avoid short-term reversal effect).</w:t>
      </w:r>
      <w:r>
        <w:t xml:space="preserve"> </w:t>
      </w:r>
      <w:r>
        <w:t xml:space="preserve">-</w:t>
      </w:r>
      <w:r>
        <w:t xml:space="preserve"> </w:t>
      </w:r>
      <w:r>
        <w:rPr>
          <w:b/>
          <w:bCs/>
        </w:rPr>
        <w:t xml:space="preserve">Factor timing:</w:t>
      </w:r>
      <w:r>
        <w:t xml:space="preserve"> </w:t>
      </w:r>
      <w:r>
        <w:t xml:space="preserve">Sometimes these factors have cycles. E.g. value did poorly in 1999 (tech bubble), then great 2000-2007, then struggled again 2018-2020. Momentum can crash after market inflections (e.g. after 2009 bottom, momentum (which was short those that dropped a lot and long defensive) got whipsawed).</w:t>
      </w:r>
      <w:r>
        <w:t xml:space="preserve"> </w:t>
      </w:r>
      <w:r>
        <w:t xml:space="preserve">- Factor timing approaches: look at factor valuation spreads (e.g. difference in P/E between value vs growth stocks is extremely high -&gt; value factor likely poised to mean-revert upward at some point), or macro regime (e.g. rising rates often favor value over growth).</w:t>
      </w:r>
      <w:r>
        <w:t xml:space="preserve"> </w:t>
      </w:r>
      <w:r>
        <w:t xml:space="preserve">- Or simple moving average of factor performance to decide overweight/underweight (meta-momentum on factors).</w:t>
      </w:r>
      <w:r>
        <w:t xml:space="preserve"> </w:t>
      </w:r>
      <w:r>
        <w:t xml:space="preserve">-</w:t>
      </w:r>
      <w:r>
        <w:t xml:space="preserve"> </w:t>
      </w:r>
      <w:r>
        <w:rPr>
          <w:b/>
          <w:bCs/>
        </w:rPr>
        <w:t xml:space="preserve">Multi-factor portfolios:</w:t>
      </w:r>
      <w:r>
        <w:t xml:space="preserve"> </w:t>
      </w:r>
      <w:r>
        <w:t xml:space="preserve">To reduce single factor risk, combine factors which are low-correlated:</w:t>
      </w:r>
      <w:r>
        <w:t xml:space="preserve"> </w:t>
      </w:r>
      <w:r>
        <w:t xml:space="preserve">- Value + Momentum is common pairing (they often offset - momentum might avoid some value traps, and value gives anchor to momentum picks).</w:t>
      </w:r>
      <w:r>
        <w:t xml:space="preserve"> </w:t>
      </w:r>
      <w:r>
        <w:t xml:space="preserve">- Quality + Value: quality picks often somewhat expensive, but mixing with value yields names that are relatively cheap and also good businesses.</w:t>
      </w:r>
      <w:r>
        <w:t xml:space="preserve"> </w:t>
      </w:r>
      <w:r>
        <w:t xml:space="preserve">- Optimize weights perhaps via mean-variance or equal risk.</w:t>
      </w:r>
      <w:r>
        <w:t xml:space="preserve"> </w:t>
      </w:r>
      <w:r>
        <w:t xml:space="preserve">- Ensure exposures are targeted: e.g. risk model to confirm not inadvertently loading on a hidden factor (like your value picks might all be high beta, then you're really just long beta).</w:t>
      </w:r>
      <w:r>
        <w:t xml:space="preserve"> </w:t>
      </w:r>
      <w:r>
        <w:t xml:space="preserve">-</w:t>
      </w:r>
      <w:r>
        <w:t xml:space="preserve"> </w:t>
      </w:r>
      <w:r>
        <w:rPr>
          <w:b/>
          <w:bCs/>
        </w:rPr>
        <w:t xml:space="preserve">Factor crowding:</w:t>
      </w:r>
      <w:r>
        <w:t xml:space="preserve"> </w:t>
      </w:r>
      <w:r>
        <w:t xml:space="preserve">Many institutional portfolios follow similar factor strategies. Crowding indicators:</w:t>
      </w:r>
      <w:r>
        <w:t xml:space="preserve"> </w:t>
      </w:r>
      <w:r>
        <w:t xml:space="preserve">- Low short interest or high ownership overlap among factor stocks.</w:t>
      </w:r>
      <w:r>
        <w:t xml:space="preserve"> </w:t>
      </w:r>
      <w:r>
        <w:t xml:space="preserve">- Valuations of factor-long vs factor-short stocks relative to history (e.g. in 2020, "growth" vs "value" valuation gap was extremely wide - implying value factor was very cheap to buy).</w:t>
      </w:r>
      <w:r>
        <w:t xml:space="preserve"> </w:t>
      </w:r>
      <w:r>
        <w:t xml:space="preserve">- If a factor is too crowded, a slight trigger can cause massive rotation (like "quant quake" or as happened in Sep 2019 when value spiked in days after being crushed, as some funds unwound).</w:t>
      </w:r>
      <w:r>
        <w:t xml:space="preserve"> </w:t>
      </w:r>
      <w:r>
        <w:t xml:space="preserve">-</w:t>
      </w:r>
      <w:r>
        <w:t xml:space="preserve"> </w:t>
      </w:r>
      <w:r>
        <w:rPr>
          <w:b/>
          <w:bCs/>
        </w:rPr>
        <w:t xml:space="preserve">Expected return &amp; capacity:</w:t>
      </w:r>
      <w:r>
        <w:t xml:space="preserve"> </w:t>
      </w:r>
      <w:r>
        <w:t xml:space="preserve">Historically academic long-short factor returns maybe ~4-5% annual with vol ~8-10% (Sharpe ~0.5). Real implementable might be lower after costs. Over decades, still positive for many (except some say size effect largely diminished).</w:t>
      </w:r>
      <w:r>
        <w:t xml:space="preserve"> </w:t>
      </w:r>
      <w:r>
        <w:t xml:space="preserve">- Capacity: large for broad factors like value in large caps (you can move billions easily). But in small caps or more niche factors, capacity limited - e.g. a deep value small-cap strategy can't scale beyond a point without moving prices.</w:t>
      </w:r>
      <w:r>
        <w:t xml:space="preserve"> </w:t>
      </w:r>
      <w:r>
        <w:t xml:space="preserve">- Example: Factor portfolio might short the FAANG stocks (if momentum turned negative on them or they're expensive growth) and long some beaten-down cyclicals if doing value. If a big tech rally occurs, factor portfolio loses relative to market, causing drawdown (like many quant value funds did poorly in 2018-19 as growth dominated).</w:t>
      </w:r>
    </w:p>
    <w:p>
      <w:pPr>
        <w:pStyle w:val="BodyText"/>
      </w:pPr>
      <w:r>
        <w:rPr>
          <w:b/>
          <w:bCs/>
        </w:rPr>
        <w:t xml:space="preserve">Index Arbitrage/Rebalancing:</w:t>
      </w:r>
      <w:r>
        <w:t xml:space="preserve"> </w:t>
      </w:r>
      <w:r>
        <w:t xml:space="preserve">-</w:t>
      </w:r>
      <w:r>
        <w:t xml:space="preserve"> </w:t>
      </w:r>
      <w:r>
        <w:rPr>
          <w:b/>
          <w:bCs/>
        </w:rPr>
        <w:t xml:space="preserve">Index arbitrage (futures vs basket):</w:t>
      </w:r>
      <w:r>
        <w:t xml:space="preserve"> </w:t>
      </w:r>
      <w:r>
        <w:t xml:space="preserve">If index future trades above the fair value relative to underlying stocks (taking into account cost of carry, dividends), an arbitrageur will short the future and buy the underlying stocks (or vice versa if below).</w:t>
      </w:r>
      <w:r>
        <w:t xml:space="preserve"> </w:t>
      </w:r>
      <w:r>
        <w:t xml:space="preserve">- They trade until futures basis matches interest - dividend differential.</w:t>
      </w:r>
      <w:r>
        <w:t xml:space="preserve"> </w:t>
      </w:r>
      <w:r>
        <w:t xml:space="preserve">- This keeps the index future aligned with spot. Only significant deviation at times of stress or when underlying markets closed etc.</w:t>
      </w:r>
      <w:r>
        <w:t xml:space="preserve"> </w:t>
      </w:r>
      <w:r>
        <w:t xml:space="preserve">- Usually high-frequency/algorithmic traders engage, and it’s largely automated.</w:t>
      </w:r>
      <w:r>
        <w:t xml:space="preserve"> </w:t>
      </w:r>
      <w:r>
        <w:t xml:space="preserve">-</w:t>
      </w:r>
      <w:r>
        <w:t xml:space="preserve"> </w:t>
      </w:r>
      <w:r>
        <w:rPr>
          <w:b/>
          <w:bCs/>
        </w:rPr>
        <w:t xml:space="preserve">Index Add/Delete strategies:</w:t>
      </w:r>
      <w:r>
        <w:t xml:space="preserve"> </w:t>
      </w:r>
      <w:r>
        <w:t xml:space="preserve">When indices (S&amp;P 500, MSCI indices, Russell 2000, etc) rebalance membership:</w:t>
      </w:r>
      <w:r>
        <w:t xml:space="preserve"> </w:t>
      </w:r>
      <w:r>
        <w:t xml:space="preserve">- Announcements that a stock will be added to S&amp;P 500 often cause its price to jump (index funds will have to buy it). And deletions often drop.</w:t>
      </w:r>
      <w:r>
        <w:t xml:space="preserve"> </w:t>
      </w:r>
      <w:r>
        <w:t xml:space="preserve">- Often these moves happen between announcement and effective date as arbitrageurs buy in anticipation and then sell to index funds on the effective close.</w:t>
      </w:r>
      <w:r>
        <w:t xml:space="preserve"> </w:t>
      </w:r>
      <w:r>
        <w:t xml:space="preserve">- Alpha: historically, buying at announcement and selling at inclusion effective date yielded a few percent. But as this became well-known, it became more crowded. Now part of that alpha is captured pre-announcement by speculators guessing additions.</w:t>
      </w:r>
      <w:r>
        <w:t xml:space="preserve"> </w:t>
      </w:r>
      <w:r>
        <w:t xml:space="preserve">- Yet, some still see moves (particularly for smaller cap being added to indexes with big passive tracking).</w:t>
      </w:r>
      <w:r>
        <w:t xml:space="preserve"> </w:t>
      </w:r>
      <w:r>
        <w:t xml:space="preserve">- There's risk: if you buy on rumor expecting inclusion and it doesn't happen, stock can drop.</w:t>
      </w:r>
      <w:r>
        <w:t xml:space="preserve"> </w:t>
      </w:r>
      <w:r>
        <w:t xml:space="preserve">-</w:t>
      </w:r>
      <w:r>
        <w:t xml:space="preserve"> </w:t>
      </w:r>
      <w:r>
        <w:rPr>
          <w:b/>
          <w:bCs/>
        </w:rPr>
        <w:t xml:space="preserve">Index Reconstitution (e.g. Russell indices every June):</w:t>
      </w:r>
      <w:r>
        <w:t xml:space="preserve"> </w:t>
      </w:r>
      <w:r>
        <w:t xml:space="preserve">- Russell 2000 membership is determined by market cap ranks. Traders predict which small stocks will enter or leave. The day of reconstitution, massive volume as index funds adjust.</w:t>
      </w:r>
      <w:r>
        <w:t xml:space="preserve"> </w:t>
      </w:r>
      <w:r>
        <w:t xml:space="preserve">- Strategy: buy predicted additions a month or two prior (they often rise slowly as some funds pre-position), short predicted deletions (they often underperform).</w:t>
      </w:r>
      <w:r>
        <w:t xml:space="preserve"> </w:t>
      </w:r>
      <w:r>
        <w:t xml:space="preserve">- But must ensure predictions correct. Tools: get hold of preliminary lists Russell publishes in advance or run a model of market cap cutoff.</w:t>
      </w:r>
      <w:r>
        <w:t xml:space="preserve"> </w:t>
      </w:r>
      <w:r>
        <w:t xml:space="preserve">- Capacity: smaller as more participants know the drill. Some profit still in microcaps if less covered.</w:t>
      </w:r>
      <w:r>
        <w:t xml:space="preserve"> </w:t>
      </w:r>
      <w:r>
        <w:t xml:space="preserve">-</w:t>
      </w:r>
      <w:r>
        <w:t xml:space="preserve"> </w:t>
      </w:r>
      <w:r>
        <w:rPr>
          <w:b/>
          <w:bCs/>
        </w:rPr>
        <w:t xml:space="preserve">ETF creation/redemption arbitrage:</w:t>
      </w:r>
      <w:r>
        <w:t xml:space="preserve"> </w:t>
      </w:r>
      <w:r>
        <w:t xml:space="preserve">If an ETF (like SPY) trades at premium to NAV of underlying stocks, APs (authorized participants) can short the ETF, buy all constituent stocks, assemble the creation basket and deliver to ETF sponsor to receive new ETF shares at NAV, then cover short - locking risk-free profit. Vice versa if ETF at discount (buy ETF, short basket, redeem ETF for underlying, etc).</w:t>
      </w:r>
      <w:r>
        <w:t xml:space="preserve"> </w:t>
      </w:r>
      <w:r>
        <w:t xml:space="preserve">- This arbitrage by APs keeps ETF price in line with NAV typically within very small %.</w:t>
      </w:r>
      <w:r>
        <w:t xml:space="preserve"> </w:t>
      </w:r>
      <w:r>
        <w:t xml:space="preserve">- Only in extreme times (market dislocations or closures) do big discounts appear (like bond ETFs in Mar 2020 traded below NAV because underlying bond markets illiquid).</w:t>
      </w:r>
      <w:r>
        <w:t xml:space="preserve"> </w:t>
      </w:r>
      <w:r>
        <w:t xml:space="preserve">- Even then, APs will try to do arb but might be limited by liquidity.</w:t>
      </w:r>
      <w:r>
        <w:t xml:space="preserve"> </w:t>
      </w:r>
      <w:r>
        <w:t xml:space="preserve">- Also cross-border ETFs or commodity ETFs have similar mechanisms, usually ensure no easy free lunch.</w:t>
      </w:r>
      <w:r>
        <w:t xml:space="preserve"> </w:t>
      </w:r>
      <w:r>
        <w:t xml:space="preserve">-</w:t>
      </w:r>
      <w:r>
        <w:t xml:space="preserve"> </w:t>
      </w:r>
      <w:r>
        <w:rPr>
          <w:b/>
          <w:bCs/>
        </w:rPr>
        <w:t xml:space="preserve">P&amp;L opportunity and risk:</w:t>
      </w:r>
      <w:r>
        <w:t xml:space="preserve"> </w:t>
      </w:r>
      <w:r>
        <w:t xml:space="preserve">Pure index arbitrage is low risk/low return (almost risk-free but need scale and speed).</w:t>
      </w:r>
      <w:r>
        <w:t xml:space="preserve"> </w:t>
      </w:r>
      <w:r>
        <w:t xml:space="preserve">- Rebalancing trades (add/deletes): risk that it's crowded and price moves happen before you can capture or reverse unexpectedly. Also these often require holding positions for days/weeks, bearing market risk (though sometimes hedged by shorting index to isolate relative move).</w:t>
      </w:r>
      <w:r>
        <w:t xml:space="preserve"> </w:t>
      </w:r>
      <w:r>
        <w:t xml:space="preserve">- A misprediction on adds/deletes can cause loss if you position wrongly (like short a stock expecting it to drop on removal, but then it doesn’t get removed or it gets acquired meanwhile).</w:t>
      </w:r>
      <w:r>
        <w:t xml:space="preserve"> </w:t>
      </w:r>
      <w:r>
        <w:t xml:space="preserve">- The profits per name might be a few percent, so you diversify across many predicted changes to reduce specific risk.</w:t>
      </w:r>
    </w:p>
    <w:p>
      <w:pPr>
        <w:pStyle w:val="BodyText"/>
      </w:pPr>
      <w:r>
        <w:rPr>
          <w:b/>
          <w:bCs/>
        </w:rPr>
        <w:t xml:space="preserve">ETF Trading/Liquidity Provision:</w:t>
      </w:r>
      <w:r>
        <w:t xml:space="preserve"> </w:t>
      </w:r>
      <w:r>
        <w:t xml:space="preserve">-</w:t>
      </w:r>
      <w:r>
        <w:t xml:space="preserve"> </w:t>
      </w:r>
      <w:r>
        <w:rPr>
          <w:b/>
          <w:bCs/>
        </w:rPr>
        <w:t xml:space="preserve">NAV arbitrage:</w:t>
      </w:r>
      <w:r>
        <w:t xml:space="preserve"> </w:t>
      </w:r>
      <w:r>
        <w:t xml:space="preserve">As described, APs keep ETF ~ NAV. At smaller mispricings, non-AP traders might front-run APs by doing similar baskets on smaller scale or simply trade the mispricing expecting AP correction.</w:t>
      </w:r>
      <w:r>
        <w:t xml:space="preserve"> </w:t>
      </w:r>
      <w:r>
        <w:t xml:space="preserve">-</w:t>
      </w:r>
      <w:r>
        <w:t xml:space="preserve"> </w:t>
      </w:r>
      <w:r>
        <w:rPr>
          <w:b/>
          <w:bCs/>
        </w:rPr>
        <w:t xml:space="preserve">ETF vs underlying spread trading:</w:t>
      </w:r>
      <w:r>
        <w:t xml:space="preserve"> </w:t>
      </w:r>
      <w:r>
        <w:t xml:space="preserve">Some hedge funds trade slight divergences intraday. E.g. if at market open some S&amp;P stocks are delayed to open, SPY might move relative; you can trade SPY vs E-mini futures or vs stocks when they open to arbitrage.</w:t>
      </w:r>
      <w:r>
        <w:t xml:space="preserve"> </w:t>
      </w:r>
      <w:r>
        <w:t xml:space="preserve">- Or trade sector ETFs vs constituents on macro news (faster to trade the ETF).</w:t>
      </w:r>
      <w:r>
        <w:t xml:space="preserve"> </w:t>
      </w:r>
      <w:r>
        <w:t xml:space="preserve">-</w:t>
      </w:r>
      <w:r>
        <w:t xml:space="preserve"> </w:t>
      </w:r>
      <w:r>
        <w:rPr>
          <w:b/>
          <w:bCs/>
        </w:rPr>
        <w:t xml:space="preserve">Liquidity provision:</w:t>
      </w:r>
      <w:r>
        <w:t xml:space="preserve"> </w:t>
      </w:r>
      <w:r>
        <w:t xml:space="preserve">Many market makers focus on ETFs: quoting both ETF and its underlying or related futures, arbitraging differences. They earn the bid-ask spread and usually hedge by opposite trade in underlying or future.</w:t>
      </w:r>
      <w:r>
        <w:t xml:space="preserve"> </w:t>
      </w:r>
      <w:r>
        <w:t xml:space="preserve">-</w:t>
      </w:r>
      <w:r>
        <w:t xml:space="preserve"> </w:t>
      </w:r>
      <w:r>
        <w:rPr>
          <w:b/>
          <w:bCs/>
        </w:rPr>
        <w:t xml:space="preserve">Cross-listed arbitrage:</w:t>
      </w:r>
      <w:r>
        <w:t xml:space="preserve"> </w:t>
      </w:r>
      <w:r>
        <w:t xml:space="preserve">If the same ETF is in US and London (in USD and GBP), theoretically price difference = FX rate. Any disparity, traders will arbitrage (buy one, sell the other, convert currency). Usually small players or HFT do these currency arbitrages.</w:t>
      </w:r>
      <w:r>
        <w:t xml:space="preserve"> </w:t>
      </w:r>
      <w:r>
        <w:t xml:space="preserve">- Or an ETF vs its underlying futures (like GLD (gold ETF) vs COMEX gold price can have tiny differences that arbs exploit).</w:t>
      </w:r>
      <w:r>
        <w:t xml:space="preserve"> </w:t>
      </w:r>
      <w:r>
        <w:t xml:space="preserve">- Risks include execution lag or if one market halts.</w:t>
      </w:r>
      <w:r>
        <w:t xml:space="preserve"> </w:t>
      </w:r>
      <w:r>
        <w:t xml:space="preserve">- For illiquid ETFs, sometimes underlying moves but ETF lags due to low volume. A trader can trade the ETF expecting catch-up (like a small country ETF that trades in US time zone after local market closed; if local market soared, the ETF might open up big or gradually adjust, arbitrage if misaligned).</w:t>
      </w:r>
      <w:r>
        <w:t xml:space="preserve"> </w:t>
      </w:r>
      <w:r>
        <w:t xml:space="preserve">-</w:t>
      </w:r>
      <w:r>
        <w:t xml:space="preserve"> </w:t>
      </w:r>
      <w:r>
        <w:rPr>
          <w:b/>
          <w:bCs/>
        </w:rPr>
        <w:t xml:space="preserve">ETF structural trades:</w:t>
      </w:r>
      <w:r>
        <w:t xml:space="preserve"> </w:t>
      </w:r>
      <w:r>
        <w:t xml:space="preserve">Some ETFs have predictable creation/redemption flows (like levered ETFs require rebalancing daily causing price pressure at close, which one might front-run).</w:t>
      </w:r>
      <w:r>
        <w:t xml:space="preserve"> </w:t>
      </w:r>
      <w:r>
        <w:t xml:space="preserve">-</w:t>
      </w:r>
      <w:r>
        <w:t xml:space="preserve"> </w:t>
      </w:r>
      <w:r>
        <w:rPr>
          <w:b/>
          <w:bCs/>
        </w:rPr>
        <w:t xml:space="preserve">Stat arb with ETFs:</w:t>
      </w:r>
      <w:r>
        <w:t xml:space="preserve"> </w:t>
      </w:r>
      <w:r>
        <w:t xml:space="preserve">e.g. short an ETF and long the underlying stocks if you think ETF is overpriced vs sum-of-parts (rare beyond arbitrage bounds).</w:t>
      </w:r>
    </w:p>
    <w:p>
      <w:pPr>
        <w:pStyle w:val="BodyText"/>
      </w:pPr>
      <w:r>
        <w:t xml:space="preserve">In summary, index/ETF arb yields slim profits per trade but high frequency and low risk if done well, requiring great execution. Rebalance trades yield bigger one-time profits but riskier and more competitive nowadays.</w:t>
      </w:r>
    </w:p>
    <w:bookmarkEnd w:id="64"/>
    <w:bookmarkStart w:id="65" w:name="X930f12cc6518aa88358da2f0b0a66b85515ced8"/>
    <w:p>
      <w:pPr>
        <w:pStyle w:val="Heading3"/>
      </w:pPr>
      <w:r>
        <w:t xml:space="preserve">5.2 Equity Derivatives - Flow (Delta-hedging, Dispersion, etc.)</w:t>
      </w:r>
    </w:p>
    <w:p>
      <w:pPr>
        <w:pStyle w:val="FirstParagraph"/>
      </w:pPr>
      <w:r>
        <w:rPr>
          <w:b/>
          <w:bCs/>
        </w:rPr>
        <w:t xml:space="preserve">Market Making &amp; Delta Hedging:</w:t>
      </w:r>
      <w:r>
        <w:t xml:space="preserve"> </w:t>
      </w:r>
      <w:r>
        <w:t xml:space="preserve">-</w:t>
      </w:r>
      <w:r>
        <w:t xml:space="preserve"> </w:t>
      </w:r>
      <w:r>
        <w:rPr>
          <w:b/>
          <w:bCs/>
        </w:rPr>
        <w:t xml:space="preserve">Inventory Management:</w:t>
      </w:r>
      <w:r>
        <w:t xml:space="preserve"> </w:t>
      </w:r>
      <w:r>
        <w:t xml:space="preserve">An options market maker provides quotes and ends up with positions (long or short various strikes). They</w:t>
      </w:r>
      <w:r>
        <w:t xml:space="preserve"> </w:t>
      </w:r>
      <w:r>
        <w:rPr>
          <w:b/>
          <w:bCs/>
        </w:rPr>
        <w:t xml:space="preserve">delta-hedge</w:t>
      </w:r>
      <w:r>
        <w:t xml:space="preserve"> </w:t>
      </w:r>
      <w:r>
        <w:t xml:space="preserve">so that small moves in underlying don't kill them. Typically at end of day or continuously they will trade underlying stock to bring net delta to ~0 (or to a target).</w:t>
      </w:r>
      <w:r>
        <w:t xml:space="preserve"> </w:t>
      </w:r>
      <w:r>
        <w:t xml:space="preserve">- They also monitor</w:t>
      </w:r>
      <w:r>
        <w:t xml:space="preserve"> </w:t>
      </w:r>
      <w:r>
        <w:rPr>
          <w:b/>
          <w:bCs/>
        </w:rPr>
        <w:t xml:space="preserve">gamma</w:t>
      </w:r>
      <w:r>
        <w:t xml:space="preserve">: if short gamma (common if sold options), they know as underlying moves, delta changes in opposite direction to move requiring them to trade</w:t>
      </w:r>
      <w:r>
        <w:t xml:space="preserve"> </w:t>
      </w:r>
      <w:r>
        <w:rPr>
          <w:i/>
          <w:iCs/>
        </w:rPr>
        <w:t xml:space="preserve">against</w:t>
      </w:r>
      <w:r>
        <w:t xml:space="preserve"> </w:t>
      </w:r>
      <w:r>
        <w:t xml:space="preserve">the move (if underlying up, their delta short position now underhedged, they need to short underlying -&gt; they sell into rising market, risking chasing).</w:t>
      </w:r>
      <w:r>
        <w:t xml:space="preserve"> </w:t>
      </w:r>
      <w:r>
        <w:t xml:space="preserve">- If long gamma (holding options net), they trade</w:t>
      </w:r>
      <w:r>
        <w:t xml:space="preserve"> </w:t>
      </w:r>
      <w:r>
        <w:rPr>
          <w:i/>
          <w:iCs/>
        </w:rPr>
        <w:t xml:space="preserve">with</w:t>
      </w:r>
      <w:r>
        <w:t xml:space="preserve"> </w:t>
      </w:r>
      <w:r>
        <w:t xml:space="preserve">moves (buy low/sell high when rebalancing).</w:t>
      </w:r>
      <w:r>
        <w:t xml:space="preserve"> </w:t>
      </w:r>
      <w:r>
        <w:t xml:space="preserve">-</w:t>
      </w:r>
      <w:r>
        <w:t xml:space="preserve"> </w:t>
      </w:r>
      <w:r>
        <w:rPr>
          <w:b/>
          <w:bCs/>
        </w:rPr>
        <w:t xml:space="preserve">Pin risk:</w:t>
      </w:r>
      <w:r>
        <w:t xml:space="preserve"> </w:t>
      </w:r>
      <w:r>
        <w:t xml:space="preserve">Approaching expiration, if a stock is near a popular strike price, those short calls/puts might hedge in a way that magnets price to strike. Also, the decision to exercise ITM options can be unclear (owner might or might not, especially on calls with dividend), leaving short option market makers uncertain if they'll end up with stock position. They might pre-hedge or widen markets.</w:t>
      </w:r>
      <w:r>
        <w:t xml:space="preserve"> </w:t>
      </w:r>
      <w:r>
        <w:t xml:space="preserve">- E.g. stock at $100 on expiry day with huge open interest at 100 calls. If it stays at 100, either side of a penny can drastically change exercise. MMs might keep it around 100 by hedging flows (some think they do).</w:t>
      </w:r>
      <w:r>
        <w:t xml:space="preserve"> </w:t>
      </w:r>
      <w:r>
        <w:t xml:space="preserve">- Pin risk for MM: if stock ends exactly at strike, they might suddenly find out Monday that some calls were exercised and others not, leaving them unexpectedly long or short stock. They manage by either closing everything or carrying some protective position.</w:t>
      </w:r>
      <w:r>
        <w:t xml:space="preserve"> </w:t>
      </w:r>
      <w:r>
        <w:t xml:space="preserve">-</w:t>
      </w:r>
      <w:r>
        <w:t xml:space="preserve"> </w:t>
      </w:r>
      <w:r>
        <w:rPr>
          <w:b/>
          <w:bCs/>
        </w:rPr>
        <w:t xml:space="preserve">Early exercise risk (American options):</w:t>
      </w:r>
      <w:r>
        <w:t xml:space="preserve"> </w:t>
      </w:r>
      <w:r>
        <w:t xml:space="preserve">- For calls: Usually no early exercise unless deep ITM and a dividend is coming that exceeds the remaining time value. MMs short such calls must anticipate likely exercise and thus being assigned stock short just before ex-div date. So they may</w:t>
      </w:r>
      <w:r>
        <w:t xml:space="preserve"> </w:t>
      </w:r>
      <w:r>
        <w:rPr>
          <w:b/>
          <w:bCs/>
        </w:rPr>
        <w:t xml:space="preserve">pricethe call down (closer to intrinsic)</w:t>
      </w:r>
      <w:r>
        <w:t xml:space="preserve"> </w:t>
      </w:r>
      <w:r>
        <w:t xml:space="preserve">and possibly preemptively buy stock if expecting assignment to avoid being caught short stock over dividend (and paying it).</w:t>
      </w:r>
      <w:r>
        <w:t xml:space="preserve"> </w:t>
      </w:r>
      <w:r>
        <w:t xml:space="preserve">- For puts: deep ITM puts might be exercised if carrying costs &gt; time value, particularly if there's no dividend advantage. MMs short puts will often carry cash to take assignment or ensure stocks to deliver, etc.</w:t>
      </w:r>
      <w:r>
        <w:t xml:space="preserve"> </w:t>
      </w:r>
      <w:r>
        <w:t xml:space="preserve">-</w:t>
      </w:r>
      <w:r>
        <w:t xml:space="preserve"> </w:t>
      </w:r>
      <w:r>
        <w:rPr>
          <w:b/>
          <w:bCs/>
        </w:rPr>
        <w:t xml:space="preserve">P&amp;L composition for a MM:</w:t>
      </w:r>
      <w:r>
        <w:t xml:space="preserve"> </w:t>
      </w:r>
      <w:r>
        <w:t xml:space="preserve">-</w:t>
      </w:r>
      <w:r>
        <w:t xml:space="preserve"> </w:t>
      </w:r>
      <w:r>
        <w:rPr>
          <w:b/>
          <w:bCs/>
        </w:rPr>
        <w:t xml:space="preserve">Bid-Ask spread earned:</w:t>
      </w:r>
      <w:r>
        <w:t xml:space="preserve"> </w:t>
      </w:r>
      <w:r>
        <w:t xml:space="preserve">They aim to capture the implied spread difference by buying lower vol and selling higher vol on average.</w:t>
      </w:r>
      <w:r>
        <w:t xml:space="preserve"> </w:t>
      </w:r>
      <w:r>
        <w:t xml:space="preserve">-</w:t>
      </w:r>
      <w:r>
        <w:t xml:space="preserve"> </w:t>
      </w:r>
      <w:r>
        <w:rPr>
          <w:b/>
          <w:bCs/>
        </w:rPr>
        <w:t xml:space="preserve">Edge on implied vs realized:</w:t>
      </w:r>
      <w:r>
        <w:t xml:space="preserve"> </w:t>
      </w:r>
      <w:r>
        <w:t xml:space="preserve">If they consistently sell options at implied vol higher than actual realized vol (while delta-hedging), they earn profit (this is the volatility risk premium exploitation).</w:t>
      </w:r>
      <w:r>
        <w:t xml:space="preserve"> </w:t>
      </w:r>
      <w:r>
        <w:t xml:space="preserve">-</w:t>
      </w:r>
      <w:r>
        <w:t xml:space="preserve"> </w:t>
      </w:r>
      <w:r>
        <w:rPr>
          <w:b/>
          <w:bCs/>
        </w:rPr>
        <w:t xml:space="preserve">Skew and term structure positioning:</w:t>
      </w:r>
      <w:r>
        <w:t xml:space="preserve"> </w:t>
      </w:r>
      <w:r>
        <w:t xml:space="preserve">They might manage a portfolio such that certain exposures offset (like long vega in one name, short in another).</w:t>
      </w:r>
      <w:r>
        <w:t xml:space="preserve"> </w:t>
      </w:r>
      <w:r>
        <w:t xml:space="preserve">-</w:t>
      </w:r>
      <w:r>
        <w:t xml:space="preserve"> </w:t>
      </w:r>
      <w:r>
        <w:rPr>
          <w:b/>
          <w:bCs/>
        </w:rPr>
        <w:t xml:space="preserve">Hedging costs:</w:t>
      </w:r>
      <w:r>
        <w:t xml:space="preserve"> </w:t>
      </w:r>
      <w:r>
        <w:t xml:space="preserve">Frequent rebalancing costs in spread and market impact chip away at profits; they aim to minimize by not over-hedging, maybe using futures or basket hedges for efficiency.</w:t>
      </w:r>
      <w:r>
        <w:t xml:space="preserve"> </w:t>
      </w:r>
      <w:r>
        <w:t xml:space="preserve">-</w:t>
      </w:r>
      <w:r>
        <w:t xml:space="preserve"> </w:t>
      </w:r>
      <w:r>
        <w:rPr>
          <w:b/>
          <w:bCs/>
        </w:rPr>
        <w:t xml:space="preserve">Directional moves:</w:t>
      </w:r>
      <w:r>
        <w:t xml:space="preserve"> </w:t>
      </w:r>
      <w:r>
        <w:t xml:space="preserve">Ideally delta-neutral, but residual positions or rapid moves can cause some unhedged delta loss/gain (especially if market gaps overnight - can't hedge then, so short options could lose big).</w:t>
      </w:r>
      <w:r>
        <w:t xml:space="preserve"> </w:t>
      </w:r>
      <w:r>
        <w:t xml:space="preserve">- Over time, a good MM's P&amp;L = earned premiums + hedging gains (if any when short gamma often hedging loses) - hedging costs. Usually, they rely on collecting theta (time decay) exceeding gamma losses and expenses.</w:t>
      </w:r>
      <w:r>
        <w:t xml:space="preserve"> </w:t>
      </w:r>
      <w:r>
        <w:t xml:space="preserve">- They also sometimes</w:t>
      </w:r>
      <w:r>
        <w:t xml:space="preserve"> </w:t>
      </w:r>
      <w:r>
        <w:rPr>
          <w:b/>
          <w:bCs/>
        </w:rPr>
        <w:t xml:space="preserve">position</w:t>
      </w:r>
      <w:r>
        <w:t xml:space="preserve"> </w:t>
      </w:r>
      <w:r>
        <w:t xml:space="preserve">their book if they have a view (like if vol seems too low, they might not sell as aggressively or even be net long options).</w:t>
      </w:r>
    </w:p>
    <w:p>
      <w:pPr>
        <w:pStyle w:val="BodyText"/>
      </w:pPr>
      <w:r>
        <w:rPr>
          <w:b/>
          <w:bCs/>
        </w:rPr>
        <w:t xml:space="preserve">Dispersion Trading:</w:t>
      </w:r>
      <w:r>
        <w:t xml:space="preserve"> </w:t>
      </w:r>
      <w:r>
        <w:t xml:space="preserve">-</w:t>
      </w:r>
      <w:r>
        <w:t xml:space="preserve"> </w:t>
      </w:r>
      <w:r>
        <w:rPr>
          <w:b/>
          <w:bCs/>
        </w:rPr>
        <w:t xml:space="preserve">Concept:</w:t>
      </w:r>
      <w:r>
        <w:t xml:space="preserve"> </w:t>
      </w:r>
      <w:r>
        <w:t xml:space="preserve">The</w:t>
      </w:r>
      <w:r>
        <w:t xml:space="preserve"> </w:t>
      </w:r>
      <w:r>
        <w:rPr>
          <w:b/>
          <w:bCs/>
        </w:rPr>
        <w:t xml:space="preserve">index volatility</w:t>
      </w:r>
      <w:r>
        <w:t xml:space="preserve"> </w:t>
      </w:r>
      <w:r>
        <w:t xml:space="preserve">is typically lower than the volatility of its components after accounting for correlation (since Var(index) = weighted sum of covariances). If implied correlation is high relative to likely realized, one can gain by short index vol and long single-stock vols.</w:t>
      </w:r>
      <w:r>
        <w:t xml:space="preserve"> </w:t>
      </w:r>
      <w:r>
        <w:t xml:space="preserve">- A typical dispersion trade:</w:t>
      </w:r>
      <w:r>
        <w:t xml:space="preserve"> </w:t>
      </w:r>
      <w:r>
        <w:rPr>
          <w:b/>
          <w:bCs/>
        </w:rPr>
        <w:t xml:space="preserve">Buy options on a bunch of individual stocks</w:t>
      </w:r>
      <w:r>
        <w:t xml:space="preserve"> </w:t>
      </w:r>
      <w:r>
        <w:t xml:space="preserve">in an index, and</w:t>
      </w:r>
      <w:r>
        <w:t xml:space="preserve"> </w:t>
      </w:r>
      <w:r>
        <w:rPr>
          <w:b/>
          <w:bCs/>
        </w:rPr>
        <w:t xml:space="preserve">sell an index option</w:t>
      </w:r>
      <w:r>
        <w:t xml:space="preserve"> </w:t>
      </w:r>
      <w:r>
        <w:t xml:space="preserve">(of equivalent vega) such that you are net zero vega roughly. If the stocks move idiosyncratically (low correlation), the sum of variance of stocks (the long vol you have) will exceed index variance (the short vol position).</w:t>
      </w:r>
      <w:r>
        <w:t xml:space="preserve"> </w:t>
      </w:r>
      <w:r>
        <w:t xml:space="preserve">- If instead a broad market move (high correlation) happens, your short index option loses, while single stock options might not pay much beyond the common move as correlation→1.</w:t>
      </w:r>
      <w:r>
        <w:t xml:space="preserve"> </w:t>
      </w:r>
      <w:r>
        <w:t xml:space="preserve">-</w:t>
      </w:r>
      <w:r>
        <w:t xml:space="preserve"> </w:t>
      </w:r>
      <w:r>
        <w:rPr>
          <w:b/>
          <w:bCs/>
        </w:rPr>
        <w:t xml:space="preserve">Construction and sizing:</w:t>
      </w:r>
      <w:r>
        <w:t xml:space="preserve"> </w:t>
      </w:r>
      <w:r>
        <w:t xml:space="preserve">- Choose a maturity (often 1-3 months or longer). For S&amp;P500, you might take top 50 or 100 stocks options (practically, all 500 too many and illiquid for some).</w:t>
      </w:r>
      <w:r>
        <w:t xml:space="preserve"> </w:t>
      </w:r>
      <w:r>
        <w:t xml:space="preserve">- Typically buy ATM or 50-delta straddles on each selected stock (or a certain strike distribution to match exposure).</w:t>
      </w:r>
      <w:r>
        <w:t xml:space="preserve"> </w:t>
      </w:r>
      <w:r>
        <w:t xml:space="preserve">- Sell an equivalent vega amount of S&amp;P500 index straddle.</w:t>
      </w:r>
      <w:r>
        <w:t xml:space="preserve"> </w:t>
      </w:r>
      <w:r>
        <w:t xml:space="preserve">- Now, delta hedge each position (so initial deltas offset).</w:t>
      </w:r>
      <w:r>
        <w:t xml:space="preserve"> </w:t>
      </w:r>
      <w:r>
        <w:t xml:space="preserve">- As time goes, daily P&amp;L: from realized vol differences. If stocks are moving independently (some up, some down, high dispersion), your single-stock options will generate a lot of realized vol P&amp;L (you’ll be buying low, selling high on each stock), while the index might be calmer.</w:t>
      </w:r>
      <w:r>
        <w:t xml:space="preserve"> </w:t>
      </w:r>
      <w:r>
        <w:t xml:space="preserve">- If one big macro move (all stocks down together 5%), index realized vol spikes (bad for short index option) and single stock vol isn't any higher than index (since all moved same).</w:t>
      </w:r>
      <w:r>
        <w:t xml:space="preserve"> </w:t>
      </w:r>
      <w:r>
        <w:t xml:space="preserve">-</w:t>
      </w:r>
      <w:r>
        <w:t xml:space="preserve"> </w:t>
      </w:r>
      <w:r>
        <w:rPr>
          <w:b/>
          <w:bCs/>
        </w:rPr>
        <w:t xml:space="preserve">Correlation risk:</w:t>
      </w:r>
      <w:r>
        <w:t xml:space="preserve"> </w:t>
      </w:r>
      <w:r>
        <w:t xml:space="preserve">Essentially short correlation. If realized correlation &lt; implied correlation at trade initiation, you'll profit. If a crisis hits, correlation jumps toward 1 - that’s worst case (like 2008 dispersion traders were hurt as index vol soared and all stocks moved together).</w:t>
      </w:r>
      <w:r>
        <w:t xml:space="preserve"> </w:t>
      </w:r>
      <w:r>
        <w:t xml:space="preserve">- Historically,</w:t>
      </w:r>
      <w:r>
        <w:t xml:space="preserve"> </w:t>
      </w:r>
      <w:r>
        <w:rPr>
          <w:b/>
          <w:bCs/>
        </w:rPr>
        <w:t xml:space="preserve">implied correlation is often overpriced</w:t>
      </w:r>
      <w:r>
        <w:t xml:space="preserve"> </w:t>
      </w:r>
      <w:r>
        <w:t xml:space="preserve">due to heavy index option demand for hedging and relative cheapness of single name vol (market under-hedges idiosyncratic moves). So dispersion trading has had positive expectation.</w:t>
      </w:r>
      <w:r>
        <w:t xml:space="preserve"> </w:t>
      </w:r>
      <w:r>
        <w:t xml:space="preserve">- Many banks had "dispersion desks" doing these trades with large portfolios.</w:t>
      </w:r>
      <w:r>
        <w:t xml:space="preserve"> </w:t>
      </w:r>
      <w:r>
        <w:t xml:space="preserve">- They needed robust risk management for tail events. For example, they might protect tail by buying some index out-of-the-money calls (since short index vol means you lose on a big market drop spike).</w:t>
      </w:r>
      <w:r>
        <w:t xml:space="preserve"> </w:t>
      </w:r>
      <w:r>
        <w:t xml:space="preserve">-</w:t>
      </w:r>
      <w:r>
        <w:t xml:space="preserve"> </w:t>
      </w:r>
      <w:r>
        <w:rPr>
          <w:b/>
          <w:bCs/>
        </w:rPr>
        <w:t xml:space="preserve">Exact P&amp;L math:</w:t>
      </w:r>
      <w:r>
        <w:t xml:space="preserve"> </w:t>
      </w:r>
      <w:r>
        <w:t xml:space="preserve">- Suppose initially implied vol: average single vol = 20%, index vol = 15%, and implied correlation = (index var = weighted average single var * corr) ~ (15^2)/(20^2) = 56%. If actual corr turns out 30% over period with singles at 18% realized, index realized maybe ~ (30%</w:t>
      </w:r>
      <w:r>
        <w:rPr>
          <w:i/>
          <w:iCs/>
        </w:rPr>
        <w:t xml:space="preserve">18^2 + ... ) = lower. The dispersion trade nets difference: roughly half the variance not realized at index level results in profit.</w:t>
      </w:r>
      <w:r>
        <w:rPr>
          <w:i/>
          <w:iCs/>
        </w:rPr>
        <w:t xml:space="preserve"> </w:t>
      </w:r>
      <w:r>
        <w:rPr>
          <w:i/>
          <w:iCs/>
        </w:rPr>
        <w:t xml:space="preserve">- It's tricky to give formula, but one can express P&amp;L ≈ ½ [∑(σ_i^2) - σ_index^2] * vega approximately.</w:t>
      </w:r>
      <w:r>
        <w:rPr>
          <w:i/>
          <w:iCs/>
        </w:rPr>
        <w:t xml:space="preserve"> </w:t>
      </w:r>
      <w:r>
        <w:rPr>
          <w:i/>
          <w:iCs/>
        </w:rPr>
        <w:t xml:space="preserve">-</w:t>
      </w:r>
      <w:r>
        <w:t xml:space="preserve"> </w:t>
      </w:r>
      <w:r>
        <w:rPr>
          <w:i/>
          <w:iCs/>
        </w:rPr>
        <w:t xml:space="preserve">Other benefits:</w:t>
      </w:r>
      <w:r>
        <w:t xml:space="preserve"> </w:t>
      </w:r>
      <w:r>
        <w:rPr>
          <w:i/>
          <w:iCs/>
        </w:rPr>
        <w:t xml:space="preserve">Single stock vols also usually have a higher risk premium (because fewer sellers due to specific risk) and might realize closer to implied or above if there's M&amp;A or earnings surprises. Index vol often has heavy premium due hedging demand. So you're selling the likely overpriced part (index) and buying potentially underpriced diversifiable vol.</w:t>
      </w:r>
      <w:r>
        <w:rPr>
          <w:i/>
          <w:iCs/>
        </w:rPr>
        <w:t xml:space="preserve"> </w:t>
      </w:r>
      <w:r>
        <w:rPr>
          <w:i/>
          <w:iCs/>
        </w:rPr>
        <w:t xml:space="preserve">- Must be mindful of</w:t>
      </w:r>
      <w:r>
        <w:t xml:space="preserve"> </w:t>
      </w:r>
      <w:r>
        <w:rPr>
          <w:i/>
          <w:iCs/>
        </w:rPr>
        <w:t xml:space="preserve">earnings: individual stocks have jumps on earnings. If doing dispersion over earnings season, single stock vol might realize high (good if long those) but one must consider that implied often includes earnings effect (so you pay for that in option price).</w:t>
      </w:r>
      <w:r>
        <w:rPr>
          <w:i/>
          <w:iCs/>
        </w:rPr>
        <w:t xml:space="preserve"> </w:t>
      </w:r>
      <w:r>
        <w:rPr>
          <w:i/>
          <w:iCs/>
        </w:rPr>
        <w:t xml:space="preserve">-</w:t>
      </w:r>
      <w:r>
        <w:t xml:space="preserve"> </w:t>
      </w:r>
      <w:r>
        <w:rPr>
          <w:i/>
          <w:iCs/>
        </w:rPr>
        <w:t xml:space="preserve">Hedging:</w:t>
      </w:r>
      <w:r>
        <w:t xml:space="preserve">* Ideally, you delta hedge each option continuously. In practice, one might net out some hedges by using sector or index proxies (to reduce cost). But true dispersion success requires capturing those micro moves, so more granular hedging yields better result but at higher transaction cost. HFT firms excel at low-cost hedging, giving them edge in dispersion trades.</w:t>
      </w:r>
    </w:p>
    <w:p>
      <w:pPr>
        <w:pStyle w:val="BodyText"/>
      </w:pPr>
      <w:r>
        <w:rPr>
          <w:b/>
          <w:bCs/>
        </w:rPr>
        <w:t xml:space="preserve">Vol Surface Arbitrage:</w:t>
      </w:r>
      <w:r>
        <w:t xml:space="preserve"> </w:t>
      </w:r>
      <w:r>
        <w:t xml:space="preserve">-</w:t>
      </w:r>
      <w:r>
        <w:t xml:space="preserve"> </w:t>
      </w:r>
      <w:r>
        <w:rPr>
          <w:b/>
          <w:bCs/>
        </w:rPr>
        <w:t xml:space="preserve">Calendar spreads (term structure):</w:t>
      </w:r>
      <w:r>
        <w:t xml:space="preserve"> </w:t>
      </w:r>
      <w:r>
        <w:t xml:space="preserve">e.g. if 1-month implied vol is very high due to an event, and 3-month is much lower beyond it, one might sell 1M vol and buy 3M vol (with appropriate notional) to bet that after event passes, short-term vol collapses but you still hold some longer-term vol. Or opposite if term structure too flat: maybe buy front vol and short longer vol expecting front will realize more.</w:t>
      </w:r>
      <w:r>
        <w:t xml:space="preserve"> </w:t>
      </w:r>
      <w:r>
        <w:t xml:space="preserve">- However, be aware of realized vol vs implied: one might do this arbitrage delta-neutral too. Also need to consider that long vol position bleeds theta longer.</w:t>
      </w:r>
      <w:r>
        <w:t xml:space="preserve"> </w:t>
      </w:r>
      <w:r>
        <w:t xml:space="preserve">- Calendar arbitrage no-arb rule: the forward implied vol must be positive (because variance can't be negative). So often check that e.g. (σ_3M)^2</w:t>
      </w:r>
      <w:r>
        <w:t xml:space="preserve"> </w:t>
      </w:r>
      <w:r>
        <w:rPr>
          <w:i/>
          <w:iCs/>
        </w:rPr>
        <w:t xml:space="preserve">3 - (σ_1M)^2</w:t>
      </w:r>
      <w:r>
        <w:t xml:space="preserve"> </w:t>
      </w:r>
      <w:r>
        <w:t xml:space="preserve">1 &gt;= 0 implying forward 2-3M vol. If not, there's an arbitrage: buy shorter, sell longer and hold to expiry, theoretically locks profit. Practically, often not violated because of that.</w:t>
      </w:r>
      <w:r>
        <w:t xml:space="preserve"> </w:t>
      </w:r>
      <w:r>
        <w:t xml:space="preserve">-</w:t>
      </w:r>
      <w:r>
        <w:t xml:space="preserve"> </w:t>
      </w:r>
      <w:r>
        <w:rPr>
          <w:b/>
          <w:bCs/>
        </w:rPr>
        <w:t xml:space="preserve">Vertical spreads (skew):</w:t>
      </w:r>
      <w:r>
        <w:t xml:space="preserve"> </w:t>
      </w:r>
      <w:r>
        <w:t xml:space="preserve">-</w:t>
      </w:r>
      <w:r>
        <w:t xml:space="preserve"> </w:t>
      </w:r>
      <w:r>
        <w:rPr>
          <w:b/>
          <w:bCs/>
        </w:rPr>
        <w:t xml:space="preserve">Butterfly arb</w:t>
      </w:r>
      <w:r>
        <w:t xml:space="preserve">: ensure option prices are convex in strike: e.g. price(K=90) + price(K=110) ≥ 2 * price(K=100) otherwise one could do a butterfly for negative cost and zero payoff (arbitrage). This usually holds due to market making enforcement.</w:t>
      </w:r>
      <w:r>
        <w:t xml:space="preserve"> </w:t>
      </w:r>
      <w:r>
        <w:t xml:space="preserve">- But sometimes, one can find skew trading opportunities: e.g. if put wing overpriced relative to middle strikes beyond what any risk-neutral distribution would suggest, you might short a put spread vs maybe hedge tail differently.</w:t>
      </w:r>
      <w:r>
        <w:t xml:space="preserve"> </w:t>
      </w:r>
      <w:r>
        <w:t xml:space="preserve">- Common trades: Sell 25-delta put and buy nearer ATM put and far OTM put (a risk-reversal or ratio) to target particular shape expectation.</w:t>
      </w:r>
      <w:r>
        <w:t xml:space="preserve"> </w:t>
      </w:r>
      <w:r>
        <w:t xml:space="preserve">-</w:t>
      </w:r>
      <w:r>
        <w:t xml:space="preserve"> </w:t>
      </w:r>
      <w:r>
        <w:rPr>
          <w:b/>
          <w:bCs/>
        </w:rPr>
        <w:t xml:space="preserve">Monitoring no-arb conditions:</w:t>
      </w:r>
      <w:r>
        <w:t xml:space="preserve"> </w:t>
      </w:r>
      <w:r>
        <w:t xml:space="preserve">-</w:t>
      </w:r>
      <w:r>
        <w:t xml:space="preserve"> </w:t>
      </w:r>
      <w:r>
        <w:rPr>
          <w:b/>
          <w:bCs/>
        </w:rPr>
        <w:t xml:space="preserve">Arb-free vol surface</w:t>
      </w:r>
      <w:r>
        <w:t xml:space="preserve"> </w:t>
      </w:r>
      <w:r>
        <w:t xml:space="preserve">should have non-decreasing call prices for decreasing strikes, and second derivative &gt;=0 (no butterfly arb), etc. Usually enforced by traders (if not, free money).</w:t>
      </w:r>
      <w:r>
        <w:t xml:space="preserve"> </w:t>
      </w:r>
      <w:r>
        <w:t xml:space="preserve">- A modern cause of mispricing: market discontinuities (like mini-crash events or stub quotes) can cause temporarily irrational option prices which automated systems arbitrage.</w:t>
      </w:r>
      <w:r>
        <w:t xml:space="preserve"> </w:t>
      </w:r>
      <w:r>
        <w:t xml:space="preserve">- Many vol relative trades are not risk-free; they're short one segment of vol, long another, hoping mean reversion.</w:t>
      </w:r>
      <w:r>
        <w:t xml:space="preserve"> </w:t>
      </w:r>
      <w:r>
        <w:t xml:space="preserve">- Another approach: If one asset's vol surface is weird relative to similar asset, one might do cross-asset vol arb (though need correlation hedge).</w:t>
      </w:r>
    </w:p>
    <w:p>
      <w:pPr>
        <w:pStyle w:val="BodyText"/>
      </w:pPr>
      <w:r>
        <w:rPr>
          <w:b/>
          <w:bCs/>
        </w:rPr>
        <w:t xml:space="preserve">Dividend Trading:</w:t>
      </w:r>
      <w:r>
        <w:t xml:space="preserve"> </w:t>
      </w:r>
      <w:r>
        <w:t xml:space="preserve">-</w:t>
      </w:r>
      <w:r>
        <w:t xml:space="preserve"> </w:t>
      </w:r>
      <w:r>
        <w:rPr>
          <w:b/>
          <w:bCs/>
        </w:rPr>
        <w:t xml:space="preserve">Dividend swaps/futures:</w:t>
      </w:r>
      <w:r>
        <w:t xml:space="preserve"> </w:t>
      </w:r>
      <w:r>
        <w:t xml:space="preserve">In some markets (EuroStoxx 50) there are traded futures on the index dividend (total dividends of constituents for a year). One can bet on whether actual dividends will be higher or lower than priced.</w:t>
      </w:r>
      <w:r>
        <w:t xml:space="preserve"> </w:t>
      </w:r>
      <w:r>
        <w:t xml:space="preserve">- Dividend futures price often reflect broad expectations but can lag changes (like in 2020, dividend futures crashed as companies cut payouts).</w:t>
      </w:r>
      <w:r>
        <w:t xml:space="preserve"> </w:t>
      </w:r>
      <w:r>
        <w:t xml:space="preserve">- Hedge funds might buy dividend futures if they think market over-discounted (like expecting too low dividends in future) or short if vice versa.</w:t>
      </w:r>
      <w:r>
        <w:t xml:space="preserve"> </w:t>
      </w:r>
      <w:r>
        <w:t xml:space="preserve">- They may also hedge by shorting index or using options to isolate dividend piece (because index level and dividends are correlated – e.g. in downturn dividends drop).</w:t>
      </w:r>
      <w:r>
        <w:t xml:space="preserve"> </w:t>
      </w:r>
      <w:r>
        <w:t xml:space="preserve">-</w:t>
      </w:r>
      <w:r>
        <w:t xml:space="preserve"> </w:t>
      </w:r>
      <w:r>
        <w:rPr>
          <w:b/>
          <w:bCs/>
        </w:rPr>
        <w:t xml:space="preserve">Single-stock dividend arbitrage around ex-date:</w:t>
      </w:r>
      <w:r>
        <w:t xml:space="preserve"> </w:t>
      </w:r>
      <w:r>
        <w:t xml:space="preserve">- e.g. for deep ITM calls, if the stock is about to pay a dividend and calls are priced as if not everyone will exercise, sometimes an arb: buy call cheap (not reflecting full div drop), exercise it to capture dividend if profitable.</w:t>
      </w:r>
      <w:r>
        <w:t xml:space="preserve"> </w:t>
      </w:r>
      <w:r>
        <w:t xml:space="preserve">- Or holding ITM calls and short stock vs it, capturing any discrepancy in implied div vs actual.</w:t>
      </w:r>
      <w:r>
        <w:t xml:space="preserve"> </w:t>
      </w:r>
      <w:r>
        <w:t xml:space="preserve">- Or short ITM puts just before ex-div (as counterpart might fail to exercise, leaving you effectively with stock over ex-div where you get dividend).</w:t>
      </w:r>
      <w:r>
        <w:t xml:space="preserve"> </w:t>
      </w:r>
      <w:r>
        <w:t xml:space="preserve">- These are minor since most professional will exercise when rational (except if there's an inefficiency or inability).</w:t>
      </w:r>
      <w:r>
        <w:t xml:space="preserve"> </w:t>
      </w:r>
      <w:r>
        <w:t xml:space="preserve">-</w:t>
      </w:r>
      <w:r>
        <w:t xml:space="preserve"> </w:t>
      </w:r>
      <w:r>
        <w:rPr>
          <w:b/>
          <w:bCs/>
        </w:rPr>
        <w:t xml:space="preserve">Dividend arbitrage (tax):</w:t>
      </w:r>
      <w:r>
        <w:t xml:space="preserve"> </w:t>
      </w:r>
      <w:r>
        <w:t xml:space="preserve">Some traders exploit differences in tax treatment by lending shares around ex-date to someone in lower tax jurisdiction to minimize withholding taxes. This "dividend washing" or "cum-ex" used to happen (controversial/closed loopholes now).</w:t>
      </w:r>
      <w:r>
        <w:t xml:space="preserve"> </w:t>
      </w:r>
      <w:r>
        <w:t xml:space="preserve">- Not a market arbitrage but a regulatory one often.</w:t>
      </w:r>
      <w:r>
        <w:t xml:space="preserve"> </w:t>
      </w:r>
      <w:r>
        <w:t xml:space="preserve">-</w:t>
      </w:r>
      <w:r>
        <w:t xml:space="preserve"> </w:t>
      </w:r>
      <w:r>
        <w:rPr>
          <w:b/>
          <w:bCs/>
        </w:rPr>
        <w:t xml:space="preserve">Implied vs realized dividends from options:</w:t>
      </w:r>
      <w:r>
        <w:t xml:space="preserve"> </w:t>
      </w:r>
      <w:r>
        <w:t xml:space="preserve">- Index options strip implied dividends: e.g. a call minus put at same strike = PV(dividends) roughly (by put-call parity: C - P = forward - strike PV).</w:t>
      </w:r>
      <w:r>
        <w:t xml:space="preserve"> </w:t>
      </w:r>
      <w:r>
        <w:t xml:space="preserve">- So one can derive implied index dividend from options and compare to own forecast. If implied is too low, buy call and short put (synthetic forward) vs actual index forward to capture difference, which essentially isolates dividend.</w:t>
      </w:r>
      <w:r>
        <w:t xml:space="preserve"> </w:t>
      </w:r>
      <w:r>
        <w:t xml:space="preserve">- There is a known trade: long synthetic index (call-put) and short index future yields implied dividend (if actual dividends &gt; implied, you profit by receiving actual).</w:t>
      </w:r>
      <w:r>
        <w:t xml:space="preserve"> </w:t>
      </w:r>
      <w:r>
        <w:t xml:space="preserve">- Typically, large banks or specialized arb funds do this if mispricing is significant.</w:t>
      </w:r>
      <w:r>
        <w:t xml:space="preserve"> </w:t>
      </w:r>
      <w:r>
        <w:t xml:space="preserve">-</w:t>
      </w:r>
      <w:r>
        <w:t xml:space="preserve"> </w:t>
      </w:r>
      <w:r>
        <w:rPr>
          <w:b/>
          <w:bCs/>
        </w:rPr>
        <w:t xml:space="preserve">Risk/Reward:</w:t>
      </w:r>
      <w:r>
        <w:t xml:space="preserve"> </w:t>
      </w:r>
      <w:r>
        <w:t xml:space="preserve">Dividend yields stable in normal times, but can change if companies cut or raise unexpectedly (2020 saw huge cuts in dividends, those short dividend exposure (e.g. short calls vs puts expecting high dividends) lost).</w:t>
      </w:r>
      <w:r>
        <w:t xml:space="preserve"> </w:t>
      </w:r>
      <w:r>
        <w:t xml:space="preserve">- So being short dividends (like through selling dividend futures) in crisis can be painful. Conversely, being long them is risky if economy does great and payouts rise beyond expectation you lose if short.</w:t>
      </w:r>
      <w:r>
        <w:t xml:space="preserve"> </w:t>
      </w:r>
      <w:r>
        <w:t xml:space="preserve">- Structured products (like autocallables) implicitly short dividends (because they are priced on index forwards which lower by dividends). Some players offset that by buying dividend futures, etc.</w:t>
      </w:r>
    </w:p>
    <w:p>
      <w:r>
        <w:pict>
          <v:rect style="width:0;height:1.5pt" o:hralign="center" o:hrstd="t" o:hr="t"/>
        </w:pict>
      </w:r>
    </w:p>
    <w:bookmarkEnd w:id="65"/>
    <w:bookmarkStart w:id="66" w:name="Xb97fa810a7dd9ccc90bbb969e6f1448b995214c"/>
    <w:p>
      <w:pPr>
        <w:pStyle w:val="Heading3"/>
      </w:pPr>
      <w:r>
        <w:t xml:space="preserve">5.3 Equity Derivatives - Exotics (Variance Swaps, Autocallables, Correlation Products, Vol Products)</w:t>
      </w:r>
    </w:p>
    <w:p>
      <w:pPr>
        <w:pStyle w:val="FirstParagraph"/>
      </w:pPr>
      <w:r>
        <w:rPr>
          <w:b/>
          <w:bCs/>
        </w:rPr>
        <w:t xml:space="preserve">Variance Swaps:</w:t>
      </w:r>
      <w:r>
        <w:t xml:space="preserve"> </w:t>
      </w:r>
      <w:r>
        <w:t xml:space="preserve">-</w:t>
      </w:r>
      <w:r>
        <w:t xml:space="preserve"> </w:t>
      </w:r>
      <w:r>
        <w:rPr>
          <w:b/>
          <w:bCs/>
        </w:rPr>
        <w:t xml:space="preserve">Payoff:</w:t>
      </w:r>
      <w:r>
        <w:t xml:space="preserve"> </w:t>
      </w:r>
      <w:r>
        <w:t xml:space="preserve">A variance swap on an index or stock pays the difference between</w:t>
      </w:r>
      <w:r>
        <w:t xml:space="preserve"> </w:t>
      </w:r>
      <w:r>
        <w:rPr>
          <w:b/>
          <w:bCs/>
        </w:rPr>
        <w:t xml:space="preserve">realized variance</w:t>
      </w:r>
      <w:r>
        <w:t xml:space="preserve"> </w:t>
      </w:r>
      <w:r>
        <w:t xml:space="preserve">(annualized sum of squared returns) and a fixed strike variance, times a notional. It effectively allows pure exposure to volatility squared.</w:t>
      </w:r>
      <w:r>
        <w:t xml:space="preserve"> </w:t>
      </w:r>
      <w:r>
        <w:t xml:space="preserve">- e.g. 1-month variance swap with strike 400 (which corresponds to 20% vol, since vol^2</w:t>
      </w:r>
      <w:r>
        <w:t xml:space="preserve"> </w:t>
      </w:r>
      <w:r>
        <w:rPr>
          <w:i/>
          <w:iCs/>
        </w:rPr>
        <w:t xml:space="preserve">100^2 if they scale by 100^2). After expiry, if realized vol was 25% (variance 625), payoff to long = (625-400)</w:t>
      </w:r>
      <w:r>
        <w:t xml:space="preserve">notional variance units.</w:t>
      </w:r>
      <w:r>
        <w:t xml:space="preserve"> </w:t>
      </w:r>
      <w:r>
        <w:t xml:space="preserve">-</w:t>
      </w:r>
      <w:r>
        <w:t xml:space="preserve"> </w:t>
      </w:r>
      <w:r>
        <w:rPr>
          <w:b/>
          <w:bCs/>
        </w:rPr>
        <w:t xml:space="preserve">Replicating portfolio:</w:t>
      </w:r>
      <w:r>
        <w:t xml:space="preserve"> </w:t>
      </w:r>
      <w:r>
        <w:t xml:space="preserve">A variance swap can be statically replicated by a portfolio of options: long a continuum of strikes across the spectrum (heavy weight on far OTM options to capture jumps) and continuously delta-hedging.</w:t>
      </w:r>
      <w:r>
        <w:t xml:space="preserve"> </w:t>
      </w:r>
      <w:r>
        <w:t xml:space="preserve">- In practice, the swap dealer hedges by trading a strip of options approximating that integral and dynamic hedging.</w:t>
      </w:r>
      <w:r>
        <w:t xml:space="preserve"> </w:t>
      </w:r>
      <w:r>
        <w:t xml:space="preserve">- Thus, the fair strike of a variance swap equals the market-implied variance given by option prices (by integrating implied vol curve).</w:t>
      </w:r>
      <w:r>
        <w:t xml:space="preserve"> </w:t>
      </w:r>
      <w:r>
        <w:t xml:space="preserve">-</w:t>
      </w:r>
      <w:r>
        <w:t xml:space="preserve"> </w:t>
      </w:r>
      <w:r>
        <w:rPr>
          <w:b/>
          <w:bCs/>
        </w:rPr>
        <w:t xml:space="preserve">Variance vs Vol swap difference:</w:t>
      </w:r>
      <w:r>
        <w:t xml:space="preserve"> </w:t>
      </w:r>
      <w:r>
        <w:t xml:space="preserve">- A vol swap would pay linear in actual volatility (not squared). But variance swap's payoff convexity (squared) means large moves (outliers) have bigger impact (a 5% drop increases variance more significantly than it would volatility linearly).</w:t>
      </w:r>
      <w:r>
        <w:t xml:space="preserve"> </w:t>
      </w:r>
      <w:r>
        <w:t xml:space="preserve">- Because of Jensen's inequality, implied variance often &gt; (implied vol)^2 because market prices in that convexity + risk premium.</w:t>
      </w:r>
      <w:r>
        <w:t xml:space="preserve"> </w:t>
      </w:r>
      <w:r>
        <w:t xml:space="preserve">- The</w:t>
      </w:r>
      <w:r>
        <w:t xml:space="preserve"> </w:t>
      </w:r>
      <w:r>
        <w:rPr>
          <w:b/>
          <w:bCs/>
        </w:rPr>
        <w:t xml:space="preserve">convexity adjustment</w:t>
      </w:r>
      <w:r>
        <w:t xml:space="preserve">: roughly, if you want to approximate vol swap strike, it's sqrt(var strike + something).</w:t>
      </w:r>
      <w:r>
        <w:t xml:space="preserve"> </w:t>
      </w:r>
      <w:r>
        <w:t xml:space="preserve">- Many times, traders prefer trading variance directly as it's replicable; vol swaps are usually structured by combining var swaps or using iterative methods.</w:t>
      </w:r>
      <w:r>
        <w:t xml:space="preserve"> </w:t>
      </w:r>
      <w:r>
        <w:t xml:space="preserve">-</w:t>
      </w:r>
      <w:r>
        <w:t xml:space="preserve"> </w:t>
      </w:r>
      <w:r>
        <w:rPr>
          <w:b/>
          <w:bCs/>
        </w:rPr>
        <w:t xml:space="preserve">Variance swap spread trades:</w:t>
      </w:r>
      <w:r>
        <w:t xml:space="preserve"> </w:t>
      </w:r>
      <w:r>
        <w:t xml:space="preserve">e.g. trade correlation by long index var swaps vs short single-name var swaps (like dispersion in another form).</w:t>
      </w:r>
      <w:r>
        <w:t xml:space="preserve"> </w:t>
      </w:r>
      <w:r>
        <w:t xml:space="preserve">- Or trade term structure: short near-term var, long long-term var if term structure too steep or shallow.</w:t>
      </w:r>
      <w:r>
        <w:t xml:space="preserve"> </w:t>
      </w:r>
      <w:r>
        <w:t xml:space="preserve">-</w:t>
      </w:r>
      <w:r>
        <w:t xml:space="preserve"> </w:t>
      </w:r>
      <w:r>
        <w:rPr>
          <w:b/>
          <w:bCs/>
        </w:rPr>
        <w:t xml:space="preserve">Variance Risk Premium (VRP):</w:t>
      </w:r>
      <w:r>
        <w:t xml:space="preserve"> </w:t>
      </w:r>
      <w:r>
        <w:t xml:space="preserve">Historically, realized variance &lt; implied variance, meaning sellers of variance (short var swaps or selling options delta-hedged) earn premium over time. This is akin to selling insurance. It's the source of profit for many vol funds (sell vol systematically).</w:t>
      </w:r>
      <w:r>
        <w:t xml:space="preserve"> </w:t>
      </w:r>
      <w:r>
        <w:t xml:space="preserve">- The VRP exists because investors overpay for crash insurance, or because of structural hedgers.</w:t>
      </w:r>
      <w:r>
        <w:t xml:space="preserve"> </w:t>
      </w:r>
      <w:r>
        <w:t xml:space="preserve">- But it's very risky: occasionally realized &gt;&gt; implied, causing big loss (2008, or Feb 2018 volatility spike which blew out short VIX ETNs).</w:t>
      </w:r>
      <w:r>
        <w:t xml:space="preserve"> </w:t>
      </w:r>
      <w:r>
        <w:t xml:space="preserve">- For example, if S&amp;P implied vol is 15% (variance 225) and typically realized 10% (variance 100), short var swap yields 125 variance points * notional. But in a crisis, realized could hit 40% (var 1600), then short position loses huge relative to strike.</w:t>
      </w:r>
      <w:r>
        <w:t xml:space="preserve"> </w:t>
      </w:r>
      <w:r>
        <w:t xml:space="preserve">- Therefore, many VRP strategies have risk management triggers to cut during volatility spikes or limit notional.</w:t>
      </w:r>
    </w:p>
    <w:p>
      <w:pPr>
        <w:pStyle w:val="BodyText"/>
      </w:pPr>
      <w:r>
        <w:rPr>
          <w:b/>
          <w:bCs/>
        </w:rPr>
        <w:t xml:space="preserve">Autocallables/Structured Products:</w:t>
      </w:r>
      <w:r>
        <w:t xml:space="preserve"> </w:t>
      </w:r>
      <w:r>
        <w:t xml:space="preserve">- Common retail structure: e.g.</w:t>
      </w:r>
      <w:r>
        <w:t xml:space="preserve"> </w:t>
      </w:r>
      <w:r>
        <w:rPr>
          <w:b/>
          <w:bCs/>
        </w:rPr>
        <w:t xml:space="preserve">Autocallable note</w:t>
      </w:r>
      <w:r>
        <w:t xml:space="preserve"> </w:t>
      </w:r>
      <w:r>
        <w:t xml:space="preserve">on an equity index: it pays a high coupon periodically, and if index stays above a barrier at observation, it "autocalls" (redeems) early, returning principal. If it never calls and eventually index is below a protection barrier, investor takes a loss similar to being long index.</w:t>
      </w:r>
      <w:r>
        <w:t xml:space="preserve"> </w:t>
      </w:r>
      <w:r>
        <w:t xml:space="preserve">- These are basically investor is short a put (to fund the coupon) and short some upside (since they often cap returns).</w:t>
      </w:r>
      <w:r>
        <w:t xml:space="preserve"> </w:t>
      </w:r>
      <w:r>
        <w:t xml:space="preserve">- Banks sell these notes to yield-hungry investors and then hedge the underlying options.</w:t>
      </w:r>
      <w:r>
        <w:t xml:space="preserve"> </w:t>
      </w:r>
      <w:r>
        <w:t xml:space="preserve">-</w:t>
      </w:r>
      <w:r>
        <w:t xml:space="preserve"> </w:t>
      </w:r>
      <w:r>
        <w:rPr>
          <w:b/>
          <w:bCs/>
        </w:rPr>
        <w:t xml:space="preserve">Dealer Hedging:</w:t>
      </w:r>
      <w:r>
        <w:t xml:space="preserve"> </w:t>
      </w:r>
      <w:r>
        <w:t xml:space="preserve">The dealer who issues an autocallable is effectively short a down-and-in put (knock-in if index drops below barrier by maturity, investor suffers loss =&gt; from dealer perspective, they short put but only comes into play if barrier touched, plus shorter maturity call options each observation for the autocall feature).</w:t>
      </w:r>
      <w:r>
        <w:t xml:space="preserve"> </w:t>
      </w:r>
      <w:r>
        <w:t xml:space="preserve">- At inception, dealer's</w:t>
      </w:r>
      <w:r>
        <w:t xml:space="preserve"> </w:t>
      </w:r>
      <w:r>
        <w:rPr>
          <w:b/>
          <w:bCs/>
        </w:rPr>
        <w:t xml:space="preserve">short forward exposure</w:t>
      </w:r>
      <w:r>
        <w:t xml:space="preserve"> </w:t>
      </w:r>
      <w:r>
        <w:t xml:space="preserve">because if index rises, they must pay off early (like having sold a call). If index falls a bit, product stays alive and they owe coupons which is like short put exposure beyond certain threshold.</w:t>
      </w:r>
      <w:r>
        <w:t xml:space="preserve"> </w:t>
      </w:r>
      <w:r>
        <w:t xml:space="preserve">- It’s complex but main risk for dealer: if market falls significantly, the note doesn't autocall and at maturity investor may have a put payoff (so dealer is short put and loses if index way down). If market rises moderately, it autocalls and dealer had to pay coupons and principal.</w:t>
      </w:r>
      <w:r>
        <w:t xml:space="preserve"> </w:t>
      </w:r>
      <w:r>
        <w:t xml:space="preserve">- Dealers hedge delta and vega: They will short underlying stocks or futures to hedge short forward component. They will buy options to hedge the knock-in put (maybe not fully at start if probability low, but dynamically more as barrier nears).</w:t>
      </w:r>
      <w:r>
        <w:t xml:space="preserve"> </w:t>
      </w:r>
      <w:r>
        <w:t xml:space="preserve">- This leads to large flows: often structured products on indexes cause dealers to</w:t>
      </w:r>
      <w:r>
        <w:t xml:space="preserve"> </w:t>
      </w:r>
      <w:r>
        <w:rPr>
          <w:b/>
          <w:bCs/>
        </w:rPr>
        <w:t xml:space="preserve">buy on dips and sell on rallies</w:t>
      </w:r>
      <w:r>
        <w:t xml:space="preserve"> </w:t>
      </w:r>
      <w:r>
        <w:t xml:space="preserve">(because they are short puts and short calls effectively).</w:t>
      </w:r>
      <w:r>
        <w:t xml:space="preserve"> </w:t>
      </w:r>
      <w:r>
        <w:t xml:space="preserve">- Specifically: If index falls toward barrier, dealer’s short put delta increases (more in the money chance), so they need to short more index to hedge = can accelerate drop somewhat. If index rises away from barrier or autocalls, they buy back hedges.</w:t>
      </w:r>
      <w:r>
        <w:t xml:space="preserve"> </w:t>
      </w:r>
      <w:r>
        <w:t xml:space="preserve">-</w:t>
      </w:r>
      <w:r>
        <w:t xml:space="preserve"> </w:t>
      </w:r>
      <w:r>
        <w:rPr>
          <w:b/>
          <w:bCs/>
        </w:rPr>
        <w:t xml:space="preserve">Risks embedded:</w:t>
      </w:r>
      <w:r>
        <w:t xml:space="preserve"> </w:t>
      </w:r>
      <w:r>
        <w:t xml:space="preserve">-</w:t>
      </w:r>
      <w:r>
        <w:t xml:space="preserve"> </w:t>
      </w:r>
      <w:r>
        <w:rPr>
          <w:b/>
          <w:bCs/>
        </w:rPr>
        <w:t xml:space="preserve">Barrier risk:</w:t>
      </w:r>
      <w:r>
        <w:t xml:space="preserve"> </w:t>
      </w:r>
      <w:r>
        <w:t xml:space="preserve">If underlying oscillates around barrier, hedging becomes challenging (gamma spikes near barrier).</w:t>
      </w:r>
      <w:r>
        <w:t xml:space="preserve"> </w:t>
      </w:r>
      <w:r>
        <w:t xml:space="preserve">- In volatile times, these notes might not get issued as much because pricing less attractive or too risky for dealers to hedge (e.g. after huge vol spike, retail less interested or terms too poor).</w:t>
      </w:r>
      <w:r>
        <w:t xml:space="preserve"> </w:t>
      </w:r>
      <w:r>
        <w:t xml:space="preserve">-</w:t>
      </w:r>
      <w:r>
        <w:t xml:space="preserve"> </w:t>
      </w:r>
      <w:r>
        <w:rPr>
          <w:b/>
          <w:bCs/>
        </w:rPr>
        <w:t xml:space="preserve">Flow dynamics:</w:t>
      </w:r>
      <w:r>
        <w:t xml:space="preserve"> </w:t>
      </w:r>
      <w:r>
        <w:t xml:space="preserve">In markets like Korea or Europe where autocalls are popular, when index approaches common barrier levels, there's often added volatility as dealers hedge. Sometimes known barrier levels act as support (because dealers buy as approaches, up to certain liquidity).</w:t>
      </w:r>
      <w:r>
        <w:t xml:space="preserve"> </w:t>
      </w:r>
      <w:r>
        <w:t xml:space="preserve">- Conversely, if barrier breaks, dealers might unwind hedges leading to a one-time additional drop but then risk is largely realized.</w:t>
      </w:r>
      <w:r>
        <w:t xml:space="preserve"> </w:t>
      </w:r>
      <w:r>
        <w:t xml:space="preserve">-</w:t>
      </w:r>
      <w:r>
        <w:t xml:space="preserve"> </w:t>
      </w:r>
      <w:r>
        <w:rPr>
          <w:b/>
          <w:bCs/>
        </w:rPr>
        <w:t xml:space="preserve">Dealer positioning affecting markets:</w:t>
      </w:r>
      <w:r>
        <w:t xml:space="preserve"> </w:t>
      </w:r>
      <w:r>
        <w:t xml:space="preserve">There's belief that large accumulations of structured product hedges create market “pressure” at certain levels (the “JPMorgan Whale” but for equity vol).</w:t>
      </w:r>
      <w:r>
        <w:t xml:space="preserve"> </w:t>
      </w:r>
      <w:r>
        <w:t xml:space="preserve">- Eg: In 2019, it was noted that large autocall issuance kept markets stable by dealers buying dips (the "gamma trap"). In 2020, when market crashed through many barriers, dealers' flows may have exacerbated moves.</w:t>
      </w:r>
      <w:r>
        <w:t xml:space="preserve"> </w:t>
      </w:r>
      <w:r>
        <w:t xml:space="preserve">- Summarily, understanding structured product hedging can give an edge: e.g. if you know lots of knock-in puts at 30% down, a slow decline towards that might see heavy hedging flows.</w:t>
      </w:r>
    </w:p>
    <w:p>
      <w:pPr>
        <w:pStyle w:val="BodyText"/>
      </w:pPr>
      <w:r>
        <w:rPr>
          <w:b/>
          <w:bCs/>
        </w:rPr>
        <w:t xml:space="preserve">Correlation Products:</w:t>
      </w:r>
      <w:r>
        <w:t xml:space="preserve"> </w:t>
      </w:r>
      <w:r>
        <w:t xml:space="preserve">-</w:t>
      </w:r>
      <w:r>
        <w:t xml:space="preserve"> </w:t>
      </w:r>
      <w:r>
        <w:rPr>
          <w:b/>
          <w:bCs/>
        </w:rPr>
        <w:t xml:space="preserve">Correlation swaps:</w:t>
      </w:r>
      <w:r>
        <w:t xml:space="preserve"> </w:t>
      </w:r>
      <w:r>
        <w:t xml:space="preserve">Payoff based on realized average correlation of basket vs something. Very specialized and illiquid. Instead, people trade correlation via tranches or dispersion trades.</w:t>
      </w:r>
      <w:r>
        <w:t xml:space="preserve"> </w:t>
      </w:r>
      <w:r>
        <w:t xml:space="preserve">-</w:t>
      </w:r>
      <w:r>
        <w:t xml:space="preserve"> </w:t>
      </w:r>
      <w:r>
        <w:rPr>
          <w:b/>
          <w:bCs/>
        </w:rPr>
        <w:t xml:space="preserve">Worst-of / Best-of options:</w:t>
      </w:r>
      <w:r>
        <w:t xml:space="preserve"> </w:t>
      </w:r>
      <w:r>
        <w:t xml:space="preserve">e.g. an option that pays based on the worst performing of 3 stocks. These are highly sensitive to correlation: if stocks are highly correlated, the worst-of distribution is not too far from average; if low corr, likely one stock tanked while others fine, worst-of payoff much lower expectancy, so the option is cheaper if correlation high or more expensive if correlation low? Actually:</w:t>
      </w:r>
      <w:r>
        <w:t xml:space="preserve"> </w:t>
      </w:r>
      <w:r>
        <w:t xml:space="preserve">- A worst-of put (investor gets payoff based on largest drop among basket) costs more if correlation is low because it's more likely one stock really crashes while others don't, creating a big "worst-of" drop. If correlation high, they all move together, so worst-of isn't much worse than others, limiting extreme tail.</w:t>
      </w:r>
      <w:r>
        <w:t xml:space="preserve"> </w:t>
      </w:r>
      <w:r>
        <w:t xml:space="preserve">- So dealers price these assuming some correlation. If they hedge by selling single name options, they implicitly are long correlation (because if stocks move together, their single name hedges covers worst-of).</w:t>
      </w:r>
      <w:r>
        <w:t xml:space="preserve"> </w:t>
      </w:r>
      <w:r>
        <w:t xml:space="preserve">- These products typically require dealers to dynamically correlate hedge, often by trading dispersion style or using index options.</w:t>
      </w:r>
      <w:r>
        <w:t xml:space="preserve"> </w:t>
      </w:r>
      <w:r>
        <w:t xml:space="preserve">-</w:t>
      </w:r>
      <w:r>
        <w:t xml:space="preserve"> </w:t>
      </w:r>
      <w:r>
        <w:rPr>
          <w:b/>
          <w:bCs/>
        </w:rPr>
        <w:t xml:space="preserve">Rainbows:</w:t>
      </w:r>
      <w:r>
        <w:t xml:space="preserve"> </w:t>
      </w:r>
      <w:r>
        <w:t xml:space="preserve">Multi-asset options like an option on the best of two stocks (pays max(S1, S2) at expiry). This is like a call on both – more expensive than individual calls, naturally, but correlation affects it (if stocks tend to move together, best-of not much more advantage vs just buying both individually).</w:t>
      </w:r>
      <w:r>
        <w:t xml:space="preserve"> </w:t>
      </w:r>
      <w:r>
        <w:t xml:space="preserve">-</w:t>
      </w:r>
      <w:r>
        <w:t xml:space="preserve"> </w:t>
      </w:r>
      <w:r>
        <w:rPr>
          <w:b/>
          <w:bCs/>
        </w:rPr>
        <w:t xml:space="preserve">Pricing correlation:</w:t>
      </w:r>
      <w:r>
        <w:t xml:space="preserve"> </w:t>
      </w:r>
      <w:r>
        <w:t xml:space="preserve">Typically using a</w:t>
      </w:r>
      <w:r>
        <w:t xml:space="preserve"> </w:t>
      </w:r>
      <w:r>
        <w:rPr>
          <w:b/>
          <w:bCs/>
        </w:rPr>
        <w:t xml:space="preserve">copula</w:t>
      </w:r>
      <w:r>
        <w:t xml:space="preserve"> </w:t>
      </w:r>
      <w:r>
        <w:t xml:space="preserve">or multi-var normal with a correlation parameter. E.g. for two assets, best-of call price requires joint distribution. Use correlation input (often implied from market, like index vs single vols).</w:t>
      </w:r>
      <w:r>
        <w:t xml:space="preserve"> </w:t>
      </w:r>
      <w:r>
        <w:t xml:space="preserve">- Big risk: tail correlation might differ from linear correlation. E.g. tail events often have higher correlation (all crash together) than mild moves. A normal copula might underprice worst-of in extreme scenario if it doesn't capture tail dependence.</w:t>
      </w:r>
      <w:r>
        <w:t xml:space="preserve"> </w:t>
      </w:r>
      <w:r>
        <w:t xml:space="preserve">-</w:t>
      </w:r>
      <w:r>
        <w:t xml:space="preserve"> </w:t>
      </w:r>
      <w:r>
        <w:rPr>
          <w:b/>
          <w:bCs/>
        </w:rPr>
        <w:t xml:space="preserve">Model risks:</w:t>
      </w:r>
      <w:r>
        <w:t xml:space="preserve"> </w:t>
      </w:r>
      <w:r>
        <w:t xml:space="preserve">The 2008 crisis famously hit some correlation books because assumptions on independence broke (everything crashed together, so correlation spiked, meaning those short correlation lost).</w:t>
      </w:r>
      <w:r>
        <w:t xml:space="preserve"> </w:t>
      </w:r>
      <w:r>
        <w:t xml:space="preserve">- "Base correlation" approach from credit was an attempt to handle correlation smile in tranches. In equity, not as formal but traders often adjust implied correlation for strikes: OTM worst-of requires a higher correlation for pricing vs ATM, etc.</w:t>
      </w:r>
    </w:p>
    <w:p>
      <w:pPr>
        <w:pStyle w:val="BodyText"/>
      </w:pPr>
      <w:r>
        <w:rPr>
          <w:b/>
          <w:bCs/>
        </w:rPr>
        <w:t xml:space="preserve">Volatility Products (VIX etc.):</w:t>
      </w:r>
      <w:r>
        <w:t xml:space="preserve"> </w:t>
      </w:r>
      <w:r>
        <w:t xml:space="preserve">-</w:t>
      </w:r>
      <w:r>
        <w:t xml:space="preserve"> </w:t>
      </w:r>
      <w:r>
        <w:rPr>
          <w:b/>
          <w:bCs/>
        </w:rPr>
        <w:t xml:space="preserve">VIX futures basis:</w:t>
      </w:r>
      <w:r>
        <w:t xml:space="preserve"> </w:t>
      </w:r>
      <w:r>
        <w:t xml:space="preserve">VIX is derived from S&amp;P options, measures 30-day implied vol. VIX futures trade for future expirations of that index. Usually in contango (futures &gt; spot) because market expects volatility mean-revert up from current low, or risk premium.</w:t>
      </w:r>
      <w:r>
        <w:t xml:space="preserve"> </w:t>
      </w:r>
      <w:r>
        <w:t xml:space="preserve">- A simple trade: if VIX futures are too high relative to current VIX and expectation, one can short futures and hope they converge downward (collect roll yield). Indeed, products like XIV (short VIX ETN) made money steadily by capturing the ~8-10% monthly roll yield when VIX contango steep, but blew up if VIX spiked 100% in a day (like Feb 5, 2018, XIV famously imploded).</w:t>
      </w:r>
      <w:r>
        <w:t xml:space="preserve"> </w:t>
      </w:r>
      <w:r>
        <w:t xml:space="preserve">-</w:t>
      </w:r>
      <w:r>
        <w:t xml:space="preserve"> </w:t>
      </w:r>
      <w:r>
        <w:rPr>
          <w:b/>
          <w:bCs/>
        </w:rPr>
        <w:t xml:space="preserve">Arbitrage</w:t>
      </w:r>
      <w:r>
        <w:t xml:space="preserve">: There’s also</w:t>
      </w:r>
      <w:r>
        <w:t xml:space="preserve"> </w:t>
      </w:r>
      <w:r>
        <w:rPr>
          <w:b/>
          <w:bCs/>
        </w:rPr>
        <w:t xml:space="preserve">no direct arbitrage</w:t>
      </w:r>
      <w:r>
        <w:t xml:space="preserve"> </w:t>
      </w:r>
      <w:r>
        <w:t xml:space="preserve">between VIX and S&amp;P options because VIX uses option prices. But one can replicate a VIX future by a static portfolio of SPX options, roughly. Only players like market makers can practically arbitrage small differences due to complexity.</w:t>
      </w:r>
      <w:r>
        <w:t xml:space="preserve"> </w:t>
      </w:r>
      <w:r>
        <w:t xml:space="preserve">-</w:t>
      </w:r>
      <w:r>
        <w:t xml:space="preserve"> </w:t>
      </w:r>
      <w:r>
        <w:rPr>
          <w:b/>
          <w:bCs/>
        </w:rPr>
        <w:t xml:space="preserve">VIX options strategies:</w:t>
      </w:r>
      <w:r>
        <w:t xml:space="preserve"> </w:t>
      </w:r>
      <w:r>
        <w:t xml:space="preserve">VIX options are options on the VIX futures essentially (with corresponding expiration).</w:t>
      </w:r>
      <w:r>
        <w:t xml:space="preserve"> </w:t>
      </w:r>
      <w:r>
        <w:t xml:space="preserve">- People use them to hedge tail risk (buy VIX calls that pay off if volatility spikes).</w:t>
      </w:r>
      <w:r>
        <w:t xml:space="preserve"> </w:t>
      </w:r>
      <w:r>
        <w:t xml:space="preserve">- Or short them to earn premium (but risky as spike can cause huge jump in VIX).</w:t>
      </w:r>
      <w:r>
        <w:t xml:space="preserve"> </w:t>
      </w:r>
      <w:r>
        <w:t xml:space="preserve">- Some strategies: long VIX call spreads to hedge equity portfolio, financed by writing VIX puts (bet that vol won't drop too far; careful because if market grinds up quietly for long, VIX can drop to very low and short puts lose gradually or physically if settle low).</w:t>
      </w:r>
      <w:r>
        <w:t xml:space="preserve"> </w:t>
      </w:r>
      <w:r>
        <w:t xml:space="preserve">-</w:t>
      </w:r>
      <w:r>
        <w:t xml:space="preserve"> </w:t>
      </w:r>
      <w:r>
        <w:rPr>
          <w:b/>
          <w:bCs/>
        </w:rPr>
        <w:t xml:space="preserve">Volatility ETP dynamics:</w:t>
      </w:r>
      <w:r>
        <w:t xml:space="preserve"> </w:t>
      </w:r>
      <w:r>
        <w:t xml:space="preserve">- VXX is an ETN that tracks short-term VIX futures (a rolling long position in front 1 or 2 month VIX futures). Because VIX futures usually contango, VXX suffers</w:t>
      </w:r>
      <w:r>
        <w:t xml:space="preserve"> </w:t>
      </w:r>
      <w:r>
        <w:rPr>
          <w:b/>
          <w:bCs/>
        </w:rPr>
        <w:t xml:space="preserve">roll decay</w:t>
      </w:r>
      <w:r>
        <w:t xml:space="preserve"> </w:t>
      </w:r>
      <w:r>
        <w:t xml:space="preserve">(sells cheaper expiring future, buys more expensive farther month each day).</w:t>
      </w:r>
      <w:r>
        <w:t xml:space="preserve"> </w:t>
      </w:r>
      <w:r>
        <w:t xml:space="preserve">- This leads to maybe ~5-10% monthly decay when vol is normal contango, making VXX a long-term loser (like lost 99%+ over a decade, adjusted many times).</w:t>
      </w:r>
      <w:r>
        <w:t xml:space="preserve"> </w:t>
      </w:r>
      <w:r>
        <w:t xml:space="preserve">- Conversely, an inverse product (SVXY, used to be XIV) gained slowly from that contango but is vulnerable to spikes (where it can lose huge in one day).</w:t>
      </w:r>
      <w:r>
        <w:t xml:space="preserve"> </w:t>
      </w:r>
      <w:r>
        <w:t xml:space="preserve">- Many trade these tactically: e.g. short VXX on expectation vol will mean revert after a spike (as a way to bet on calming markets), or long VXX if expecting near-term panic.</w:t>
      </w:r>
      <w:r>
        <w:t xml:space="preserve"> </w:t>
      </w:r>
      <w:r>
        <w:t xml:space="preserve">- But direct short VXX has risk if vol keeps spiking or ETN termination risk at extremes.</w:t>
      </w:r>
      <w:r>
        <w:t xml:space="preserve"> </w:t>
      </w:r>
      <w:r>
        <w:t xml:space="preserve">- There's also medium-term vol ETP (VXZ) with less decay but also less reaction to quick spikes.</w:t>
      </w:r>
      <w:r>
        <w:t xml:space="preserve"> </w:t>
      </w:r>
      <w:r>
        <w:t xml:space="preserve">-</w:t>
      </w:r>
      <w:r>
        <w:t xml:space="preserve"> </w:t>
      </w:r>
      <w:r>
        <w:rPr>
          <w:b/>
          <w:bCs/>
        </w:rPr>
        <w:t xml:space="preserve">Term structure roll strategies:</w:t>
      </w:r>
      <w:r>
        <w:t xml:space="preserve"> </w:t>
      </w:r>
      <w:r>
        <w:t xml:space="preserve">- E.g. some will systematically short front-month VIX future and buy second-month after big contango appears, then close when contango normalizes. Or vice versa if backwardation (vol spike times, front month may &gt; second; one might go long front, short second betting spike will ease so front falls relative).</w:t>
      </w:r>
      <w:r>
        <w:t xml:space="preserve"> </w:t>
      </w:r>
      <w:r>
        <w:t xml:space="preserve">- It's akin to a calendar spread trade on VIX curve expecting it to revert shape.</w:t>
      </w:r>
      <w:r>
        <w:t xml:space="preserve"> </w:t>
      </w:r>
      <w:r>
        <w:t xml:space="preserve">- Many vol arb hedge funds engage in supplying vol ETP “insurance”: e.g. they might short VIX futures to meet demand from hedgers, effectively taking the other side of fear trade, then dynamically hedge via S&amp;P options or var swaps.</w:t>
      </w:r>
    </w:p>
    <w:p>
      <w:pPr>
        <w:pStyle w:val="BodyText"/>
      </w:pPr>
      <w:r>
        <w:rPr>
          <w:b/>
          <w:bCs/>
        </w:rPr>
        <w:t xml:space="preserve">Term structure roll yield</w:t>
      </w:r>
      <w:r>
        <w:t xml:space="preserve"> </w:t>
      </w:r>
      <w:r>
        <w:t xml:space="preserve">is a double-edged sword: beneficial to seller (e.g. short VIX futures collects yield mostly), harmful to buyer (long VXX bleeds). But if an actual vol event happens, long positions pay off huge.</w:t>
      </w:r>
    </w:p>
    <w:p>
      <w:pPr>
        <w:pStyle w:val="BodyText"/>
      </w:pPr>
      <w:r>
        <w:t xml:space="preserve">Vol products allow trading second-order expectations: e.g. if you think market will be volatile but not panic-level, you might want to be long vol but short vol-of-vol (so maybe long ATM options but short far OTM or short VIX calls, etc).</w:t>
      </w:r>
    </w:p>
    <w:p>
      <w:r>
        <w:pict>
          <v:rect style="width:0;height:1.5pt" o:hralign="center" o:hrstd="t" o:hr="t"/>
        </w:pict>
      </w:r>
    </w:p>
    <w:bookmarkEnd w:id="66"/>
    <w:bookmarkStart w:id="67" w:name="event-driven-equity-strategies"/>
    <w:p>
      <w:pPr>
        <w:pStyle w:val="Heading3"/>
      </w:pPr>
      <w:r>
        <w:t xml:space="preserve">5.4 Event-Driven Equity Strategies</w:t>
      </w:r>
    </w:p>
    <w:p>
      <w:pPr>
        <w:pStyle w:val="FirstParagraph"/>
      </w:pPr>
      <w:r>
        <w:rPr>
          <w:b/>
          <w:bCs/>
        </w:rPr>
        <w:t xml:space="preserve">Merger Arbitrage:</w:t>
      </w:r>
      <w:r>
        <w:t xml:space="preserve"> </w:t>
      </w:r>
      <w:r>
        <w:t xml:space="preserve">- When a corporate takeover is announced, target stock typically trades at a</w:t>
      </w:r>
      <w:r>
        <w:t xml:space="preserve"> </w:t>
      </w:r>
      <w:r>
        <w:rPr>
          <w:b/>
          <w:bCs/>
        </w:rPr>
        <w:t xml:space="preserve">discount to deal price</w:t>
      </w:r>
      <w:r>
        <w:t xml:space="preserve"> </w:t>
      </w:r>
      <w:r>
        <w:t xml:space="preserve">= the</w:t>
      </w:r>
      <w:r>
        <w:t xml:space="preserve"> </w:t>
      </w:r>
      <w:r>
        <w:rPr>
          <w:b/>
          <w:bCs/>
        </w:rPr>
        <w:t xml:space="preserve">merger spread</w:t>
      </w:r>
      <w:r>
        <w:t xml:space="preserve">. This spread compensates for risk deal might not close (regulatory, financing, shareholder vote issues, etc.) and time value until close.</w:t>
      </w:r>
      <w:r>
        <w:t xml:space="preserve"> </w:t>
      </w:r>
      <w:r>
        <w:t xml:space="preserve">-</w:t>
      </w:r>
      <w:r>
        <w:t xml:space="preserve"> </w:t>
      </w:r>
      <w:r>
        <w:rPr>
          <w:b/>
          <w:bCs/>
        </w:rPr>
        <w:t xml:space="preserve">Spread calc:</w:t>
      </w:r>
      <w:r>
        <w:t xml:space="preserve"> </w:t>
      </w:r>
      <w:r>
        <w:t xml:space="preserve">If cash deal at $100, stock trades at $95 =&gt; $5 spread = ~5.3%. If expected to close in say 6 months, that annualized is ~10%. Risk arbitrageur would buy at $95 and get $100 at close if it closes.</w:t>
      </w:r>
      <w:r>
        <w:t xml:space="preserve"> </w:t>
      </w:r>
      <w:r>
        <w:t xml:space="preserve">- For</w:t>
      </w:r>
      <w:r>
        <w:t xml:space="preserve"> </w:t>
      </w:r>
      <w:r>
        <w:rPr>
          <w:b/>
          <w:bCs/>
        </w:rPr>
        <w:t xml:space="preserve">stock deals</w:t>
      </w:r>
      <w:r>
        <w:t xml:space="preserve"> </w:t>
      </w:r>
      <w:r>
        <w:t xml:space="preserve">(where target shareholders get acquirer shares), target stock price moves in tandem with acquirer price * ratio. Merger arb often</w:t>
      </w:r>
      <w:r>
        <w:t xml:space="preserve"> </w:t>
      </w:r>
      <w:r>
        <w:rPr>
          <w:b/>
          <w:bCs/>
        </w:rPr>
        <w:t xml:space="preserve">short the acquirer</w:t>
      </w:r>
      <w:r>
        <w:t xml:space="preserve"> </w:t>
      </w:r>
      <w:r>
        <w:t xml:space="preserve">stock as a hedge (because if acquirer shares fall, target value falls proportionally, hedge offsets).</w:t>
      </w:r>
      <w:r>
        <w:t xml:space="preserve"> </w:t>
      </w:r>
      <w:r>
        <w:t xml:space="preserve">- The spread then is e.g.: target trades at a ratio discount. If ratio is 1.5 acquirer shares per target, acquirer $50 implies target $75 if fully valued. If target trading $70, spread is $5. Arb would long target, short 1.5 acquirer to lock in $5 if deal completes.</w:t>
      </w:r>
      <w:r>
        <w:t xml:space="preserve"> </w:t>
      </w:r>
      <w:r>
        <w:t xml:space="preserve">-</w:t>
      </w:r>
      <w:r>
        <w:t xml:space="preserve"> </w:t>
      </w:r>
      <w:r>
        <w:rPr>
          <w:b/>
          <w:bCs/>
        </w:rPr>
        <w:t xml:space="preserve">Spread decomposition:</w:t>
      </w:r>
      <w:r>
        <w:t xml:space="preserve"> </w:t>
      </w:r>
      <w:r>
        <w:t xml:space="preserve">It includes:</w:t>
      </w:r>
      <w:r>
        <w:t xml:space="preserve"> </w:t>
      </w:r>
      <w:r>
        <w:t xml:space="preserve">-</w:t>
      </w:r>
      <w:r>
        <w:t xml:space="preserve"> </w:t>
      </w:r>
      <w:r>
        <w:rPr>
          <w:b/>
          <w:bCs/>
        </w:rPr>
        <w:t xml:space="preserve">Risk-free rate</w:t>
      </w:r>
      <w:r>
        <w:t xml:space="preserve"> </w:t>
      </w:r>
      <w:r>
        <w:t xml:space="preserve">for time to close (similar to any delayed payment).</w:t>
      </w:r>
      <w:r>
        <w:t xml:space="preserve"> </w:t>
      </w:r>
      <w:r>
        <w:t xml:space="preserve">-</w:t>
      </w:r>
      <w:r>
        <w:t xml:space="preserve"> </w:t>
      </w:r>
      <w:r>
        <w:rPr>
          <w:b/>
          <w:bCs/>
        </w:rPr>
        <w:t xml:space="preserve">Deal risk premium:</w:t>
      </w:r>
      <w:r>
        <w:t xml:space="preserve"> </w:t>
      </w:r>
      <w:r>
        <w:t xml:space="preserve">probability * impact of deal breaking (target likely falls back to pre-deal price if broken).</w:t>
      </w:r>
      <w:r>
        <w:t xml:space="preserve"> </w:t>
      </w:r>
      <w:r>
        <w:t xml:space="preserve">-</w:t>
      </w:r>
      <w:r>
        <w:t xml:space="preserve"> </w:t>
      </w:r>
      <w:r>
        <w:rPr>
          <w:b/>
          <w:bCs/>
        </w:rPr>
        <w:t xml:space="preserve">Time to close:</w:t>
      </w:r>
      <w:r>
        <w:t xml:space="preserve"> </w:t>
      </w:r>
      <w:r>
        <w:t xml:space="preserve">If deal drags, the annualized yield could be lower even if spread in $ is same.</w:t>
      </w:r>
      <w:r>
        <w:t xml:space="preserve"> </w:t>
      </w:r>
      <w:r>
        <w:t xml:space="preserve">- Possibly</w:t>
      </w:r>
      <w:r>
        <w:t xml:space="preserve"> </w:t>
      </w:r>
      <w:r>
        <w:rPr>
          <w:b/>
          <w:bCs/>
        </w:rPr>
        <w:t xml:space="preserve">dividends</w:t>
      </w:r>
      <w:r>
        <w:t xml:space="preserve"> </w:t>
      </w:r>
      <w:r>
        <w:t xml:space="preserve">adjustments (if target or buyer pay dividends before close and terms not adjusted, effect on spread).</w:t>
      </w:r>
      <w:r>
        <w:t xml:space="preserve"> </w:t>
      </w:r>
      <w:r>
        <w:t xml:space="preserve">-</w:t>
      </w:r>
      <w:r>
        <w:t xml:space="preserve"> </w:t>
      </w:r>
      <w:r>
        <w:rPr>
          <w:b/>
          <w:bCs/>
        </w:rPr>
        <w:t xml:space="preserve">Deal risk assessment:</w:t>
      </w:r>
      <w:r>
        <w:t xml:space="preserve"> </w:t>
      </w:r>
      <w:r>
        <w:t xml:space="preserve">Arbs research:</w:t>
      </w:r>
      <w:r>
        <w:t xml:space="preserve"> </w:t>
      </w:r>
      <w:r>
        <w:t xml:space="preserve">- Will regulators approve? (antitrust, national security, etc.)</w:t>
      </w:r>
      <w:r>
        <w:t xml:space="preserve"> </w:t>
      </w:r>
      <w:r>
        <w:t xml:space="preserve">- Will shareholders approve? (hostile deals might fail if shareholders hold out; or needed majority).</w:t>
      </w:r>
      <w:r>
        <w:t xml:space="preserve"> </w:t>
      </w:r>
      <w:r>
        <w:t xml:space="preserve">- Financing: if buyer needs financing or debt markets shaky.</w:t>
      </w:r>
      <w:r>
        <w:t xml:space="preserve"> </w:t>
      </w:r>
      <w:r>
        <w:t xml:space="preserve">- Timing: any required waiting periods.</w:t>
      </w:r>
      <w:r>
        <w:t xml:space="preserve"> </w:t>
      </w:r>
      <w:r>
        <w:t xml:space="preserve">- If it's a</w:t>
      </w:r>
      <w:r>
        <w:t xml:space="preserve"> </w:t>
      </w:r>
      <w:r>
        <w:rPr>
          <w:b/>
          <w:bCs/>
        </w:rPr>
        <w:t xml:space="preserve">competitive situation</w:t>
      </w:r>
      <w:r>
        <w:t xml:space="preserve"> </w:t>
      </w:r>
      <w:r>
        <w:t xml:space="preserve">(another bidder could emerge?), sometimes target trades above bid (market expects bump).</w:t>
      </w:r>
      <w:r>
        <w:t xml:space="preserve"> </w:t>
      </w:r>
      <w:r>
        <w:t xml:space="preserve">-</w:t>
      </w:r>
      <w:r>
        <w:t xml:space="preserve"> </w:t>
      </w:r>
      <w:r>
        <w:rPr>
          <w:b/>
          <w:bCs/>
        </w:rPr>
        <w:t xml:space="preserve">Sizing positions:</w:t>
      </w:r>
      <w:r>
        <w:t xml:space="preserve"> </w:t>
      </w:r>
      <w:r>
        <w:t xml:space="preserve">Typically based on expected value and downside:</w:t>
      </w:r>
      <w:r>
        <w:t xml:space="preserve"> </w:t>
      </w:r>
      <w:r>
        <w:t xml:space="preserve">- If a deal break means target goes to $80 (from $95 current, if $100 deal), that's a $15 loss vs $5 gain if succeed. If you think probability of success 90%, expected value = 0.9</w:t>
      </w:r>
      <w:r>
        <w:rPr>
          <w:i/>
          <w:iCs/>
        </w:rPr>
        <w:t xml:space="preserve">5 + 0.1</w:t>
      </w:r>
      <w:r>
        <w:t xml:space="preserve">(-15) = +3.5, pretty good. But if 70% chance, EV = 0.7</w:t>
      </w:r>
      <w:r>
        <w:rPr>
          <w:i/>
          <w:iCs/>
        </w:rPr>
        <w:t xml:space="preserve">5 + 0.3</w:t>
      </w:r>
      <w:r>
        <w:t xml:space="preserve">-15 = -1 (not good). So they'd take if &gt;50% success odds and enough risk premium.</w:t>
      </w:r>
      <w:r>
        <w:t xml:space="preserve"> </w:t>
      </w:r>
      <w:r>
        <w:t xml:space="preserve">- They might limit any single deal to certain % of fund due event risk.</w:t>
      </w:r>
      <w:r>
        <w:t xml:space="preserve"> </w:t>
      </w:r>
      <w:r>
        <w:t xml:space="preserve">-</w:t>
      </w:r>
      <w:r>
        <w:t xml:space="preserve"> </w:t>
      </w:r>
      <w:r>
        <w:rPr>
          <w:b/>
          <w:bCs/>
        </w:rPr>
        <w:t xml:space="preserve">Collar &amp; CVR complexities:</w:t>
      </w:r>
      <w:r>
        <w:t xml:space="preserve"> </w:t>
      </w:r>
      <w:r>
        <w:t xml:space="preserve">-</w:t>
      </w:r>
      <w:r>
        <w:t xml:space="preserve"> </w:t>
      </w:r>
      <w:r>
        <w:rPr>
          <w:b/>
          <w:bCs/>
        </w:rPr>
        <w:t xml:space="preserve">Collar</w:t>
      </w:r>
      <w:r>
        <w:t xml:space="preserve">: in stock deals, sometimes exchange ratio changes if acquirer stock moves beyond certain range. E.g. if acquirer stock &gt; X, ratio lowers (target effectively gets capped value), or if below Y, ratio increases or there's a termination right. This creates option-like payoff. Arbs must model possible outcomes and often hedge both sides differently within collar range vs outside.</w:t>
      </w:r>
      <w:r>
        <w:t xml:space="preserve"> </w:t>
      </w:r>
      <w:r>
        <w:t xml:space="preserve">- Means P&amp;L isn't linear and hedging can be tricky, might need optional hedges or partial hedging.</w:t>
      </w:r>
      <w:r>
        <w:t xml:space="preserve"> </w:t>
      </w:r>
      <w:r>
        <w:t xml:space="preserve">-</w:t>
      </w:r>
      <w:r>
        <w:t xml:space="preserve"> </w:t>
      </w:r>
      <w:r>
        <w:rPr>
          <w:b/>
          <w:bCs/>
        </w:rPr>
        <w:t xml:space="preserve">CVR (Contingent Value Rights):</w:t>
      </w:r>
      <w:r>
        <w:t xml:space="preserve"> </w:t>
      </w:r>
      <w:r>
        <w:t xml:space="preserve">Additional instrument offered in some deals: e.g. if a certain drug approval or sales milestone, target shareholders get extra payout later. Arbs usually value the CVR separately (like an option on that event) and can try to trade it if market exists or at least estimate its risk to decide if spread is worth it excluding CVR.</w:t>
      </w:r>
      <w:r>
        <w:t xml:space="preserve"> </w:t>
      </w:r>
      <w:r>
        <w:t xml:space="preserve">- Many arbs will often sell CVRs if possible (because they want to lock in the known part of deal and not be exposed to long-term uncertain payoff).</w:t>
      </w:r>
      <w:r>
        <w:t xml:space="preserve"> </w:t>
      </w:r>
      <w:r>
        <w:t xml:space="preserve">-</w:t>
      </w:r>
      <w:r>
        <w:t xml:space="preserve"> </w:t>
      </w:r>
      <w:r>
        <w:rPr>
          <w:b/>
          <w:bCs/>
        </w:rPr>
        <w:t xml:space="preserve">Expected return distribution:</w:t>
      </w:r>
      <w:r>
        <w:t xml:space="preserve"> </w:t>
      </w:r>
      <w:r>
        <w:t xml:space="preserve">Usually small positive returns on many deals and occasional large negative on broken deal. It's like selling insurance - high win rate ~90% small wins, 10% large losses.</w:t>
      </w:r>
      <w:r>
        <w:t xml:space="preserve"> </w:t>
      </w:r>
      <w:r>
        <w:t xml:space="preserve">- Good arbs cut exposure if a deal’s risk grows (like if bad news suggests regulators leaning against it, they might exit or reduce).</w:t>
      </w:r>
      <w:r>
        <w:t xml:space="preserve"> </w:t>
      </w:r>
      <w:r>
        <w:t xml:space="preserve">- They also sometimes hedge sector or market risk if many deals (like short S&amp;P if worried overall market fall could cause some deals to break renegotiation).</w:t>
      </w:r>
      <w:r>
        <w:t xml:space="preserve"> </w:t>
      </w:r>
      <w:r>
        <w:t xml:space="preserve">- Historically, merger arb returns ~4-8% with low market beta, but negative skew. E.g. in 2001 and 2008, many deals broke leading to large losses for arbs in aggregate.</w:t>
      </w:r>
    </w:p>
    <w:p>
      <w:pPr>
        <w:pStyle w:val="BodyText"/>
      </w:pPr>
      <w:r>
        <w:rPr>
          <w:b/>
          <w:bCs/>
        </w:rPr>
        <w:t xml:space="preserve">Earnings Trading:</w:t>
      </w:r>
      <w:r>
        <w:t xml:space="preserve"> </w:t>
      </w:r>
      <w:r>
        <w:t xml:space="preserve">- Approaches:</w:t>
      </w:r>
      <w:r>
        <w:t xml:space="preserve"> </w:t>
      </w:r>
      <w:r>
        <w:t xml:space="preserve">-</w:t>
      </w:r>
      <w:r>
        <w:t xml:space="preserve"> </w:t>
      </w:r>
      <w:r>
        <w:rPr>
          <w:b/>
          <w:bCs/>
        </w:rPr>
        <w:t xml:space="preserve">Long/short volatility into earnings:</w:t>
      </w:r>
      <w:r>
        <w:t xml:space="preserve"> </w:t>
      </w:r>
      <w:r>
        <w:t xml:space="preserve">Implied vol of options jumps before earnings. One can buy a straddle a day before and sell right after announcement hoping stock moves more than implied. Or the reverse: often implied vol is overpriced vs realized move, so selling straddle could net profit if stock move is less than priced.</w:t>
      </w:r>
      <w:r>
        <w:t xml:space="preserve"> </w:t>
      </w:r>
      <w:r>
        <w:t xml:space="preserve">- Empirically, options often slightly overestimate earnings moves because risk premium and unknown distribution. But sometimes underestimates if there's new info.</w:t>
      </w:r>
      <w:r>
        <w:t xml:space="preserve"> </w:t>
      </w:r>
      <w:r>
        <w:t xml:space="preserve">- It's tricky because some companies regularly surprise big (makes options cheap in retrospect if just a random quarter).</w:t>
      </w:r>
      <w:r>
        <w:t xml:space="preserve"> </w:t>
      </w:r>
      <w:r>
        <w:t xml:space="preserve">-</w:t>
      </w:r>
      <w:r>
        <w:t xml:space="preserve"> </w:t>
      </w:r>
      <w:r>
        <w:rPr>
          <w:b/>
          <w:bCs/>
        </w:rPr>
        <w:t xml:space="preserve">Directional trades on surprise:</w:t>
      </w:r>
      <w:r>
        <w:t xml:space="preserve"> </w:t>
      </w:r>
      <w:r>
        <w:t xml:space="preserve">Use analysis to predict if company will beat/miss and if market expectation right or not. Could buy calls or stock if expecting a beat not priced in (especially if management guided low).</w:t>
      </w:r>
      <w:r>
        <w:t xml:space="preserve"> </w:t>
      </w:r>
      <w:r>
        <w:t xml:space="preserve">- or do a</w:t>
      </w:r>
      <w:r>
        <w:t xml:space="preserve"> </w:t>
      </w:r>
      <w:r>
        <w:rPr>
          <w:b/>
          <w:bCs/>
        </w:rPr>
        <w:t xml:space="preserve">call spread</w:t>
      </w:r>
      <w:r>
        <w:t xml:space="preserve"> </w:t>
      </w:r>
      <w:r>
        <w:t xml:space="preserve">to cap risk.</w:t>
      </w:r>
      <w:r>
        <w:t xml:space="preserve"> </w:t>
      </w:r>
      <w:r>
        <w:t xml:space="preserve">- But this is basically fundamental analysis meeting trading. If correct, stock can jump 5-10% on a big beat or drop similarly on miss. If wrong, you lose premium or get caught wrong direction.</w:t>
      </w:r>
      <w:r>
        <w:t xml:space="preserve"> </w:t>
      </w:r>
      <w:r>
        <w:t xml:space="preserve">-</w:t>
      </w:r>
      <w:r>
        <w:t xml:space="preserve"> </w:t>
      </w:r>
      <w:r>
        <w:rPr>
          <w:b/>
          <w:bCs/>
        </w:rPr>
        <w:t xml:space="preserve">Post-Earnings Announcement Drift (PEAD):</w:t>
      </w:r>
      <w:r>
        <w:t xml:space="preserve"> </w:t>
      </w:r>
      <w:r>
        <w:t xml:space="preserve">A known anomaly: stocks that have positive surprise often continue to drift upward in days/weeks after (and vice versa for negative). Possibly due to slow uptake by investors or underreaction.</w:t>
      </w:r>
      <w:r>
        <w:t xml:space="preserve"> </w:t>
      </w:r>
      <w:r>
        <w:t xml:space="preserve">- A strategy: after a big beat and initial 5% jump, go long and hold for few weeks to capture further +2-3%. Or short after big miss for further decline.</w:t>
      </w:r>
      <w:r>
        <w:t xml:space="preserve"> </w:t>
      </w:r>
      <w:r>
        <w:t xml:space="preserve">- This worked historically, but one has to be careful if stock already moved a lot.</w:t>
      </w:r>
      <w:r>
        <w:t xml:space="preserve"> </w:t>
      </w:r>
      <w:r>
        <w:t xml:space="preserve">-</w:t>
      </w:r>
      <w:r>
        <w:t xml:space="preserve"> </w:t>
      </w:r>
      <w:r>
        <w:rPr>
          <w:b/>
          <w:bCs/>
        </w:rPr>
        <w:t xml:space="preserve">Vol crush trade:</w:t>
      </w:r>
      <w:r>
        <w:t xml:space="preserve"> </w:t>
      </w:r>
      <w:r>
        <w:t xml:space="preserve">Because implied vol falls sharply after earnings (since the event is over), one might want to be short options going into earnings if one thinks the move will not exceed the implied. Or even do calendar spread: short front-week high IV, long a further-out lower IV to isolate that crush (long far because if the stock moves, longer expiry will still have some vol, and short front captures the inflated premium).</w:t>
      </w:r>
      <w:r>
        <w:t xml:space="preserve"> </w:t>
      </w:r>
      <w:r>
        <w:t xml:space="preserve">- Another approach: if you think move will be huge in either direction beyond market pricing, you buy options; if you think it will be mild (or results known/leaked somewhat) you sell options.</w:t>
      </w:r>
      <w:r>
        <w:t xml:space="preserve"> </w:t>
      </w:r>
      <w:r>
        <w:t xml:space="preserve">-</w:t>
      </w:r>
      <w:r>
        <w:t xml:space="preserve"> </w:t>
      </w:r>
      <w:r>
        <w:rPr>
          <w:b/>
          <w:bCs/>
        </w:rPr>
        <w:t xml:space="preserve">Straddle pricing example:</w:t>
      </w:r>
      <w:r>
        <w:t xml:space="preserve"> </w:t>
      </w:r>
      <w:r>
        <w:t xml:space="preserve">Suppose a stock at $100, options implying ±8% move (i.e. straddle costs $8). If you analyze fundamentals and expect likely a modest beat or in-line, you think stock might move only 3-4%. Then selling straddle yields gain (it won't move enough to hit the $8 break-even in either direction). If you expect a big miss (maybe -15%), one directional play is better (buy puts). Or if just large uncertainty, buy straddle because ± could be &gt;8%.</w:t>
      </w:r>
      <w:r>
        <w:t xml:space="preserve"> </w:t>
      </w:r>
      <w:r>
        <w:t xml:space="preserve">-</w:t>
      </w:r>
      <w:r>
        <w:t xml:space="preserve"> </w:t>
      </w:r>
      <w:r>
        <w:rPr>
          <w:b/>
          <w:bCs/>
        </w:rPr>
        <w:t xml:space="preserve">Special cases:</w:t>
      </w:r>
      <w:r>
        <w:t xml:space="preserve"> </w:t>
      </w:r>
      <w:r>
        <w:t xml:space="preserve">some quarter might coincide with other events (like product announcement, etc.). Or the implied move might be crazy due to prior quarter huge shock - sometimes it's overpriced if those conditions changed.</w:t>
      </w:r>
      <w:r>
        <w:t xml:space="preserve"> </w:t>
      </w:r>
      <w:r>
        <w:t xml:space="preserve">-</w:t>
      </w:r>
      <w:r>
        <w:t xml:space="preserve"> </w:t>
      </w:r>
      <w:r>
        <w:rPr>
          <w:b/>
          <w:bCs/>
        </w:rPr>
        <w:t xml:space="preserve">Vol surface effect:</w:t>
      </w:r>
      <w:r>
        <w:t xml:space="preserve"> </w:t>
      </w:r>
      <w:r>
        <w:t xml:space="preserve">Usually near-term options have biggest vol crush; one can exploit by e.g. selling 1-week straddle and buying 4-week straddle to capture relative vol difference, betting that beyond immediate shock, some vol persists but not as high as short term. That yields a complicated payoff but can profit if actual move isn't too massive.</w:t>
      </w:r>
      <w:r>
        <w:t xml:space="preserve"> </w:t>
      </w:r>
      <w:r>
        <w:t xml:space="preserve">-</w:t>
      </w:r>
      <w:r>
        <w:t xml:space="preserve"> </w:t>
      </w:r>
      <w:r>
        <w:rPr>
          <w:b/>
          <w:bCs/>
        </w:rPr>
        <w:t xml:space="preserve">Earnings strategy risk:</w:t>
      </w:r>
      <w:r>
        <w:t xml:space="preserve"> </w:t>
      </w:r>
      <w:r>
        <w:t xml:space="preserve">Big outliers (like an unexpected acquisition or fraud revealed) can cause moves way beyond historical range (option sellers get hammered). And on directional, something surprising opposite can cause losses (like company beats but stock falls because guidance weak, etc.)</w:t>
      </w:r>
      <w:r>
        <w:t xml:space="preserve"> </w:t>
      </w:r>
      <w:r>
        <w:t xml:space="preserve">- Need to use stop-loss or position small relative to risk.</w:t>
      </w:r>
    </w:p>
    <w:p>
      <w:pPr>
        <w:pStyle w:val="BodyText"/>
      </w:pPr>
      <w:r>
        <w:rPr>
          <w:b/>
          <w:bCs/>
        </w:rPr>
        <w:t xml:space="preserve">Corporate Actions Arbitrage:</w:t>
      </w:r>
      <w:r>
        <w:t xml:space="preserve"> </w:t>
      </w:r>
      <w:r>
        <w:t xml:space="preserve">-</w:t>
      </w:r>
      <w:r>
        <w:t xml:space="preserve"> </w:t>
      </w:r>
      <w:r>
        <w:rPr>
          <w:b/>
          <w:bCs/>
        </w:rPr>
        <w:t xml:space="preserve">Spin-offs:</w:t>
      </w:r>
      <w:r>
        <w:t xml:space="preserve"> </w:t>
      </w:r>
      <w:r>
        <w:t xml:space="preserve">- On announcement, the parent and the unit often see price changes. A strategy: long the part expected to be undervalued when independent and short the parent if it was conglomerate with discount.</w:t>
      </w:r>
      <w:r>
        <w:t xml:space="preserve"> </w:t>
      </w:r>
      <w:r>
        <w:t xml:space="preserve">- Post spin, sometimes both stocks initially volatile. There's research that spin-offs can unlock value as focused companies often trade higher multiples eventually. So going long spinco after dust settles could yield outperformance.</w:t>
      </w:r>
      <w:r>
        <w:t xml:space="preserve"> </w:t>
      </w:r>
      <w:r>
        <w:t xml:space="preserve">- Index effects: If parent was in S&amp;P500 and spin-off not, index funds will have to sell spinco shares, possibly pressuring them short-term. A savvy trader might buy spinco knowing forced selling is temporary.</w:t>
      </w:r>
      <w:r>
        <w:t xml:space="preserve"> </w:t>
      </w:r>
      <w:r>
        <w:t xml:space="preserve">- Or arbitrage ratio: Pre-spin, you might short parent and buy equal value of combined parts due to mispricing of stub.</w:t>
      </w:r>
      <w:r>
        <w:t xml:space="preserve"> </w:t>
      </w:r>
      <w:r>
        <w:t xml:space="preserve">-</w:t>
      </w:r>
      <w:r>
        <w:t xml:space="preserve"> </w:t>
      </w:r>
      <w:r>
        <w:rPr>
          <w:b/>
          <w:bCs/>
        </w:rPr>
        <w:t xml:space="preserve">Rights offerings:</w:t>
      </w:r>
      <w:r>
        <w:t xml:space="preserve"> </w:t>
      </w:r>
      <w:r>
        <w:t xml:space="preserve">- If a company issues rights to existing shareholders to buy new shares at discount, the rights have value (often tradeable).</w:t>
      </w:r>
      <w:r>
        <w:t xml:space="preserve"> </w:t>
      </w:r>
      <w:r>
        <w:t xml:space="preserve">- Arbitrage: Short the stock and buy the rights to lock in the discount. E.g. stock $10, right to buy at $8 one new share for each 5 held. Right theoretically worth something like ($10-$8)/ (something) = $0.4. If rights trade cheaper, one can buy rights, exercise to get new shares at $8, deliver into short sold at higher price.</w:t>
      </w:r>
      <w:r>
        <w:t xml:space="preserve"> </w:t>
      </w:r>
      <w:r>
        <w:t xml:space="preserve">- Must have capital to exercise and ensure borrowing stock to short.</w:t>
      </w:r>
      <w:r>
        <w:t xml:space="preserve"> </w:t>
      </w:r>
      <w:r>
        <w:t xml:space="preserve">- If rights are non-tradable, current shareholders face decision to exercise or be diluted. In some cases, one can buy shares ahead of record date, get rights, then perhaps short after record if expecting price to drop when shares become ex-rights.</w:t>
      </w:r>
      <w:r>
        <w:t xml:space="preserve"> </w:t>
      </w:r>
      <w:r>
        <w:t xml:space="preserve">- Many rights issues also come with oversubscription privilege (can request more shares if others don't take). If stock is clearly trading above sub price, most will exercise rights so little leftover.</w:t>
      </w:r>
      <w:r>
        <w:t xml:space="preserve"> </w:t>
      </w:r>
      <w:r>
        <w:t xml:space="preserve">-</w:t>
      </w:r>
      <w:r>
        <w:t xml:space="preserve"> </w:t>
      </w:r>
      <w:r>
        <w:rPr>
          <w:b/>
          <w:bCs/>
        </w:rPr>
        <w:t xml:space="preserve">Tender offers (Dutch auction, fixed price):</w:t>
      </w:r>
      <w:r>
        <w:t xml:space="preserve"> </w:t>
      </w:r>
      <w:r>
        <w:t xml:space="preserve">- Company offers to buy back certain # of shares at a price (maybe a range in Dutch auction).</w:t>
      </w:r>
      <w:r>
        <w:t xml:space="preserve"> </w:t>
      </w:r>
      <w:r>
        <w:t xml:space="preserve">- If you think it will be under-subscribed (not enough shares tendered), stock likely to jump to that price (because company might end buying all offered and still have demand).</w:t>
      </w:r>
      <w:r>
        <w:t xml:space="preserve"> </w:t>
      </w:r>
      <w:r>
        <w:t xml:space="preserve">- If over-subscribed (lots tender), maybe stock falls back after (because not all shares taken, and those who tried to tender and didn't get to might sell in market).</w:t>
      </w:r>
      <w:r>
        <w:t xml:space="preserve"> </w:t>
      </w:r>
      <w:r>
        <w:t xml:space="preserve">- Strategy:</w:t>
      </w:r>
      <w:r>
        <w:t xml:space="preserve"> </w:t>
      </w:r>
      <w:r>
        <w:t xml:space="preserve">- If price range is above current price (premium), perhaps buy shares and tender them (if proration not too high).</w:t>
      </w:r>
      <w:r>
        <w:t xml:space="preserve"> </w:t>
      </w:r>
      <w:r>
        <w:t xml:space="preserve">- Or if stock is at $50 and tender range $55-60, likely stock moves toward ~$55 mid expectation. One could buy and hope to tender at e.g. $58 if they think clearing price will be high (if not enough tender at lower).</w:t>
      </w:r>
      <w:r>
        <w:t xml:space="preserve"> </w:t>
      </w:r>
      <w:r>
        <w:t xml:space="preserve">- Some arbs might short above likely clearing price and long below it, though that’s risky if outcome unpredictable.</w:t>
      </w:r>
      <w:r>
        <w:t xml:space="preserve"> </w:t>
      </w:r>
      <w:r>
        <w:t xml:space="preserve">-</w:t>
      </w:r>
      <w:r>
        <w:t xml:space="preserve"> </w:t>
      </w:r>
      <w:r>
        <w:rPr>
          <w:b/>
          <w:bCs/>
        </w:rPr>
        <w:t xml:space="preserve">Special dividends:</w:t>
      </w:r>
      <w:r>
        <w:t xml:space="preserve"> </w:t>
      </w:r>
      <w:r>
        <w:t xml:space="preserve">- Large one-time dividends cause stock to drop by roughly that amount on ex-date. Option strikes usually adjusted for big ones (to prevent arbitrage from obvious drop).</w:t>
      </w:r>
      <w:r>
        <w:t xml:space="preserve"> </w:t>
      </w:r>
      <w:r>
        <w:t xml:space="preserve">- If not adjusted (if below threshold), option holders could arbitrage by early exercise (for calls, to capture dividend).</w:t>
      </w:r>
      <w:r>
        <w:t xml:space="preserve"> </w:t>
      </w:r>
      <w:r>
        <w:t xml:space="preserve">- Traders might position long stock before ex-div to collect it and short equivalent calls (covered call) overpriced by naive models that don’t account fully the dividend drop.</w:t>
      </w:r>
      <w:r>
        <w:t xml:space="preserve"> </w:t>
      </w:r>
      <w:r>
        <w:t xml:space="preserve">- Or short stock just before ex and buy equivalent forward/option if any mispricing on assumption of drop (but typically straightforward drop).</w:t>
      </w:r>
      <w:r>
        <w:t xml:space="preserve"> </w:t>
      </w:r>
      <w:r>
        <w:t xml:space="preserve">-</w:t>
      </w:r>
      <w:r>
        <w:t xml:space="preserve"> </w:t>
      </w:r>
      <w:r>
        <w:rPr>
          <w:b/>
          <w:bCs/>
        </w:rPr>
        <w:t xml:space="preserve">General</w:t>
      </w:r>
      <w:r>
        <w:t xml:space="preserve">: Many corp actions strategies revolve around understanding mechanical flows or terms and positioning accordingly:</w:t>
      </w:r>
      <w:r>
        <w:t xml:space="preserve"> </w:t>
      </w:r>
      <w:r>
        <w:t xml:space="preserve">- E.g.</w:t>
      </w:r>
      <w:r>
        <w:t xml:space="preserve"> </w:t>
      </w:r>
      <w:r>
        <w:rPr>
          <w:b/>
          <w:bCs/>
        </w:rPr>
        <w:t xml:space="preserve">SPAC arbitrage</w:t>
      </w:r>
      <w:r>
        <w:t xml:space="preserve">: buy SPAC near trust value and redeem at merger vote if no good deal (floor) or sell if pops on announcement. Low risk low reward typically.</w:t>
      </w:r>
    </w:p>
    <w:p>
      <w:pPr>
        <w:pStyle w:val="BodyText"/>
      </w:pPr>
      <w:r>
        <w:t xml:space="preserve">Risk in corporate actions: deals can change (cancel tender due to market conditions), spin-offs can fail if conditions not met, rights issue can be canceled or repriced. One must read terms carefully.</w:t>
      </w:r>
    </w:p>
    <w:p>
      <w:r>
        <w:pict>
          <v:rect style="width:0;height:1.5pt" o:hralign="center" o:hrstd="t" o:hr="t"/>
        </w:pict>
      </w:r>
    </w:p>
    <w:bookmarkEnd w:id="67"/>
    <w:bookmarkEnd w:id="68"/>
    <w:bookmarkStart w:id="72" w:name="part-6-commodities-strategies"/>
    <w:p>
      <w:pPr>
        <w:pStyle w:val="Heading2"/>
      </w:pPr>
      <w:r>
        <w:t xml:space="preserve">Part 6: Commodities Strategies</w:t>
      </w:r>
    </w:p>
    <w:bookmarkStart w:id="69" w:name="energy-crude-oil-nat-gas-refined"/>
    <w:p>
      <w:pPr>
        <w:pStyle w:val="Heading3"/>
      </w:pPr>
      <w:r>
        <w:t xml:space="preserve">6.1 Energy (Crude Oil, Nat Gas, Refined)</w:t>
      </w:r>
    </w:p>
    <w:p>
      <w:pPr>
        <w:pStyle w:val="FirstParagraph"/>
      </w:pPr>
      <w:r>
        <w:rPr>
          <w:b/>
          <w:bCs/>
        </w:rPr>
        <w:t xml:space="preserve">Crude Oil:</w:t>
      </w:r>
      <w:r>
        <w:t xml:space="preserve"> </w:t>
      </w:r>
      <w:r>
        <w:t xml:space="preserve">- Oil has a futures curve which can be in</w:t>
      </w:r>
      <w:r>
        <w:t xml:space="preserve"> </w:t>
      </w:r>
      <w:r>
        <w:rPr>
          <w:b/>
          <w:bCs/>
        </w:rPr>
        <w:t xml:space="preserve">contango</w:t>
      </w:r>
      <w:r>
        <w:t xml:space="preserve"> </w:t>
      </w:r>
      <w:r>
        <w:t xml:space="preserve">(far futures &gt; near, common when surplus / high storage) or</w:t>
      </w:r>
      <w:r>
        <w:t xml:space="preserve"> </w:t>
      </w:r>
      <w:r>
        <w:rPr>
          <w:b/>
          <w:bCs/>
        </w:rPr>
        <w:t xml:space="preserve">backwardation</w:t>
      </w:r>
      <w:r>
        <w:t xml:space="preserve"> </w:t>
      </w:r>
      <w:r>
        <w:t xml:space="preserve">(near &gt; far, common when demand high or supply risks, making immediate oil more valuable).</w:t>
      </w:r>
      <w:r>
        <w:t xml:space="preserve"> </w:t>
      </w:r>
      <w:r>
        <w:t xml:space="preserve">-</w:t>
      </w:r>
      <w:r>
        <w:t xml:space="preserve"> </w:t>
      </w:r>
      <w:r>
        <w:rPr>
          <w:b/>
          <w:bCs/>
        </w:rPr>
        <w:t xml:space="preserve">Time spread trading:</w:t>
      </w:r>
      <w:r>
        <w:t xml:space="preserve"> </w:t>
      </w:r>
      <w:r>
        <w:t xml:space="preserve">e.g. trade the</w:t>
      </w:r>
      <w:r>
        <w:t xml:space="preserve"> </w:t>
      </w:r>
      <w:r>
        <w:rPr>
          <w:b/>
          <w:bCs/>
        </w:rPr>
        <w:t xml:space="preserve">calendar spread</w:t>
      </w:r>
      <w:r>
        <w:t xml:space="preserve"> </w:t>
      </w:r>
      <w:r>
        <w:t xml:space="preserve">like long near-month, short far-month if expecting contango to decrease (or backwardation to increase).</w:t>
      </w:r>
      <w:r>
        <w:t xml:space="preserve"> </w:t>
      </w:r>
      <w:r>
        <w:t xml:space="preserve">- If you think current supply tightness will ease, contango might widen, you'd do opposite (short near, long far).</w:t>
      </w:r>
      <w:r>
        <w:t xml:space="preserve"> </w:t>
      </w:r>
      <w:r>
        <w:t xml:space="preserve">-</w:t>
      </w:r>
      <w:r>
        <w:t xml:space="preserve"> </w:t>
      </w:r>
      <w:r>
        <w:rPr>
          <w:b/>
          <w:bCs/>
        </w:rPr>
        <w:t xml:space="preserve">Carry arbitrage (cash and carry):</w:t>
      </w:r>
      <w:r>
        <w:t xml:space="preserve"> </w:t>
      </w:r>
      <w:r>
        <w:t xml:space="preserve">If contango is above cost of storage + financing, arbitrage:</w:t>
      </w:r>
      <w:r>
        <w:t xml:space="preserve"> </w:t>
      </w:r>
      <w:r>
        <w:t xml:space="preserve">- Borrow money to buy physical oil now, store it (pay storage cost), and simultaneously sell futures. At expiry, deliver oil into future, repay loan/storage. If futures price &gt; spot + cost, you locked profit.</w:t>
      </w:r>
      <w:r>
        <w:t xml:space="preserve"> </w:t>
      </w:r>
      <w:r>
        <w:t xml:space="preserve">- This trade is how contango gets capped: if too steep, traders fill tanks with oil and sell futures (increase demand now, raising spot, and raise selling pressure on futures, lowering them).</w:t>
      </w:r>
      <w:r>
        <w:t xml:space="preserve"> </w:t>
      </w:r>
      <w:r>
        <w:t xml:space="preserve">- Conversely, in backwardation beyond storage or convenience yield, one might do reverse (short oil now and buy future, but you need access to inventory to deliver short -&gt; harder).</w:t>
      </w:r>
      <w:r>
        <w:t xml:space="preserve"> </w:t>
      </w:r>
      <w:r>
        <w:t xml:space="preserve">-</w:t>
      </w:r>
      <w:r>
        <w:t xml:space="preserve"> </w:t>
      </w:r>
      <w:r>
        <w:rPr>
          <w:b/>
          <w:bCs/>
        </w:rPr>
        <w:t xml:space="preserve">Storage dynamics:</w:t>
      </w:r>
      <w:r>
        <w:t xml:space="preserve"> </w:t>
      </w:r>
      <w:r>
        <w:t xml:space="preserve">Oil contango often appears when inventory high (no immediate need for oil), backwardation when inventory low (people want oil now).</w:t>
      </w:r>
      <w:r>
        <w:t xml:space="preserve"> </w:t>
      </w:r>
      <w:r>
        <w:t xml:space="preserve">- Example: early 2015, oil contango steep after price crash, traders stored millions of barrels on tankers and sold futures 6 months out, earning risk-free margin.</w:t>
      </w:r>
      <w:r>
        <w:t xml:space="preserve"> </w:t>
      </w:r>
      <w:r>
        <w:t xml:space="preserve">-</w:t>
      </w:r>
      <w:r>
        <w:t xml:space="preserve"> </w:t>
      </w:r>
      <w:r>
        <w:rPr>
          <w:b/>
          <w:bCs/>
        </w:rPr>
        <w:t xml:space="preserve">Crack Spreads:</w:t>
      </w:r>
      <w:r>
        <w:t xml:space="preserve"> </w:t>
      </w:r>
      <w:r>
        <w:t xml:space="preserve">This is the margin from refining crude into products (like gasoline &amp; diesel).</w:t>
      </w:r>
      <w:r>
        <w:t xml:space="preserve"> </w:t>
      </w:r>
      <w:r>
        <w:t xml:space="preserve">- e.g. a 3-2-1 crack: refine 3 barrels of crude into 2 barrels gasoline + 1 barrel distillate.</w:t>
      </w:r>
      <w:r>
        <w:t xml:space="preserve"> </w:t>
      </w:r>
      <w:r>
        <w:t xml:space="preserve">- Trade: long gasoline futures + long distillate futures, short crude futures (3:2:1 ratio by volume or adjust for energy content).</w:t>
      </w:r>
      <w:r>
        <w:t xml:space="preserve"> </w:t>
      </w:r>
      <w:r>
        <w:t xml:space="preserve">- If expecting refining margins to rise (maybe demand for products high, crude supply adequate), you'd go long crack spread (buy products, sell crude).</w:t>
      </w:r>
      <w:r>
        <w:t xml:space="preserve"> </w:t>
      </w:r>
      <w:r>
        <w:t xml:space="preserve">- If expecting margin squeeze (crude expensive relative to product prices, say demand falling for fuel), short crack (sell products, buy crude).</w:t>
      </w:r>
      <w:r>
        <w:t xml:space="preserve"> </w:t>
      </w:r>
      <w:r>
        <w:t xml:space="preserve">- Oil refiners often hedge by selling products and buying crude to lock margin, so they are inherently short crack spread risk. Speculators can take opposite side.</w:t>
      </w:r>
      <w:r>
        <w:t xml:space="preserve"> </w:t>
      </w:r>
      <w:r>
        <w:t xml:space="preserve">-</w:t>
      </w:r>
      <w:r>
        <w:t xml:space="preserve"> </w:t>
      </w:r>
      <w:r>
        <w:rPr>
          <w:b/>
          <w:bCs/>
        </w:rPr>
        <w:t xml:space="preserve">Brent-WTI arbitrage:</w:t>
      </w:r>
      <w:r>
        <w:t xml:space="preserve"> </w:t>
      </w:r>
      <w:r>
        <w:t xml:space="preserve">Brent is global seaborne crude benchmark, WTI is land-locked US benchmark (at Cushing, OK). Historically, they trade closely, but from 2011-2013 WTI became much cheaper due to pipeline bottlenecks in US.</w:t>
      </w:r>
      <w:r>
        <w:t xml:space="preserve"> </w:t>
      </w:r>
      <w:r>
        <w:t xml:space="preserve">- If you have capability: buy cheap WTI, transport to coast, export or deliver vs Brent contract if possible.</w:t>
      </w:r>
      <w:r>
        <w:t xml:space="preserve"> </w:t>
      </w:r>
      <w:r>
        <w:t xml:space="preserve">- Spreads are tradeable via futures (Brent-WTI spread futures). Usually reflect relative regional supply: e.g. if US production surging (shale) but infrastructure lags, WTI trades at discount. If new pipeline opens or export allowed (post-2015), gap narrows.</w:t>
      </w:r>
      <w:r>
        <w:t xml:space="preserve"> </w:t>
      </w:r>
      <w:r>
        <w:t xml:space="preserve">- So one could trade this spread based on expectations of infrastructure changes or inventory divergences.</w:t>
      </w:r>
      <w:r>
        <w:t xml:space="preserve"> </w:t>
      </w:r>
      <w:r>
        <w:t xml:space="preserve">-</w:t>
      </w:r>
      <w:r>
        <w:t xml:space="preserve"> </w:t>
      </w:r>
      <w:r>
        <w:rPr>
          <w:b/>
          <w:bCs/>
        </w:rPr>
        <w:t xml:space="preserve">Location basis trades:</w:t>
      </w:r>
      <w:r>
        <w:t xml:space="preserve"> </w:t>
      </w:r>
      <w:r>
        <w:t xml:space="preserve">- Within US, e.g. WTI Cushing vs WTI Midland or WTS, or LLS vs WTI, etc. If a pipeline from Permian to Cushing is full, Midland crude might be cheaper than Cushing. If you expect capacity expansion, that basis narrows (Midland price rises relative).</w:t>
      </w:r>
      <w:r>
        <w:t xml:space="preserve"> </w:t>
      </w:r>
      <w:r>
        <w:t xml:space="preserve">- There are even spreads like WTI vs heavy Canadian crude (WCS) which reflect transport and quality differences.</w:t>
      </w:r>
      <w:r>
        <w:t xml:space="preserve"> </w:t>
      </w:r>
      <w:r>
        <w:t xml:space="preserve">-</w:t>
      </w:r>
      <w:r>
        <w:t xml:space="preserve"> </w:t>
      </w:r>
      <w:r>
        <w:rPr>
          <w:b/>
          <w:bCs/>
        </w:rPr>
        <w:t xml:space="preserve">Full carry calc including storage:</w:t>
      </w:r>
      <w:r>
        <w:t xml:space="preserve"> </w:t>
      </w:r>
      <w:r>
        <w:t xml:space="preserve">For contango arbitrage:</w:t>
      </w:r>
      <w:r>
        <w:t xml:space="preserve"> </w:t>
      </w:r>
      <w:r>
        <w:t xml:space="preserve">- Future price = Spot * e^(r + storage - convenience yield)</w:t>
      </w:r>
      <w:r>
        <w:rPr>
          <w:i/>
          <w:iCs/>
        </w:rPr>
        <w:t xml:space="preserve">T (cost of carry formula).</w:t>
      </w:r>
      <w:r>
        <w:rPr>
          <w:i/>
          <w:iCs/>
        </w:rPr>
        <w:t xml:space="preserve"> </w:t>
      </w:r>
      <w:r>
        <w:rPr>
          <w:i/>
          <w:iCs/>
        </w:rPr>
        <w:t xml:space="preserve">- If observed future &gt; fair by enough margin, do cash &amp; carry as described.</w:t>
      </w:r>
      <w:r>
        <w:rPr>
          <w:i/>
          <w:iCs/>
        </w:rPr>
        <w:t xml:space="preserve"> </w:t>
      </w:r>
      <w:r>
        <w:rPr>
          <w:i/>
          <w:iCs/>
        </w:rPr>
        <w:t xml:space="preserve">- If observed &lt; fair (deep backwardation), implies very high convenience yield (value of having oil now maybe due to fear of shortage).</w:t>
      </w:r>
      <w:r>
        <w:rPr>
          <w:i/>
          <w:iCs/>
        </w:rPr>
        <w:t xml:space="preserve"> </w:t>
      </w:r>
      <w:r>
        <w:rPr>
          <w:i/>
          <w:iCs/>
        </w:rPr>
        <w:t xml:space="preserve">- Always consider</w:t>
      </w:r>
      <w:r>
        <w:t xml:space="preserve"> </w:t>
      </w:r>
      <w:r>
        <w:rPr>
          <w:i/>
          <w:iCs/>
        </w:rPr>
        <w:t xml:space="preserve">quality differences</w:t>
      </w:r>
      <w:r>
        <w:t xml:space="preserve">*: Brent vs WTI vs Dubai have different sulfur, etc. Sometimes trade spreads between grades (e.g. heavy vs light crude spreads widen if new refining capacity for heavy comes or sanctions on heavy grade etc).</w:t>
      </w:r>
    </w:p>
    <w:p>
      <w:pPr>
        <w:pStyle w:val="BodyText"/>
      </w:pPr>
      <w:r>
        <w:rPr>
          <w:b/>
          <w:bCs/>
        </w:rPr>
        <w:t xml:space="preserve">Natural Gas:</w:t>
      </w:r>
      <w:r>
        <w:t xml:space="preserve"> </w:t>
      </w:r>
      <w:r>
        <w:t xml:space="preserve">-</w:t>
      </w:r>
      <w:r>
        <w:t xml:space="preserve"> </w:t>
      </w:r>
      <w:r>
        <w:rPr>
          <w:b/>
          <w:bCs/>
        </w:rPr>
        <w:t xml:space="preserve">Seasonal spreads:</w:t>
      </w:r>
      <w:r>
        <w:t xml:space="preserve"> </w:t>
      </w:r>
      <w:r>
        <w:t xml:space="preserve">Gas demand highly seasonal (winter heating).</w:t>
      </w:r>
      <w:r>
        <w:t xml:space="preserve"> </w:t>
      </w:r>
      <w:r>
        <w:t xml:space="preserve">- Buy summer (e.g. Apr) and sell winter (Jan) if you think the winter premium is too high and might shrink (maybe mild winter predicted, or large storage inventory).</w:t>
      </w:r>
      <w:r>
        <w:t xml:space="preserve"> </w:t>
      </w:r>
      <w:r>
        <w:t xml:space="preserve">- Or reverse if you expect a colder winter than market expects (winter prices will rise relative to summer).</w:t>
      </w:r>
      <w:r>
        <w:t xml:space="preserve"> </w:t>
      </w:r>
      <w:r>
        <w:t xml:space="preserve">- There's a well-known</w:t>
      </w:r>
      <w:r>
        <w:t xml:space="preserve"> </w:t>
      </w:r>
      <w:r>
        <w:rPr>
          <w:b/>
          <w:bCs/>
        </w:rPr>
        <w:t xml:space="preserve">widowmaker trade:</w:t>
      </w:r>
      <w:r>
        <w:t xml:space="preserve"> </w:t>
      </w:r>
      <w:r>
        <w:t xml:space="preserve">the Mar/Apr spread (winter end vs spring start). March is last winter month; April first injection month. If winter draws down storage massively, March price skyrockets vs April (fear of running out end of winter). If winter mild, March falls relative as no scarcity.</w:t>
      </w:r>
      <w:r>
        <w:t xml:space="preserve"> </w:t>
      </w:r>
      <w:r>
        <w:t xml:space="preserve">- This spread notoriously volatile as it's last chance to balance winter supply/demand. Many have lost on wrong weather bets.</w:t>
      </w:r>
      <w:r>
        <w:t xml:space="preserve"> </w:t>
      </w:r>
      <w:r>
        <w:t xml:space="preserve">- Trade often with weather forecasts and storage data: if by Jan storage is far below average, one might go long Feb or Mar vs short later (bet on near-term scarcity).</w:t>
      </w:r>
      <w:r>
        <w:t xml:space="preserve"> </w:t>
      </w:r>
      <w:r>
        <w:t xml:space="preserve">-</w:t>
      </w:r>
      <w:r>
        <w:t xml:space="preserve"> </w:t>
      </w:r>
      <w:r>
        <w:rPr>
          <w:b/>
          <w:bCs/>
        </w:rPr>
        <w:t xml:space="preserve">Locational Basis:</w:t>
      </w:r>
      <w:r>
        <w:t xml:space="preserve"> </w:t>
      </w:r>
      <w:r>
        <w:t xml:space="preserve">e.g. Henry Hub (benchmark) vs regional hubs like Alberta (AECO), Appalachia (Marcellus gas, often trades at discount due pipeline constraints), or Northeast (like NY, often premium in winter if pipelines maxed).</w:t>
      </w:r>
      <w:r>
        <w:t xml:space="preserve"> </w:t>
      </w:r>
      <w:r>
        <w:t xml:space="preserve">- If expecting a new pipeline in Northeast, the basis (difference between NE price and Henry Hub) might shrink (cheaper in NE relative).</w:t>
      </w:r>
      <w:r>
        <w:t xml:space="preserve"> </w:t>
      </w:r>
      <w:r>
        <w:t xml:space="preserve">- e.g. historically, New England gas price (Algonquin citygate) spiked each winter because limited supply in cold snaps. If one expected a milder winter or new LNG supply, one might short that basis (sell NE winter gas, buy Henry Hub).</w:t>
      </w:r>
      <w:r>
        <w:t xml:space="preserve"> </w:t>
      </w:r>
      <w:r>
        <w:t xml:space="preserve">- Need to hedge physically or via basis swaps if not easily accessible via exchange.</w:t>
      </w:r>
      <w:r>
        <w:t xml:space="preserve"> </w:t>
      </w:r>
      <w:r>
        <w:t xml:space="preserve">-</w:t>
      </w:r>
      <w:r>
        <w:t xml:space="preserve"> </w:t>
      </w:r>
      <w:r>
        <w:rPr>
          <w:b/>
          <w:bCs/>
        </w:rPr>
        <w:t xml:space="preserve">Heat Rate trades (Gas vs Power):</w:t>
      </w:r>
      <w:r>
        <w:t xml:space="preserve"> </w:t>
      </w:r>
      <w:r>
        <w:t xml:space="preserve">- Electricity price (in $/MWh) and gas price ($/MMBtu) linked by generator efficiency (heat rate BTU/kWh). A typical gas power plant might have heat rate ~7 MMBtu/MWh.</w:t>
      </w:r>
      <w:r>
        <w:t xml:space="preserve"> </w:t>
      </w:r>
      <w:r>
        <w:t xml:space="preserve">- The</w:t>
      </w:r>
      <w:r>
        <w:t xml:space="preserve"> </w:t>
      </w:r>
      <w:r>
        <w:rPr>
          <w:b/>
          <w:bCs/>
        </w:rPr>
        <w:t xml:space="preserve">spark spread</w:t>
      </w:r>
      <w:r>
        <w:t xml:space="preserve">: power price - (gas price * heat rate). If positive, generators profit by burning gas. If negative, not economical.</w:t>
      </w:r>
      <w:r>
        <w:t xml:space="preserve"> </w:t>
      </w:r>
      <w:r>
        <w:t xml:space="preserve">- If you expect gas to get cheap relative to power, spark spread widens: go long spark (buy power futures, short gas futures in ratio of HR).</w:t>
      </w:r>
      <w:r>
        <w:t xml:space="preserve"> </w:t>
      </w:r>
      <w:r>
        <w:t xml:space="preserve">- Or if many gas plants coming online (increasing demand for gas, might tighten gas relative to power), spark might narrow.</w:t>
      </w:r>
      <w:r>
        <w:t xml:space="preserve"> </w:t>
      </w:r>
      <w:r>
        <w:t xml:space="preserve">- There are also</w:t>
      </w:r>
      <w:r>
        <w:t xml:space="preserve"> </w:t>
      </w:r>
      <w:r>
        <w:rPr>
          <w:b/>
          <w:bCs/>
        </w:rPr>
        <w:t xml:space="preserve">dark spreads</w:t>
      </w:r>
      <w:r>
        <w:t xml:space="preserve"> </w:t>
      </w:r>
      <w:r>
        <w:t xml:space="preserve">(coal vs power) and</w:t>
      </w:r>
      <w:r>
        <w:t xml:space="preserve"> </w:t>
      </w:r>
      <w:r>
        <w:rPr>
          <w:b/>
          <w:bCs/>
        </w:rPr>
        <w:t xml:space="preserve">crush spread</w:t>
      </w:r>
      <w:r>
        <w:t xml:space="preserve"> </w:t>
      </w:r>
      <w:r>
        <w:t xml:space="preserve">in oil (like 3-2-1 as above).</w:t>
      </w:r>
      <w:r>
        <w:t xml:space="preserve"> </w:t>
      </w:r>
      <w:r>
        <w:t xml:space="preserve">- And</w:t>
      </w:r>
      <w:r>
        <w:t xml:space="preserve"> </w:t>
      </w:r>
      <w:r>
        <w:rPr>
          <w:b/>
          <w:bCs/>
        </w:rPr>
        <w:t xml:space="preserve">heat rate spread</w:t>
      </w:r>
      <w:r>
        <w:t xml:space="preserve"> </w:t>
      </w:r>
      <w:r>
        <w:t xml:space="preserve">specifically could mean trading power vs gas directly by converting power to an implied gas price. Some ISO markets have heat rate options.</w:t>
      </w:r>
      <w:r>
        <w:t xml:space="preserve"> </w:t>
      </w:r>
      <w:r>
        <w:t xml:space="preserve">-</w:t>
      </w:r>
      <w:r>
        <w:t xml:space="preserve"> </w:t>
      </w:r>
      <w:r>
        <w:rPr>
          <w:b/>
          <w:bCs/>
        </w:rPr>
        <w:t xml:space="preserve">Storage trades (injection/withdrawal plays):</w:t>
      </w:r>
      <w:r>
        <w:t xml:space="preserve"> </w:t>
      </w:r>
      <w:r>
        <w:t xml:space="preserve">- Gas has underground storage. If summer gas is cheap and winter expensive beyond storage cost, one can do: buy physical gas in summer, pay injection cost, store, and sell forward for winter delivery. Profit if difference &gt; cost.</w:t>
      </w:r>
      <w:r>
        <w:t xml:space="preserve"> </w:t>
      </w:r>
      <w:r>
        <w:t xml:space="preserve">- Many utilities do this for hedging; traders do if spread &gt; cost-of-carry.</w:t>
      </w:r>
      <w:r>
        <w:t xml:space="preserve"> </w:t>
      </w:r>
      <w:r>
        <w:t xml:space="preserve">- If storage is near capacity (like in 2020 spring, gas contango widened as no more place to store), the summer-winter spread might compress because you can't fully store the surplus gas.</w:t>
      </w:r>
      <w:r>
        <w:t xml:space="preserve"> </w:t>
      </w:r>
      <w:r>
        <w:t xml:space="preserve">- Conversely, if storage was drawn down a lot, summer injection demand high, making summer relatively strong.</w:t>
      </w:r>
      <w:r>
        <w:t xml:space="preserve"> </w:t>
      </w:r>
      <w:r>
        <w:t xml:space="preserve">- Some trade the</w:t>
      </w:r>
      <w:r>
        <w:t xml:space="preserve"> </w:t>
      </w:r>
      <w:r>
        <w:rPr>
          <w:i/>
          <w:iCs/>
        </w:rPr>
        <w:t xml:space="preserve">winter strip vs summer strip</w:t>
      </w:r>
      <w:r>
        <w:t xml:space="preserve"> </w:t>
      </w:r>
      <w:r>
        <w:t xml:space="preserve">(like average of Nov-Mar vs Apr-Oct futures).</w:t>
      </w:r>
    </w:p>
    <w:p>
      <w:pPr>
        <w:pStyle w:val="BodyText"/>
      </w:pPr>
      <w:r>
        <w:rPr>
          <w:b/>
          <w:bCs/>
        </w:rPr>
        <w:t xml:space="preserve">Refined Products:</w:t>
      </w:r>
      <w:r>
        <w:t xml:space="preserve"> </w:t>
      </w:r>
      <w:r>
        <w:t xml:space="preserve">-</w:t>
      </w:r>
      <w:r>
        <w:t xml:space="preserve"> </w:t>
      </w:r>
      <w:r>
        <w:rPr>
          <w:b/>
          <w:bCs/>
        </w:rPr>
        <w:t xml:space="preserve">Crack Spreads (3-2-1 etc)</w:t>
      </w:r>
      <w:r>
        <w:t xml:space="preserve"> </w:t>
      </w:r>
      <w:r>
        <w:t xml:space="preserve">as discussed. There are variations:</w:t>
      </w:r>
      <w:r>
        <w:t xml:space="preserve"> </w:t>
      </w:r>
      <w:r>
        <w:t xml:space="preserve">- 2-1-1 (two crude to one gas, one distillate) also used if yield differences or a simpler refine slate.</w:t>
      </w:r>
      <w:r>
        <w:t xml:space="preserve"> </w:t>
      </w:r>
      <w:r>
        <w:t xml:space="preserve">- Some trade specifically gas vs distillate (</w:t>
      </w:r>
      <w:r>
        <w:rPr>
          <w:b/>
          <w:bCs/>
        </w:rPr>
        <w:t xml:space="preserve">distillate crack</w:t>
      </w:r>
      <w:r>
        <w:t xml:space="preserve"> </w:t>
      </w:r>
      <w:r>
        <w:t xml:space="preserve">or</w:t>
      </w:r>
      <w:r>
        <w:t xml:space="preserve"> </w:t>
      </w:r>
      <w:r>
        <w:rPr>
          <w:b/>
          <w:bCs/>
        </w:rPr>
        <w:t xml:space="preserve">gasoline crack</w:t>
      </w:r>
      <w:r>
        <w:t xml:space="preserve">).</w:t>
      </w:r>
      <w:r>
        <w:t xml:space="preserve"> </w:t>
      </w:r>
      <w:r>
        <w:t xml:space="preserve">- E.g. if you think diesel will outperform gasoline (say global diesel demand up, gasoline stagnating), you can long distillate, short gasoline (the</w:t>
      </w:r>
      <w:r>
        <w:t xml:space="preserve"> </w:t>
      </w:r>
      <w:r>
        <w:rPr>
          <w:b/>
          <w:bCs/>
        </w:rPr>
        <w:t xml:space="preserve">product spread</w:t>
      </w:r>
      <w:r>
        <w:t xml:space="preserve">).</w:t>
      </w:r>
      <w:r>
        <w:t xml:space="preserve"> </w:t>
      </w:r>
      <w:r>
        <w:t xml:space="preserve">- Or if summer driving season coming, expect gasoline crack to widen relative to distillate.</w:t>
      </w:r>
      <w:r>
        <w:t xml:space="preserve"> </w:t>
      </w:r>
      <w:r>
        <w:t xml:space="preserve">-</w:t>
      </w:r>
      <w:r>
        <w:t xml:space="preserve"> </w:t>
      </w:r>
      <w:r>
        <w:rPr>
          <w:b/>
          <w:bCs/>
        </w:rPr>
        <w:t xml:space="preserve">Gasoline vs Distillate:</w:t>
      </w:r>
      <w:r>
        <w:t xml:space="preserve"> </w:t>
      </w:r>
      <w:r>
        <w:t xml:space="preserve">Seasonal pattern: gasoline strong spring/summer, heating oil (distillate) strong fall/winter. You can trade those inter-product spreads accordingly (like RBOB gasoline vs heating oil futures).</w:t>
      </w:r>
      <w:r>
        <w:t xml:space="preserve"> </w:t>
      </w:r>
      <w:r>
        <w:t xml:space="preserve">- Also spec changes (like low-sulfur marine fuel regulation 2020 gave diesel a boost).</w:t>
      </w:r>
      <w:r>
        <w:t xml:space="preserve"> </w:t>
      </w:r>
      <w:r>
        <w:t xml:space="preserve">-</w:t>
      </w:r>
      <w:r>
        <w:t xml:space="preserve"> </w:t>
      </w:r>
      <w:r>
        <w:rPr>
          <w:b/>
          <w:bCs/>
        </w:rPr>
        <w:t xml:space="preserve">RIN arbitrage:</w:t>
      </w:r>
      <w:r>
        <w:t xml:space="preserve"> </w:t>
      </w:r>
      <w:r>
        <w:t xml:space="preserve">- RINs (Renewable Identification Numbers) are credits for blending biofuels in gasoline/diesel in US. Refiners without enough blending must buy RINs, adding to cost. If RIN prices high, it effectively increases cost of gasoline production for non-blending refineries.</w:t>
      </w:r>
      <w:r>
        <w:t xml:space="preserve"> </w:t>
      </w:r>
      <w:r>
        <w:t xml:space="preserve">- One might hedge this by either buying RIN futures or adjusting crack spread positions.</w:t>
      </w:r>
      <w:r>
        <w:t xml:space="preserve"> </w:t>
      </w:r>
      <w:r>
        <w:t xml:space="preserve">- If you expect policy changes (like raising ethanol mandate -&gt; RIN shortage -&gt; RIN price up), refiners who can’t blend get squeezed (their crack margins effectively shrink). Trade: short those refiner stocks or cracks vs long RIN maybe.</w:t>
      </w:r>
      <w:r>
        <w:t xml:space="preserve"> </w:t>
      </w:r>
      <w:r>
        <w:t xml:space="preserve">- There was a known trade in mid-2010s when RINs soared, some refiners suffered margin hits; some hedge funds bet either on RIN going down after or vice versa by stock vs commodity positions.</w:t>
      </w:r>
      <w:r>
        <w:t xml:space="preserve"> </w:t>
      </w:r>
      <w:r>
        <w:t xml:space="preserve">- But RIN markets are niche and volatile.</w:t>
      </w:r>
      <w:r>
        <w:t xml:space="preserve"> </w:t>
      </w:r>
      <w:r>
        <w:t xml:space="preserve">- Another arbitrage: blending economics, e.g. blending butane into gasoline in winter (cheap way to make gasoline). But that's more physical arb refiners handle.</w:t>
      </w:r>
    </w:p>
    <w:p>
      <w:r>
        <w:pict>
          <v:rect style="width:0;height:1.5pt" o:hralign="center" o:hrstd="t" o:hr="t"/>
        </w:pict>
      </w:r>
    </w:p>
    <w:bookmarkEnd w:id="69"/>
    <w:bookmarkStart w:id="70" w:name="metals"/>
    <w:p>
      <w:pPr>
        <w:pStyle w:val="Heading3"/>
      </w:pPr>
      <w:r>
        <w:t xml:space="preserve">6.2 Metals</w:t>
      </w:r>
    </w:p>
    <w:p>
      <w:pPr>
        <w:pStyle w:val="FirstParagraph"/>
      </w:pPr>
      <w:r>
        <w:rPr>
          <w:b/>
          <w:bCs/>
        </w:rPr>
        <w:t xml:space="preserve">Precious Metals:</w:t>
      </w:r>
      <w:r>
        <w:t xml:space="preserve"> </w:t>
      </w:r>
      <w:r>
        <w:t xml:space="preserve">-</w:t>
      </w:r>
      <w:r>
        <w:t xml:space="preserve"> </w:t>
      </w:r>
      <w:r>
        <w:rPr>
          <w:b/>
          <w:bCs/>
        </w:rPr>
        <w:t xml:space="preserve">Gold-Silver ratio:</w:t>
      </w:r>
      <w:r>
        <w:t xml:space="preserve"> </w:t>
      </w:r>
      <w:r>
        <w:t xml:space="preserve">A frequently watched relation (# of silver ounces per 1 oz gold price). Historically around 50-70, but can swing (e.g. 120 in 2020 when silver crashed relative).</w:t>
      </w:r>
      <w:r>
        <w:t xml:space="preserve"> </w:t>
      </w:r>
      <w:r>
        <w:t xml:space="preserve">- If ratio is extremely high (silver very cheap relative to gold historically), some bet on reversion: long silver, short gold.</w:t>
      </w:r>
      <w:r>
        <w:t xml:space="preserve"> </w:t>
      </w:r>
      <w:r>
        <w:t xml:space="preserve">- Conversely if very low (silver too expensive vs gold), short silver, long gold.</w:t>
      </w:r>
      <w:r>
        <w:t xml:space="preserve"> </w:t>
      </w:r>
      <w:r>
        <w:t xml:space="preserve">- Consider differences: gold is more of monetary safe haven, silver also industrial use – so in recessions, silver might underperform (ratio up).</w:t>
      </w:r>
      <w:r>
        <w:t xml:space="preserve"> </w:t>
      </w:r>
      <w:r>
        <w:t xml:space="preserve">- Also silver vol higher typically; one might do ratio trades with expectation of eventually coming back, but it can overshoot for long times.</w:t>
      </w:r>
      <w:r>
        <w:t xml:space="preserve"> </w:t>
      </w:r>
      <w:r>
        <w:t xml:space="preserve">-</w:t>
      </w:r>
      <w:r>
        <w:t xml:space="preserve"> </w:t>
      </w:r>
      <w:r>
        <w:rPr>
          <w:b/>
          <w:bCs/>
        </w:rPr>
        <w:t xml:space="preserve">Gold lease rates &amp; forwards:</w:t>
      </w:r>
      <w:r>
        <w:t xml:space="preserve"> </w:t>
      </w:r>
      <w:r>
        <w:t xml:space="preserve">Gold forward price = Spot + interest</w:t>
      </w:r>
      <w:r>
        <w:rPr>
          <w:i/>
          <w:iCs/>
        </w:rPr>
        <w:t xml:space="preserve">(t) - lease rate</w:t>
      </w:r>
      <w:r>
        <w:t xml:space="preserve">(t). Lease rate is what you earn by lending gold (and get dollars interest).</w:t>
      </w:r>
      <w:r>
        <w:t xml:space="preserve"> </w:t>
      </w:r>
      <w:r>
        <w:t xml:space="preserve">- Actually, gold forward (in USD) is determined by cost of borrowing dollars vs gold: forward = spot * (1+ r_usd)/(1+ r_gold). Here r_gold ~ lease rate (the rate someone will pay to borrow gold).</w:t>
      </w:r>
      <w:r>
        <w:t xml:space="preserve"> </w:t>
      </w:r>
      <w:r>
        <w:t xml:space="preserve">- Historically, sometimes gold forward was below spot (implying negative lease or high convenience yield), which could indicate extreme physical tightness (people willing to pay to get gold now).</w:t>
      </w:r>
      <w:r>
        <w:t xml:space="preserve"> </w:t>
      </w:r>
      <w:r>
        <w:t xml:space="preserve">- Arbitrage: if gold forward too high, borrow gold at lower lease, sell forward and invest USD, etc.</w:t>
      </w:r>
      <w:r>
        <w:t xml:space="preserve"> </w:t>
      </w:r>
      <w:r>
        <w:t xml:space="preserve">- Central banks used to lend gold to earn small interest (lease), oversupplying could depress lease rates.</w:t>
      </w:r>
      <w:r>
        <w:t xml:space="preserve"> </w:t>
      </w:r>
      <w:r>
        <w:t xml:space="preserve">-</w:t>
      </w:r>
      <w:r>
        <w:t xml:space="preserve"> </w:t>
      </w:r>
      <w:r>
        <w:rPr>
          <w:b/>
          <w:bCs/>
        </w:rPr>
        <w:t xml:space="preserve">Gold vs real rates relationship:</w:t>
      </w:r>
      <w:r>
        <w:t xml:space="preserve"> </w:t>
      </w:r>
      <w:r>
        <w:t xml:space="preserve">Inverse correlation often: when real yields (Treasury yield minus inflation) are low or negative, gold shines (no opportunity cost to hold an asset with no yield). When real yields high, gold falls out of favor.</w:t>
      </w:r>
      <w:r>
        <w:t xml:space="preserve"> </w:t>
      </w:r>
      <w:r>
        <w:t xml:space="preserve">- Many macro traders monitor 10y TIPS yield vs gold price. Divergences might be trade opportunities if one expects re-convergence.</w:t>
      </w:r>
      <w:r>
        <w:t xml:space="preserve"> </w:t>
      </w:r>
      <w:r>
        <w:t xml:space="preserve">- E.g. if real yields spike but gold hasn't dropped, maybe short gold expecting catch up.</w:t>
      </w:r>
      <w:r>
        <w:t xml:space="preserve"> </w:t>
      </w:r>
      <w:r>
        <w:t xml:space="preserve">- Or if real yield collapse but gold hasn't risen, go long gold.</w:t>
      </w:r>
      <w:r>
        <w:t xml:space="preserve"> </w:t>
      </w:r>
      <w:r>
        <w:t xml:space="preserve">- This isn't hard and fast though – other factors like USD value, risk sentiment, central bank buying also influence gold.</w:t>
      </w:r>
      <w:r>
        <w:t xml:space="preserve"> </w:t>
      </w:r>
      <w:r>
        <w:t xml:space="preserve">-</w:t>
      </w:r>
      <w:r>
        <w:t xml:space="preserve"> </w:t>
      </w:r>
      <w:r>
        <w:rPr>
          <w:b/>
          <w:bCs/>
        </w:rPr>
        <w:t xml:space="preserve">Mining equities vs gold (the gold equity spread):</w:t>
      </w:r>
      <w:r>
        <w:t xml:space="preserve"> </w:t>
      </w:r>
      <w:r>
        <w:t xml:space="preserve">- Gold mining companies (e.g. GDX index) are essentially leveraged plays on gold: their profits amplify gold price moves (cost mostly fixed).</w:t>
      </w:r>
      <w:r>
        <w:t xml:space="preserve"> </w:t>
      </w:r>
      <w:r>
        <w:t xml:space="preserve">- If gold rallies, miners usually outperform gold as % (operational leverage). If gold falls, miners underperform.</w:t>
      </w:r>
      <w:r>
        <w:t xml:space="preserve"> </w:t>
      </w:r>
      <w:r>
        <w:t xml:space="preserve">- Sometimes miners lag behind a gold move: e.g. gold up 20% but miners only 10% -&gt; perhaps miners undervalued or market expects something else (cost inflation).</w:t>
      </w:r>
      <w:r>
        <w:t xml:space="preserve"> </w:t>
      </w:r>
      <w:r>
        <w:t xml:space="preserve">- Pairs trade: long miners, short gold (via futures) if you think miners are too cheap relative to current gold (maybe market overly fears costs or geopolitical risk).</w:t>
      </w:r>
      <w:r>
        <w:t xml:space="preserve"> </w:t>
      </w:r>
      <w:r>
        <w:t xml:space="preserve">- Or short miners vs long gold if you think gold price will drop or miners overpriced due to hype (like at times retail piles into miners excessively).</w:t>
      </w:r>
      <w:r>
        <w:t xml:space="preserve"> </w:t>
      </w:r>
      <w:r>
        <w:t xml:space="preserve">- Keep in mind operational risks (mining strikes, political risk) that can make miners deviate from gold price moves.</w:t>
      </w:r>
      <w:r>
        <w:t xml:space="preserve"> </w:t>
      </w:r>
      <w:r>
        <w:t xml:space="preserve">- Could refine by picking certain miners if mispriced vs peers given same gold exposure.</w:t>
      </w:r>
    </w:p>
    <w:p>
      <w:pPr>
        <w:pStyle w:val="BodyText"/>
      </w:pPr>
      <w:r>
        <w:rPr>
          <w:b/>
          <w:bCs/>
        </w:rPr>
        <w:t xml:space="preserve">Base Metals:</w:t>
      </w:r>
      <w:r>
        <w:t xml:space="preserve"> </w:t>
      </w:r>
      <w:r>
        <w:t xml:space="preserve">-</w:t>
      </w:r>
      <w:r>
        <w:t xml:space="preserve"> </w:t>
      </w:r>
      <w:r>
        <w:rPr>
          <w:b/>
          <w:bCs/>
        </w:rPr>
        <w:t xml:space="preserve">Term structure (contango/backwardation):</w:t>
      </w:r>
      <w:r>
        <w:t xml:space="preserve"> </w:t>
      </w:r>
      <w:r>
        <w:t xml:space="preserve">e.g. copper futures often backwardation if immediate demand strong and stockpiles low (so near contracts higher).</w:t>
      </w:r>
      <w:r>
        <w:t xml:space="preserve"> </w:t>
      </w:r>
      <w:r>
        <w:t xml:space="preserve">- If you believe demand will ease or stocks build (like economy slowdown), backwardation might shrink or contango appear -&gt; strategy: short near, long far futures to capture convergence.</w:t>
      </w:r>
      <w:r>
        <w:t xml:space="preserve"> </w:t>
      </w:r>
      <w:r>
        <w:t xml:space="preserve">- If you expect supply shortage intensifying, backwardation might deepen -&gt; long near, short far.</w:t>
      </w:r>
      <w:r>
        <w:t xml:space="preserve"> </w:t>
      </w:r>
      <w:r>
        <w:t xml:space="preserve">- Must consider storage costs (for metals, warehouses have rent; not large for copper relative value).</w:t>
      </w:r>
      <w:r>
        <w:t xml:space="preserve"> </w:t>
      </w:r>
      <w:r>
        <w:t xml:space="preserve">- There's an LME rule where you can borrow metal (tom-next rolls etc.), but arb ultimately similar to oil: if contango &gt; storage+finance, buy spot &amp; warehouse it, sell future.</w:t>
      </w:r>
      <w:r>
        <w:t xml:space="preserve"> </w:t>
      </w:r>
      <w:r>
        <w:t xml:space="preserve">-</w:t>
      </w:r>
      <w:r>
        <w:t xml:space="preserve"> </w:t>
      </w:r>
      <w:r>
        <w:rPr>
          <w:b/>
          <w:bCs/>
        </w:rPr>
        <w:t xml:space="preserve">Cross-metal spreads:</w:t>
      </w:r>
      <w:r>
        <w:t xml:space="preserve"> </w:t>
      </w:r>
      <w:r>
        <w:t xml:space="preserve">- Some metals substitute: e.g. aluminum vs copper in power lines (al cheaper but heavier). If copper pricey, some substitution to al, which in long-run could bring Cu:Al price ratio back.</w:t>
      </w:r>
      <w:r>
        <w:t xml:space="preserve"> </w:t>
      </w:r>
      <w:r>
        <w:t xml:space="preserve">- Or macro: Dr. Copper (cyclical) vs say more steel-related (iron ore) etc. Sometimes pairs if you have view on which will outperform with China's growth etc.</w:t>
      </w:r>
      <w:r>
        <w:t xml:space="preserve"> </w:t>
      </w:r>
      <w:r>
        <w:t xml:space="preserve">- One known trade:</w:t>
      </w:r>
      <w:r>
        <w:t xml:space="preserve"> </w:t>
      </w:r>
      <w:r>
        <w:rPr>
          <w:b/>
          <w:bCs/>
        </w:rPr>
        <w:t xml:space="preserve">Long nickel, short aluminum</w:t>
      </w:r>
      <w:r>
        <w:t xml:space="preserve"> </w:t>
      </w:r>
      <w:r>
        <w:t xml:space="preserve">when expecting battery EV demand (nickel needed for batteries) vs oversupply of aluminum or vice versa.</w:t>
      </w:r>
      <w:r>
        <w:t xml:space="preserve"> </w:t>
      </w:r>
      <w:r>
        <w:t xml:space="preserve">- Also watch inventory trends: if LME stocks for one metal dropping fast vs another rising, price spread likely follow (long tightening metal, short loosening one).</w:t>
      </w:r>
      <w:r>
        <w:t xml:space="preserve"> </w:t>
      </w:r>
      <w:r>
        <w:t xml:space="preserve">-</w:t>
      </w:r>
      <w:r>
        <w:t xml:space="preserve"> </w:t>
      </w:r>
      <w:r>
        <w:rPr>
          <w:b/>
          <w:bCs/>
        </w:rPr>
        <w:t xml:space="preserve">LME warrant and squeeze plays:</w:t>
      </w:r>
      <w:r>
        <w:t xml:space="preserve"> </w:t>
      </w:r>
      <w:r>
        <w:t xml:space="preserve">- LME allows physical delivery; large players sometimes corner a metal (take majority of warrants i.e. warehouse receipts). They can then lend metal at high backwardation (forcing shorts to pay huge premium to roll).</w:t>
      </w:r>
      <w:r>
        <w:t xml:space="preserve"> </w:t>
      </w:r>
      <w:r>
        <w:t xml:space="preserve">- If you suspect a squeeze (one entity holds 90% of available copper), the spread from cash to 3-month will blow out (cash much higher). As a trader, dangerous to short near contract in that scenario, you could get squeezed to deliver metal you can't find.</w:t>
      </w:r>
      <w:r>
        <w:t xml:space="preserve"> </w:t>
      </w:r>
      <w:r>
        <w:t xml:space="preserve">- Conversely, if you can get your hands on physical, you profit by selling at high cash price / storing and delivering later.</w:t>
      </w:r>
      <w:r>
        <w:t xml:space="preserve"> </w:t>
      </w:r>
      <w:r>
        <w:t xml:space="preserve">- There are LME rules (like lending guidance) to prevent extreme squeezes but partial squeezes happen.</w:t>
      </w:r>
      <w:r>
        <w:t xml:space="preserve"> </w:t>
      </w:r>
      <w:r>
        <w:t xml:space="preserve">- Spread traders sometimes ride that: e.g. if they see someone building large position, they buy cash-sell 3mo to benefit from upcoming backwardation spike.</w:t>
      </w:r>
      <w:r>
        <w:t xml:space="preserve"> </w:t>
      </w:r>
      <w:r>
        <w:t xml:space="preserve">- But careful, if regulators intervene or holder releases metal, spreads crash.</w:t>
      </w:r>
      <w:r>
        <w:t xml:space="preserve"> </w:t>
      </w:r>
      <w:r>
        <w:t xml:space="preserve">-</w:t>
      </w:r>
      <w:r>
        <w:t xml:space="preserve"> </w:t>
      </w:r>
      <w:r>
        <w:rPr>
          <w:b/>
          <w:bCs/>
        </w:rPr>
        <w:t xml:space="preserve">TC/RC arbitrage (for copper):</w:t>
      </w:r>
      <w:r>
        <w:t xml:space="preserve"> </w:t>
      </w:r>
      <w:r>
        <w:t xml:space="preserve">- TC = Treatment charge, RC = refining charge that smelters charge miners to process copper concentrate to refined copper.</w:t>
      </w:r>
      <w:r>
        <w:t xml:space="preserve"> </w:t>
      </w:r>
      <w:r>
        <w:t xml:space="preserve">- If TC/RC are high, smelters are getting more money, implying concentrate is oversupplied relative to smelting capacity (so miners must pay more to get it processed).</w:t>
      </w:r>
      <w:r>
        <w:t xml:space="preserve"> </w:t>
      </w:r>
      <w:r>
        <w:t xml:space="preserve">- If TC/RC low, concentrate supply tight or smelting overcapacity (miners have leverage).</w:t>
      </w:r>
      <w:r>
        <w:t xml:space="preserve"> </w:t>
      </w:r>
      <w:r>
        <w:t xml:space="preserve">- How to trade? Possibly via miner vs smelter equities (long mining companies when TC/RC falling, as they keep more value; or long smelter companies when TC rising).</w:t>
      </w:r>
      <w:r>
        <w:t xml:space="preserve"> </w:t>
      </w:r>
      <w:r>
        <w:t xml:space="preserve">- Or physical: if one expects TC/RC to rise, maybe it's because concentrate supply increasing or demand falling – that likely correlates with refined copper oversupply (bearish copper price).</w:t>
      </w:r>
      <w:r>
        <w:t xml:space="preserve"> </w:t>
      </w:r>
      <w:r>
        <w:t xml:space="preserve">- There's no direct futures on TC, but some try to infer from concentrate deals.</w:t>
      </w:r>
      <w:r>
        <w:t xml:space="preserve"> </w:t>
      </w:r>
      <w:r>
        <w:t xml:space="preserve">- Other base metal plays:</w:t>
      </w:r>
      <w:r>
        <w:t xml:space="preserve"> </w:t>
      </w:r>
      <w:r>
        <w:t xml:space="preserve">-</w:t>
      </w:r>
      <w:r>
        <w:t xml:space="preserve"> </w:t>
      </w:r>
      <w:r>
        <w:rPr>
          <w:b/>
          <w:bCs/>
        </w:rPr>
        <w:t xml:space="preserve">inventory financing trades:</w:t>
      </w:r>
      <w:r>
        <w:t xml:space="preserve"> </w:t>
      </w:r>
      <w:r>
        <w:t xml:space="preserve">If interest rates low and contango slight above storage, some finance metal stockpiles (this was big with aluminum 2009-2013: banks and traders bought tons of Al, stored in LME warehouses to collect contango rent). This led to queue issues and premiums in physical market because metal was locked in financing deals.</w:t>
      </w:r>
      <w:r>
        <w:t xml:space="preserve"> </w:t>
      </w:r>
      <w:r>
        <w:t xml:space="preserve">- Those who saw that could trade LME vs physical premium: e.g. premium on Midwest aluminum spiked, an arbitrage if you had warehouse out of LME to sell at premium.</w:t>
      </w:r>
    </w:p>
    <w:bookmarkEnd w:id="70"/>
    <w:bookmarkStart w:id="71" w:name="agriculture-softs"/>
    <w:p>
      <w:pPr>
        <w:pStyle w:val="Heading3"/>
      </w:pPr>
      <w:r>
        <w:t xml:space="preserve">6.3 Agriculture &amp; Softs</w:t>
      </w:r>
    </w:p>
    <w:p>
      <w:pPr>
        <w:pStyle w:val="FirstParagraph"/>
      </w:pPr>
      <w:r>
        <w:rPr>
          <w:b/>
          <w:bCs/>
        </w:rPr>
        <w:t xml:space="preserve">Grain Spreads:</w:t>
      </w:r>
      <w:r>
        <w:t xml:space="preserve"> </w:t>
      </w:r>
      <w:r>
        <w:t xml:space="preserve">-</w:t>
      </w:r>
      <w:r>
        <w:t xml:space="preserve"> </w:t>
      </w:r>
      <w:r>
        <w:rPr>
          <w:b/>
          <w:bCs/>
        </w:rPr>
        <w:t xml:space="preserve">Intermarket (Corn vs Soy vs Wheat):</w:t>
      </w:r>
      <w:r>
        <w:t xml:space="preserve"> </w:t>
      </w:r>
      <w:r>
        <w:t xml:space="preserve">- These compete for acreage. If corn price is high relative to soy, next planting season farmers plant more corn, less soy, which tends to eventually depress corn price and lift soy due supply shift.</w:t>
      </w:r>
      <w:r>
        <w:t xml:space="preserve"> </w:t>
      </w:r>
      <w:r>
        <w:t xml:space="preserve">- A trade might be long soy, short corn if corn/soy ratio historically high and expecting mean reversion as farmers shift.</w:t>
      </w:r>
      <w:r>
        <w:t xml:space="preserve"> </w:t>
      </w:r>
      <w:r>
        <w:t xml:space="preserve">- Similarly wheat vs corn (for animal feed, corn/wheat somewhat substitutable if price differences).</w:t>
      </w:r>
      <w:r>
        <w:t xml:space="preserve"> </w:t>
      </w:r>
      <w:r>
        <w:t xml:space="preserve">- Look at</w:t>
      </w:r>
      <w:r>
        <w:t xml:space="preserve"> </w:t>
      </w:r>
      <w:r>
        <w:rPr>
          <w:b/>
          <w:bCs/>
        </w:rPr>
        <w:t xml:space="preserve">historical ratios</w:t>
      </w:r>
      <w:r>
        <w:t xml:space="preserve"> </w:t>
      </w:r>
      <w:r>
        <w:t xml:space="preserve">(corn:soy ~2.5 historically by bushel price, etc). If far out, likely to revert unless new paradigm (like huge new corn ethanol demand in mid-2000s shifted things).</w:t>
      </w:r>
      <w:r>
        <w:t xml:space="preserve"> </w:t>
      </w:r>
      <w:r>
        <w:t xml:space="preserve">-</w:t>
      </w:r>
      <w:r>
        <w:t xml:space="preserve"> </w:t>
      </w:r>
      <w:r>
        <w:rPr>
          <w:b/>
          <w:bCs/>
        </w:rPr>
        <w:t xml:space="preserve">Old vs New Crop (calendar spreads):</w:t>
      </w:r>
      <w:r>
        <w:t xml:space="preserve"> </w:t>
      </w:r>
      <w:r>
        <w:t xml:space="preserve">- e.g. Corn Dec (new harvest) vs July (old crop). Old crop contracts (for delivery before next harvest) reflect current ending stocks; new crop reflect next year's expected production.</w:t>
      </w:r>
      <w:r>
        <w:t xml:space="preserve"> </w:t>
      </w:r>
      <w:r>
        <w:t xml:space="preserve">- If a drought expected in new season, new crop prices jump vs old (steepening the spread).</w:t>
      </w:r>
      <w:r>
        <w:t xml:space="preserve"> </w:t>
      </w:r>
      <w:r>
        <w:t xml:space="preserve">- If this year's harvest was big (old crop plenty), old might be cheap relative to new normal scenario.</w:t>
      </w:r>
      <w:r>
        <w:t xml:space="preserve"> </w:t>
      </w:r>
      <w:r>
        <w:t xml:space="preserve">- There are known seasonal patterns: often carry (contango) from harvest time (surplus) to next spring (drawdown). But if carryouts are low, market goes backwardation (paying premium for immediate supply).</w:t>
      </w:r>
      <w:r>
        <w:t xml:space="preserve"> </w:t>
      </w:r>
      <w:r>
        <w:t xml:space="preserve">- Traders use USDA reports, weather models to position on these spreads. For example, if planting season delayed (less corn acres likely), they buy Dec corn and short July corn expecting new crop to get relatively expensive (less supply coming).</w:t>
      </w:r>
      <w:r>
        <w:t xml:space="preserve"> </w:t>
      </w:r>
      <w:r>
        <w:t xml:space="preserve">-</w:t>
      </w:r>
      <w:r>
        <w:t xml:space="preserve"> </w:t>
      </w:r>
      <w:r>
        <w:rPr>
          <w:b/>
          <w:bCs/>
        </w:rPr>
        <w:t xml:space="preserve">Crush spreads (soy complex):</w:t>
      </w:r>
      <w:r>
        <w:t xml:space="preserve"> </w:t>
      </w:r>
      <w:r>
        <w:t xml:space="preserve">- Soybeans are crushed into Soybean Meal and Soybean Oil. The processing margin is "soybean crush."</w:t>
      </w:r>
      <w:r>
        <w:t xml:space="preserve"> </w:t>
      </w:r>
      <w:r>
        <w:t xml:space="preserve">- 1 bushel soy (~60 lbs) yields ~48 lbs meal + 11 lbs oil (approx).</w:t>
      </w:r>
      <w:r>
        <w:t xml:space="preserve"> </w:t>
      </w:r>
      <w:r>
        <w:t xml:space="preserve">- A</w:t>
      </w:r>
      <w:r>
        <w:t xml:space="preserve"> </w:t>
      </w:r>
      <w:r>
        <w:rPr>
          <w:b/>
          <w:bCs/>
        </w:rPr>
        <w:t xml:space="preserve">crush spread</w:t>
      </w:r>
      <w:r>
        <w:t xml:space="preserve"> </w:t>
      </w:r>
      <w:r>
        <w:t xml:space="preserve">trade: long soybeans, short meal &amp; oil (if margin too high, expecting it to fall) or opposite if expecting margin to widen.</w:t>
      </w:r>
      <w:r>
        <w:t xml:space="preserve"> </w:t>
      </w:r>
      <w:r>
        <w:t xml:space="preserve">- For example, if meal and oil demand strong but beans relatively cheap, crush margin high, you'd short that margin (sell meal/oil, buy beans) expecting either bean prices rise (farmers respond or supply tighten) or product prices fall.</w:t>
      </w:r>
      <w:r>
        <w:t xml:space="preserve"> </w:t>
      </w:r>
      <w:r>
        <w:t xml:space="preserve">- Or if margin low (processing unprofitable), maybe some capacity will shut, supply of meal/oil will drop, pushing their price up -&gt; long margin (buy meal/oil, short beans).</w:t>
      </w:r>
      <w:r>
        <w:t xml:space="preserve"> </w:t>
      </w:r>
      <w:r>
        <w:t xml:space="preserve">- This is also an industry hedge: crushers often lock in margin by selling products and buying beans forward.</w:t>
      </w:r>
      <w:r>
        <w:t xml:space="preserve"> </w:t>
      </w:r>
      <w:r>
        <w:t xml:space="preserve">-</w:t>
      </w:r>
      <w:r>
        <w:t xml:space="preserve"> </w:t>
      </w:r>
      <w:r>
        <w:rPr>
          <w:b/>
          <w:bCs/>
        </w:rPr>
        <w:t xml:space="preserve">Fundamental drivers:</w:t>
      </w:r>
      <w:r>
        <w:t xml:space="preserve"> </w:t>
      </w:r>
      <w:r>
        <w:t xml:space="preserve">- Crop yield and acreage: if yield projections increase (e.g. good rains), forward prices for that crop drop.</w:t>
      </w:r>
      <w:r>
        <w:t xml:space="preserve"> </w:t>
      </w:r>
      <w:r>
        <w:t xml:space="preserve">- Demand: e.g. ethanol policy (corn usage), feed demand, exports (like Chinese buying soy heavily lifts soy).</w:t>
      </w:r>
      <w:r>
        <w:t xml:space="preserve"> </w:t>
      </w:r>
      <w:r>
        <w:t xml:space="preserve">- Stocks-to-use ratio: key metric for pricing - low stocks relative to annual use cause high prices and backwardation (fear of running out).</w:t>
      </w:r>
      <w:r>
        <w:t xml:space="preserve"> </w:t>
      </w:r>
      <w:r>
        <w:t xml:space="preserve">- Weather events: drought, flood can cause huge spikes (like 2012 US drought doubled corn price).</w:t>
      </w:r>
      <w:r>
        <w:t xml:space="preserve"> </w:t>
      </w:r>
      <w:r>
        <w:t xml:space="preserve">- Seasonal: after harvest, prices often lowest (peak supply), then can rise into planting if perceived risk for next year.</w:t>
      </w:r>
    </w:p>
    <w:p>
      <w:pPr>
        <w:pStyle w:val="BodyText"/>
      </w:pPr>
      <w:r>
        <w:rPr>
          <w:b/>
          <w:bCs/>
        </w:rPr>
        <w:t xml:space="preserve">Soft Commodities (Sugar, Coffee, Cocoa, etc.):</w:t>
      </w:r>
      <w:r>
        <w:t xml:space="preserve"> </w:t>
      </w:r>
      <w:r>
        <w:t xml:space="preserve">- Highly weather and region-specific:</w:t>
      </w:r>
      <w:r>
        <w:t xml:space="preserve"> </w:t>
      </w:r>
      <w:r>
        <w:t xml:space="preserve">-</w:t>
      </w:r>
      <w:r>
        <w:t xml:space="preserve"> </w:t>
      </w:r>
      <w:r>
        <w:rPr>
          <w:b/>
          <w:bCs/>
        </w:rPr>
        <w:t xml:space="preserve">Sugar:</w:t>
      </w:r>
      <w:r>
        <w:t xml:space="preserve"> </w:t>
      </w:r>
      <w:r>
        <w:t xml:space="preserve">Influenced by Brazil harvest, Indian production, also crude oil (Brazil can divert sugarcane to ethanol if oil high).</w:t>
      </w:r>
      <w:r>
        <w:t xml:space="preserve"> </w:t>
      </w:r>
      <w:r>
        <w:t xml:space="preserve">- Often a cycle: high prices -&gt; planting more -&gt; oversupply -&gt; low prices -&gt; producers cut -&gt; shortage -&gt; high prices. So trade contrarian to extremes.</w:t>
      </w:r>
      <w:r>
        <w:t xml:space="preserve"> </w:t>
      </w:r>
      <w:r>
        <w:t xml:space="preserve">- Weather: e.g. Indian monsoon poor -&gt; sugar yields down -&gt; price rally, one might go long sugar futures pre-monsoon if forecasts weak.</w:t>
      </w:r>
      <w:r>
        <w:t xml:space="preserve"> </w:t>
      </w:r>
      <w:r>
        <w:t xml:space="preserve">-</w:t>
      </w:r>
      <w:r>
        <w:t xml:space="preserve"> </w:t>
      </w:r>
      <w:r>
        <w:rPr>
          <w:b/>
          <w:bCs/>
        </w:rPr>
        <w:t xml:space="preserve">Coffee:</w:t>
      </w:r>
      <w:r>
        <w:t xml:space="preserve"> </w:t>
      </w:r>
      <w:r>
        <w:t xml:space="preserve">Two main types: Arabica (ICE futures) vs Robusta (LIFFE futures). Brazil and Colombia for arabica, Vietnam for robusta.</w:t>
      </w:r>
      <w:r>
        <w:t xml:space="preserve"> </w:t>
      </w:r>
      <w:r>
        <w:t xml:space="preserve">- Weather: frost in Brazil (like 1994, 2021 minor frost) can devastate coffee trees (multi-year effect) -&gt; huge price spike. Hedgers try to anticipate by watching cold wave forecasts and protect or speculators buy call options.</w:t>
      </w:r>
      <w:r>
        <w:t xml:space="preserve"> </w:t>
      </w:r>
      <w:r>
        <w:t xml:space="preserve">- Also cyclical: coffee trees have biannual yield pattern (one good, next weaker).</w:t>
      </w:r>
      <w:r>
        <w:t xml:space="preserve"> </w:t>
      </w:r>
      <w:r>
        <w:t xml:space="preserve">- Trade ideas: spread between arabica and robusta depending on consumer preferences or differential supply changes.</w:t>
      </w:r>
      <w:r>
        <w:t xml:space="preserve"> </w:t>
      </w:r>
      <w:r>
        <w:t xml:space="preserve">-</w:t>
      </w:r>
      <w:r>
        <w:t xml:space="preserve"> </w:t>
      </w:r>
      <w:r>
        <w:rPr>
          <w:b/>
          <w:bCs/>
        </w:rPr>
        <w:t xml:space="preserve">Cocoa:</w:t>
      </w:r>
      <w:r>
        <w:t xml:space="preserve"> </w:t>
      </w:r>
      <w:r>
        <w:t xml:space="preserve">West Africa (Ivory Coast, Ghana ~60% world). Weather and political stability matter.</w:t>
      </w:r>
      <w:r>
        <w:t xml:space="preserve"> </w:t>
      </w:r>
      <w:r>
        <w:t xml:space="preserve">- Has strong seasonality: main crop vs mid-crop, price often dips during main harvest arrivals (Q4) then can rise after if strong demand.</w:t>
      </w:r>
      <w:r>
        <w:t xml:space="preserve"> </w:t>
      </w:r>
      <w:r>
        <w:t xml:space="preserve">- If El Niño (hot/dry in West Africa), might reduce output, bullish cocoa.</w:t>
      </w:r>
      <w:r>
        <w:t xml:space="preserve"> </w:t>
      </w:r>
      <w:r>
        <w:t xml:space="preserve">-</w:t>
      </w:r>
      <w:r>
        <w:t xml:space="preserve"> </w:t>
      </w:r>
      <w:r>
        <w:rPr>
          <w:b/>
          <w:bCs/>
        </w:rPr>
        <w:t xml:space="preserve">Weather-based plays:</w:t>
      </w:r>
      <w:r>
        <w:t xml:space="preserve"> </w:t>
      </w:r>
      <w:r>
        <w:t xml:space="preserve">Many softs traders follow ENSO (El Niño Southern Oscillation) patterns:</w:t>
      </w:r>
      <w:r>
        <w:t xml:space="preserve"> </w:t>
      </w:r>
      <w:r>
        <w:t xml:space="preserve">- El Niño tends to bring drought to some areas (e.g. SE Asia, affecting palm oil, coffee) and floods to others.</w:t>
      </w:r>
      <w:r>
        <w:t xml:space="preserve"> </w:t>
      </w:r>
      <w:r>
        <w:t xml:space="preserve">- E.g. 2015 strong El Niño cut robusta coffee, cocoa yields, boosting prices.</w:t>
      </w:r>
      <w:r>
        <w:t xml:space="preserve"> </w:t>
      </w:r>
      <w:r>
        <w:t xml:space="preserve">- La Niña opposite effect in some regions.</w:t>
      </w:r>
      <w:r>
        <w:t xml:space="preserve"> </w:t>
      </w:r>
      <w:r>
        <w:t xml:space="preserve">- Also pests/disease: e.g. coffee leaf rust outbreak or cocoa pod disease could drastically cut supply.</w:t>
      </w:r>
      <w:r>
        <w:t xml:space="preserve"> </w:t>
      </w:r>
      <w:r>
        <w:t xml:space="preserve">-</w:t>
      </w:r>
      <w:r>
        <w:t xml:space="preserve"> </w:t>
      </w:r>
      <w:r>
        <w:rPr>
          <w:b/>
          <w:bCs/>
        </w:rPr>
        <w:t xml:space="preserve">Seasonal patterns:</w:t>
      </w:r>
      <w:r>
        <w:t xml:space="preserve"> </w:t>
      </w:r>
      <w:r>
        <w:t xml:space="preserve">- Coffee often peaks prior to Brazil frost season (fear premium in June-July).</w:t>
      </w:r>
      <w:r>
        <w:t xml:space="preserve"> </w:t>
      </w:r>
      <w:r>
        <w:t xml:space="preserve">- Sugar sometimes rallies at end of harvest if output lower than thought.</w:t>
      </w:r>
      <w:r>
        <w:t xml:space="preserve"> </w:t>
      </w:r>
      <w:r>
        <w:t xml:space="preserve">- Weather markets are tricky: need knowledge and timely info, local data.</w:t>
      </w:r>
      <w:r>
        <w:t xml:space="preserve"> </w:t>
      </w:r>
      <w:r>
        <w:t xml:space="preserve">-</w:t>
      </w:r>
      <w:r>
        <w:t xml:space="preserve"> </w:t>
      </w:r>
      <w:r>
        <w:rPr>
          <w:b/>
          <w:bCs/>
        </w:rPr>
        <w:t xml:space="preserve">Relative trades:</w:t>
      </w:r>
      <w:r>
        <w:t xml:space="preserve"> </w:t>
      </w:r>
      <w:r>
        <w:t xml:space="preserve">- White sugar vs raw sugar (refined vs raw spread).</w:t>
      </w:r>
      <w:r>
        <w:t xml:space="preserve"> </w:t>
      </w:r>
      <w:r>
        <w:t xml:space="preserve">- Coffee spread: e.g. long arabica vs short robusta if expecting quality demand shift or a frost hitting arabica more.</w:t>
      </w:r>
      <w:r>
        <w:t xml:space="preserve"> </w:t>
      </w:r>
      <w:r>
        <w:t xml:space="preserve">- Spread between different delivery months if expecting near-term tightness but longer-term relief or vice versa.</w:t>
      </w:r>
    </w:p>
    <w:p>
      <w:pPr>
        <w:pStyle w:val="BodyText"/>
      </w:pPr>
      <w:r>
        <w:t xml:space="preserve">Softs can have violent short-term spikes (limit up/down moves for multiple days) making arbitrage difficult at extremes (can't get fills). But also can trend strongly.</w:t>
      </w:r>
    </w:p>
    <w:p>
      <w:r>
        <w:pict>
          <v:rect style="width:0;height:1.5pt" o:hralign="center" o:hrstd="t" o:hr="t"/>
        </w:pict>
      </w:r>
    </w:p>
    <w:bookmarkEnd w:id="71"/>
    <w:bookmarkEnd w:id="72"/>
    <w:bookmarkStart w:id="75" w:name="part-7-macrocross-asset-strategies"/>
    <w:p>
      <w:pPr>
        <w:pStyle w:val="Heading2"/>
      </w:pPr>
      <w:r>
        <w:t xml:space="preserve">Part 7: Macro/Cross-Asset Strategies</w:t>
      </w:r>
    </w:p>
    <w:bookmarkStart w:id="73" w:name="X52d3ffd37a8adfa44d3e9e77f3be94749183735"/>
    <w:p>
      <w:pPr>
        <w:pStyle w:val="Heading3"/>
      </w:pPr>
      <w:r>
        <w:t xml:space="preserve">7.1 Global Macro Relative Value and Divergence</w:t>
      </w:r>
    </w:p>
    <w:p>
      <w:pPr>
        <w:pStyle w:val="FirstParagraph"/>
      </w:pPr>
      <w:r>
        <w:rPr>
          <w:b/>
          <w:bCs/>
        </w:rPr>
        <w:t xml:space="preserve">Macro Relative Value:</w:t>
      </w:r>
      <w:r>
        <w:t xml:space="preserve"> </w:t>
      </w:r>
      <w:r>
        <w:t xml:space="preserve">- These strategies involve expressing views on countries or regions relative to each other often using multiple instruments (rates, FX, equities).</w:t>
      </w:r>
      <w:r>
        <w:t xml:space="preserve"> </w:t>
      </w:r>
      <w:r>
        <w:t xml:space="preserve">-</w:t>
      </w:r>
      <w:r>
        <w:t xml:space="preserve"> </w:t>
      </w:r>
      <w:r>
        <w:rPr>
          <w:b/>
          <w:bCs/>
        </w:rPr>
        <w:t xml:space="preserve">Cross-market rate spreads with FX hedge:</w:t>
      </w:r>
      <w:r>
        <w:t xml:space="preserve"> </w:t>
      </w:r>
      <w:r>
        <w:t xml:space="preserve">- e.g.</w:t>
      </w:r>
      <w:r>
        <w:t xml:space="preserve"> </w:t>
      </w:r>
      <w:r>
        <w:rPr>
          <w:b/>
          <w:bCs/>
        </w:rPr>
        <w:t xml:space="preserve">Bund-Treasury spread trade</w:t>
      </w:r>
      <w:r>
        <w:t xml:space="preserve">: If you think US yields are too high relative to German yields given economic outlook, you could long 10Y Bund, short 10Y UST, and hedge the currency risk via a EUR/USD forward (because long bunds means long EUR exposure, short UST short USD exposure; you want to neutralize any EURUSD move).</w:t>
      </w:r>
      <w:r>
        <w:t xml:space="preserve"> </w:t>
      </w:r>
      <w:r>
        <w:t xml:space="preserve">- The P&amp;L then comes from yield spread convergence: if US yields fall or German yields rise relative, the trade profits.</w:t>
      </w:r>
      <w:r>
        <w:t xml:space="preserve"> </w:t>
      </w:r>
      <w:r>
        <w:t xml:space="preserve">- You should also include the</w:t>
      </w:r>
      <w:r>
        <w:t xml:space="preserve"> </w:t>
      </w:r>
      <w:r>
        <w:rPr>
          <w:b/>
          <w:bCs/>
        </w:rPr>
        <w:t xml:space="preserve">cost of FX hedge</w:t>
      </w:r>
      <w:r>
        <w:t xml:space="preserve"> </w:t>
      </w:r>
      <w:r>
        <w:t xml:space="preserve">= interest rate differential (which basically means you're paying the difference in yields while holding).</w:t>
      </w:r>
      <w:r>
        <w:t xml:space="preserve"> </w:t>
      </w:r>
      <w:r>
        <w:t xml:space="preserve">- Actually the trade is similar to expecting changes in</w:t>
      </w:r>
      <w:r>
        <w:t xml:space="preserve"> </w:t>
      </w:r>
      <w:r>
        <w:rPr>
          <w:b/>
          <w:bCs/>
        </w:rPr>
        <w:t xml:space="preserve">interest rate differentials</w:t>
      </w:r>
      <w:r>
        <w:t xml:space="preserve"> </w:t>
      </w:r>
      <w:r>
        <w:t xml:space="preserve">beyond what's priced into the forward.</w:t>
      </w:r>
      <w:r>
        <w:t xml:space="preserve"> </w:t>
      </w:r>
      <w:r>
        <w:t xml:space="preserve">-</w:t>
      </w:r>
      <w:r>
        <w:t xml:space="preserve"> </w:t>
      </w:r>
      <w:r>
        <w:rPr>
          <w:b/>
          <w:bCs/>
        </w:rPr>
        <w:t xml:space="preserve">Real yield comparisons across countries:</w:t>
      </w:r>
      <w:r>
        <w:t xml:space="preserve"> </w:t>
      </w:r>
      <w:r>
        <w:t xml:space="preserve">- For example, if UK real yields &gt;&gt; US real yields adjusting for risk, maybe UK bonds are too cheap (yield too high) or UK inflation expectations too low. You might long UK linkers, short US TIPS.</w:t>
      </w:r>
      <w:r>
        <w:t xml:space="preserve"> </w:t>
      </w:r>
      <w:r>
        <w:t xml:space="preserve">- Also cross-currency basis if hedging used, ensure to account (like to hedge US vs UK maybe use cross-currency swaps).</w:t>
      </w:r>
      <w:r>
        <w:t xml:space="preserve"> </w:t>
      </w:r>
      <w:r>
        <w:t xml:space="preserve">-</w:t>
      </w:r>
      <w:r>
        <w:t xml:space="preserve"> </w:t>
      </w:r>
      <w:r>
        <w:rPr>
          <w:b/>
          <w:bCs/>
        </w:rPr>
        <w:t xml:space="preserve">Multi-instrument macro views:</w:t>
      </w:r>
      <w:r>
        <w:t xml:space="preserve"> </w:t>
      </w:r>
      <w:r>
        <w:t xml:space="preserve">- Suppose you believe "China will stimulate, boosting global commodities and EM, but US will slow forcing Fed cuts."</w:t>
      </w:r>
      <w:r>
        <w:t xml:space="preserve"> </w:t>
      </w:r>
      <w:r>
        <w:t xml:space="preserve">- Multi-asset implementation: Long industrial commodities (copper futures), long EM currencies or bonds, short US dollar or short US tech stocks (as high rates had boosted them).</w:t>
      </w:r>
      <w:r>
        <w:t xml:space="preserve"> </w:t>
      </w:r>
      <w:r>
        <w:t xml:space="preserve">- Or in simpler relative terms: long EEM ETF (EM equity) vs short SPY (US equity) if expecting EM outperformance.</w:t>
      </w:r>
      <w:r>
        <w:t xml:space="preserve"> </w:t>
      </w:r>
      <w:r>
        <w:t xml:space="preserve">- Another: if expecting EU to recover faster than US, long EuroStoxx vs short S&amp;P500, hedge currency (or not, if part of view is FX).</w:t>
      </w:r>
      <w:r>
        <w:t xml:space="preserve"> </w:t>
      </w:r>
      <w:r>
        <w:t xml:space="preserve">- The complexity is balancing notional and vol: each asset class has different volatility and tail behavior.</w:t>
      </w:r>
      <w:r>
        <w:t xml:space="preserve"> </w:t>
      </w:r>
      <w:r>
        <w:t xml:space="preserve">- Often macro RV trades use</w:t>
      </w:r>
      <w:r>
        <w:t xml:space="preserve"> </w:t>
      </w:r>
      <w:r>
        <w:rPr>
          <w:b/>
          <w:bCs/>
        </w:rPr>
        <w:t xml:space="preserve">country risk premium models</w:t>
      </w:r>
      <w:r>
        <w:t xml:space="preserve"> </w:t>
      </w:r>
      <w:r>
        <w:t xml:space="preserve">(like compare equity valuations and yields with macro fundamentals to see mispricing).</w:t>
      </w:r>
      <w:r>
        <w:t xml:space="preserve"> </w:t>
      </w:r>
      <w:r>
        <w:t xml:space="preserve">- A classic macro RV trade is</w:t>
      </w:r>
      <w:r>
        <w:t xml:space="preserve"> </w:t>
      </w:r>
      <w:r>
        <w:rPr>
          <w:b/>
          <w:bCs/>
        </w:rPr>
        <w:t xml:space="preserve">long peripheral European bonds vs short core</w:t>
      </w:r>
      <w:r>
        <w:t xml:space="preserve"> </w:t>
      </w:r>
      <w:r>
        <w:t xml:space="preserve">after ECB signaled support (e.g. long Italian BTP, short German bund: the spread narrowed in 2012 after Draghi "whatever it takes"). That needed trusting the convergence and using proper size because tail risk (Italy default) was non-zero.</w:t>
      </w:r>
    </w:p>
    <w:p>
      <w:pPr>
        <w:pStyle w:val="BodyText"/>
      </w:pPr>
      <w:r>
        <w:rPr>
          <w:b/>
          <w:bCs/>
        </w:rPr>
        <w:t xml:space="preserve">Risk-On/Risk-Off portfolios:</w:t>
      </w:r>
      <w:r>
        <w:t xml:space="preserve"> </w:t>
      </w:r>
      <w:r>
        <w:t xml:space="preserve">- "Risk-on" assets might include equities, high-yield credit, EM currencies, cyclical commodities (oil, copper).</w:t>
      </w:r>
      <w:r>
        <w:t xml:space="preserve"> </w:t>
      </w:r>
      <w:r>
        <w:t xml:space="preserve">- "Risk-off" assets: Treasuries, JPY, CHF, gold sometimes, investment grade bonds, defensive stocks.</w:t>
      </w:r>
      <w:r>
        <w:t xml:space="preserve"> </w:t>
      </w:r>
      <w:r>
        <w:t xml:space="preserve">- Constructing risk-on vs risk-off baskets:</w:t>
      </w:r>
      <w:r>
        <w:t xml:space="preserve"> </w:t>
      </w:r>
      <w:r>
        <w:t xml:space="preserve">- For example, a risk-on portfolio could be long S&amp;P, long AUD/JPY (since JPY is funding, AUD risk-sensitive), short VIX, short Treasuries.</w:t>
      </w:r>
      <w:r>
        <w:t xml:space="preserve"> </w:t>
      </w:r>
      <w:r>
        <w:t xml:space="preserve">- Risk-off one would be opposite: short stocks, short AUD/JPY (so long JPY vs AUD), long VIX or long vol, long Treasuries.</w:t>
      </w:r>
      <w:r>
        <w:t xml:space="preserve"> </w:t>
      </w:r>
      <w:r>
        <w:t xml:space="preserve">- Could also incorporate correlation structures: risk-off often sees correlations converge (everything risky down together).</w:t>
      </w:r>
      <w:r>
        <w:t xml:space="preserve"> </w:t>
      </w:r>
      <w:r>
        <w:t xml:space="preserve">- Usecases:</w:t>
      </w:r>
      <w:r>
        <w:t xml:space="preserve"> </w:t>
      </w:r>
      <w:r>
        <w:t xml:space="preserve">- If you predict a general improvement in risk sentiment, go risk-on (like 2016 after commodity bottom, going long EM, equities).</w:t>
      </w:r>
      <w:r>
        <w:t xml:space="preserve"> </w:t>
      </w:r>
      <w:r>
        <w:t xml:space="preserve">- If foresee a shock or downturn, position risk-off (long safe havens).</w:t>
      </w:r>
      <w:r>
        <w:t xml:space="preserve"> </w:t>
      </w:r>
      <w:r>
        <w:t xml:space="preserve">- Alternatively, maintain both and shift weights to tilt portfolio to risk-on or off depending on indicators (some funds use metrics like credit spreads, volatility, global PMI momentum to decide).</w:t>
      </w:r>
      <w:r>
        <w:t xml:space="preserve"> </w:t>
      </w:r>
      <w:r>
        <w:t xml:space="preserve">-</w:t>
      </w:r>
      <w:r>
        <w:t xml:space="preserve"> </w:t>
      </w:r>
      <w:r>
        <w:rPr>
          <w:b/>
          <w:bCs/>
        </w:rPr>
        <w:t xml:space="preserve">Correlation regime analysis:</w:t>
      </w:r>
      <w:r>
        <w:t xml:space="preserve"> </w:t>
      </w:r>
      <w:r>
        <w:t xml:space="preserve">In risk-off extreme (e.g. 2008, 2020 March), normally negative correlated assets might all fall as margin calls cause everything sold. But typically:</w:t>
      </w:r>
      <w:r>
        <w:t xml:space="preserve"> </w:t>
      </w:r>
      <w:r>
        <w:t xml:space="preserve">- low/negative correlation between stocks and Treasuries holds in moderate risk-off (so treasuries hedge stocks).</w:t>
      </w:r>
      <w:r>
        <w:t xml:space="preserve"> </w:t>
      </w:r>
      <w:r>
        <w:t xml:space="preserve">- In risk-on, correlations drop (assets do their own fundamentals).</w:t>
      </w:r>
      <w:r>
        <w:t xml:space="preserve"> </w:t>
      </w:r>
      <w:r>
        <w:t xml:space="preserve">- Many macro strategies monitor correlation changes as a signal (e.g. if stocks and bonds start rising together strongly, maybe inflation regime shifting, etc).</w:t>
      </w:r>
      <w:r>
        <w:t xml:space="preserve"> </w:t>
      </w:r>
      <w:r>
        <w:t xml:space="preserve">- The "risk parity" approach invests in broad asset classes weighting by risk so that overall portfolio isn't dependent on one environment.</w:t>
      </w:r>
      <w:r>
        <w:t xml:space="preserve"> </w:t>
      </w:r>
      <w:r>
        <w:t xml:space="preserve">- Hedge funds might explicitly construct a "crisis alpha" portion by holding long options or long gold/JPY to offset risk assets in case of crash, at cost to returns in normal times.</w:t>
      </w:r>
    </w:p>
    <w:p>
      <w:pPr>
        <w:pStyle w:val="BodyText"/>
      </w:pPr>
      <w:r>
        <w:rPr>
          <w:b/>
          <w:bCs/>
        </w:rPr>
        <w:t xml:space="preserve">Policy Divergence:</w:t>
      </w:r>
      <w:r>
        <w:t xml:space="preserve"> </w:t>
      </w:r>
      <w:r>
        <w:t xml:space="preserve">- Trades based on different central bank directions:</w:t>
      </w:r>
      <w:r>
        <w:t xml:space="preserve"> </w:t>
      </w:r>
      <w:r>
        <w:t xml:space="preserve">- e.g. Fed hawkish vs ECB dovish -&gt; short EUR/USD (higher USD rates attract flows, interest diff increases favoring USD).</w:t>
      </w:r>
      <w:r>
        <w:t xml:space="preserve"> </w:t>
      </w:r>
      <w:r>
        <w:t xml:space="preserve">- But could also use yield curve: maybe US yield curve flattens (hikes) while Europe's steepens (still easing or lagging).</w:t>
      </w:r>
      <w:r>
        <w:t xml:space="preserve"> </w:t>
      </w:r>
      <w:r>
        <w:t xml:space="preserve">- So trade: short US short-term bonds (or Fed Funds futures) vs long Euro short-term futures if you think Fed will hike more than priced and ECB less.</w:t>
      </w:r>
      <w:r>
        <w:t xml:space="preserve"> </w:t>
      </w:r>
      <w:r>
        <w:t xml:space="preserve">- Or if one central bank likely to do QE while another exits QE: long bonds in the QE country vs short bonds in the other.</w:t>
      </w:r>
      <w:r>
        <w:t xml:space="preserve"> </w:t>
      </w:r>
      <w:r>
        <w:t xml:space="preserve">- Another example: 2013 when US taper talk soared yields, but BOJ still easing, one might have done short US 10y vs long Japanese 10y (with FX hedge).</w:t>
      </w:r>
      <w:r>
        <w:t xml:space="preserve"> </w:t>
      </w:r>
      <w:r>
        <w:t xml:space="preserve">- Or easier, long USD/JPY (because Fed tightening tends to strengthen USD, and BoJ easing weakens JPY).</w:t>
      </w:r>
      <w:r>
        <w:t xml:space="preserve"> </w:t>
      </w:r>
      <w:r>
        <w:t xml:space="preserve">- Also policy divergence in EM vs DM: e.g. if Fed is tightening but some EM cannot raise (bad for EM currencies usually).</w:t>
      </w:r>
      <w:r>
        <w:t xml:space="preserve"> </w:t>
      </w:r>
      <w:r>
        <w:t xml:space="preserve">- Implementation often through FX as direct channel (monetary divergence often quickly reflected in FX rates).</w:t>
      </w:r>
      <w:r>
        <w:t xml:space="preserve"> </w:t>
      </w:r>
      <w:r>
        <w:t xml:space="preserve">- e.g. 2017-18 divergence Fed vs rest -&gt; strong USD vs basket.</w:t>
      </w:r>
      <w:r>
        <w:t xml:space="preserve"> </w:t>
      </w:r>
      <w:r>
        <w:t xml:space="preserve">- Or cross-country equity: if one country’s CB is stimulating (good for local stocks relative) while another tightening (headwind for their equities), long that country's index vs short the other.</w:t>
      </w:r>
      <w:r>
        <w:t xml:space="preserve"> </w:t>
      </w:r>
      <w:r>
        <w:t xml:space="preserve">- Key is understanding what's priced: if everyone expects divergence, it might be in current prices. The edge is if you foresee a</w:t>
      </w:r>
      <w:r>
        <w:t xml:space="preserve"> </w:t>
      </w:r>
      <w:r>
        <w:rPr>
          <w:i/>
          <w:iCs/>
        </w:rPr>
        <w:t xml:space="preserve">change</w:t>
      </w:r>
      <w:r>
        <w:t xml:space="preserve"> </w:t>
      </w:r>
      <w:r>
        <w:t xml:space="preserve">(e.g. market underestimates ECB hawkish turn).</w:t>
      </w:r>
      <w:r>
        <w:t xml:space="preserve"> </w:t>
      </w:r>
      <w:r>
        <w:t xml:space="preserve">- Tools: OIS curves, forward rate agreements to see what's priced for each central bank.</w:t>
      </w:r>
      <w:r>
        <w:t xml:space="preserve"> </w:t>
      </w:r>
      <w:r>
        <w:t xml:space="preserve">- Also consider impact on yield curves shapes: early-cycle diverging (one raising now vs one later) might steepen one curve, flatten the other, so a box trade between their slopes.</w:t>
      </w:r>
    </w:p>
    <w:p>
      <w:pPr>
        <w:pStyle w:val="BodyText"/>
      </w:pPr>
      <w:r>
        <w:t xml:space="preserve">Global macro RV trades require careful monitoring of news because political events (e.g. elections, geopolitical) can whipsaw presumably safe RV positions. Risk management done by stop-outs or options to mitigate extreme moves (like protective calls if short an equity index etc).</w:t>
      </w:r>
    </w:p>
    <w:p>
      <w:r>
        <w:pict>
          <v:rect style="width:0;height:1.5pt" o:hralign="center" o:hrstd="t" o:hr="t"/>
        </w:pict>
      </w:r>
    </w:p>
    <w:bookmarkEnd w:id="73"/>
    <w:bookmarkStart w:id="74" w:name="volatility-cross-asset"/>
    <w:p>
      <w:pPr>
        <w:pStyle w:val="Heading3"/>
      </w:pPr>
      <w:r>
        <w:t xml:space="preserve">7.2 Volatility Cross-Asset</w:t>
      </w:r>
    </w:p>
    <w:p>
      <w:pPr>
        <w:pStyle w:val="FirstParagraph"/>
      </w:pPr>
      <w:r>
        <w:rPr>
          <w:b/>
          <w:bCs/>
        </w:rPr>
        <w:t xml:space="preserve">Correlation Trading Across Asset Classes:</w:t>
      </w:r>
      <w:r>
        <w:t xml:space="preserve"> </w:t>
      </w:r>
      <w:r>
        <w:t xml:space="preserve">- Some strategies focus on correlation dynamics between assets:</w:t>
      </w:r>
      <w:r>
        <w:t xml:space="preserve"> </w:t>
      </w:r>
      <w:r>
        <w:t xml:space="preserve">-</w:t>
      </w:r>
      <w:r>
        <w:t xml:space="preserve"> </w:t>
      </w:r>
      <w:r>
        <w:rPr>
          <w:b/>
          <w:bCs/>
        </w:rPr>
        <w:t xml:space="preserve">Equity vs Rates correlation:</w:t>
      </w:r>
      <w:r>
        <w:t xml:space="preserve"> </w:t>
      </w:r>
      <w:r>
        <w:t xml:space="preserve">Historically, since 2000s, stocks and bonds often negatively correlated (stocks down -&gt; bonds up yields down). But that correlation can shift (e.g. in 2021, rising yields caused stocks to wobble, positive correlation).</w:t>
      </w:r>
      <w:r>
        <w:t xml:space="preserve"> </w:t>
      </w:r>
      <w:r>
        <w:t xml:space="preserve">- A trader might bet on correlation regime change by using e.g. options or correlation swaps:</w:t>
      </w:r>
      <w:r>
        <w:t xml:space="preserve"> </w:t>
      </w:r>
      <w:r>
        <w:t xml:space="preserve">- If you expect correlation to go more positive (like due to inflation era, bonds not hedging equities), maybe short strategies that rely on negative corr (like risk parity).</w:t>
      </w:r>
      <w:r>
        <w:t xml:space="preserve"> </w:t>
      </w:r>
      <w:r>
        <w:t xml:space="preserve">- Or explicitly: buy equity puts and bond puts together (if correlation flips positive, both could lose same time, such a position profits if both assets drop together which is not typical under neg corr assumption).</w:t>
      </w:r>
      <w:r>
        <w:t xml:space="preserve"> </w:t>
      </w:r>
      <w:r>
        <w:t xml:space="preserve">- Or a correlation swap (if one existed) paying out difference between realized corr and strike. Could replicate by appropriate option combos across assets.</w:t>
      </w:r>
      <w:r>
        <w:t xml:space="preserve"> </w:t>
      </w:r>
      <w:r>
        <w:t xml:space="preserve">- Another example: some macro funds monitor S&amp;P vs USD/JPY correlation: risk-off often see S&amp;P down and JPY up (USD/JPY down). If that breaks (like both falling which is unusual historically since yen tends to strengthen on risk off), it indicates some regime or interference by policy.</w:t>
      </w:r>
      <w:r>
        <w:t xml:space="preserve"> </w:t>
      </w:r>
      <w:r>
        <w:t xml:space="preserve">-</w:t>
      </w:r>
      <w:r>
        <w:t xml:space="preserve"> </w:t>
      </w:r>
      <w:r>
        <w:rPr>
          <w:b/>
          <w:bCs/>
        </w:rPr>
        <w:t xml:space="preserve">FX vs Rates correlation:</w:t>
      </w:r>
      <w:r>
        <w:t xml:space="preserve"> </w:t>
      </w:r>
      <w:r>
        <w:t xml:space="preserve">e.g. EUR/USD vs 10y yield spread. If correlation breakdown might offer trade: maybe yield spreads say EUR should be stronger but it's not, go long EUR if you think it will reconnect.</w:t>
      </w:r>
      <w:r>
        <w:t xml:space="preserve"> </w:t>
      </w:r>
      <w:r>
        <w:t xml:space="preserve">- Or trade via options if expecting bigger moves in one relative to other (like a big rate move might shock currency or vice versa).</w:t>
      </w:r>
      <w:r>
        <w:t xml:space="preserve"> </w:t>
      </w:r>
      <w:r>
        <w:t xml:space="preserve">- Many cross-asset correlation plays might involve intermediate proxies:</w:t>
      </w:r>
      <w:r>
        <w:t xml:space="preserve"> </w:t>
      </w:r>
      <w:r>
        <w:t xml:space="preserve">- e.g.</w:t>
      </w:r>
      <w:r>
        <w:t xml:space="preserve"> </w:t>
      </w:r>
      <w:r>
        <w:rPr>
          <w:b/>
          <w:bCs/>
        </w:rPr>
        <w:t xml:space="preserve">Breakeven inflation vs nominal correlation</w:t>
      </w:r>
      <w:r>
        <w:t xml:space="preserve">: if stocks become correlated with breakevens (market sees inflation good for earnings up to a point), that might break if inflation too high.</w:t>
      </w:r>
      <w:r>
        <w:t xml:space="preserve"> </w:t>
      </w:r>
      <w:r>
        <w:t xml:space="preserve">- Not straightforward to monetize except via customizing a structure or using relative trades (like long TIPS, short nominal and correlate with equity moves).</w:t>
      </w:r>
      <w:r>
        <w:t xml:space="preserve"> </w:t>
      </w:r>
      <w:r>
        <w:t xml:space="preserve">- Perhaps more concrete:</w:t>
      </w:r>
      <w:r>
        <w:t xml:space="preserve"> </w:t>
      </w:r>
      <w:r>
        <w:rPr>
          <w:b/>
          <w:bCs/>
        </w:rPr>
        <w:t xml:space="preserve">Corr between credit spreads and equity vol</w:t>
      </w:r>
      <w:r>
        <w:t xml:space="preserve">: Usually highly correlated (when credit spreads widen, equity vol up). If you see credit spreads widening but equity vol still low, you could buy equity vol expecting it to catch up, or short credit if you think vol overpriced vs credit.</w:t>
      </w:r>
      <w:r>
        <w:t xml:space="preserve"> </w:t>
      </w:r>
      <w:r>
        <w:t xml:space="preserve">- There's an index "CDX vs VIX" trading by relative moves.</w:t>
      </w:r>
    </w:p>
    <w:p>
      <w:pPr>
        <w:pStyle w:val="BodyText"/>
      </w:pPr>
      <w:r>
        <w:rPr>
          <w:b/>
          <w:bCs/>
        </w:rPr>
        <w:t xml:space="preserve">Vol of Vol (Volatility of Volatility):</w:t>
      </w:r>
      <w:r>
        <w:t xml:space="preserve"> </w:t>
      </w:r>
      <w:r>
        <w:t xml:space="preserve">- e.g.</w:t>
      </w:r>
      <w:r>
        <w:t xml:space="preserve"> </w:t>
      </w:r>
      <w:r>
        <w:rPr>
          <w:b/>
          <w:bCs/>
        </w:rPr>
        <w:t xml:space="preserve">VVIX</w:t>
      </w:r>
      <w:r>
        <w:t xml:space="preserve"> </w:t>
      </w:r>
      <w:r>
        <w:t xml:space="preserve">(VIX of VIX): how volatile the VIX itself is expected to be, essentially measure of how fat tails vol distribution is.</w:t>
      </w:r>
      <w:r>
        <w:t xml:space="preserve"> </w:t>
      </w:r>
      <w:r>
        <w:t xml:space="preserve">- If one expects a major regime shift (like from low vol stable to chaotic high vol times), one might get long vol-of-vol:</w:t>
      </w:r>
      <w:r>
        <w:t xml:space="preserve"> </w:t>
      </w:r>
      <w:r>
        <w:t xml:space="preserve">- e.g. by buying far OTM VIX calls (a play on vol explosion) or buying VIX straddles.</w:t>
      </w:r>
      <w:r>
        <w:t xml:space="preserve"> </w:t>
      </w:r>
      <w:r>
        <w:t xml:space="preserve">- Or by taking positions in second-order options or convex payoffs that benefit if implied vol skyrockets (and thus vol-of-vol realized high).</w:t>
      </w:r>
      <w:r>
        <w:t xml:space="preserve"> </w:t>
      </w:r>
      <w:r>
        <w:t xml:space="preserve">- Alternatively, if one thinks current environment is stable and markets overpricing vol-of-vol (like heavy demand for tail hedges overpriced), one can sell vol-of-vol:</w:t>
      </w:r>
      <w:r>
        <w:t xml:space="preserve"> </w:t>
      </w:r>
      <w:r>
        <w:t xml:space="preserve">- e.g. short VIX gamma by selling nearer-dated VIX options and delta-hedging, or via variance swaps on VIX itself if such existing.</w:t>
      </w:r>
      <w:r>
        <w:t xml:space="preserve"> </w:t>
      </w:r>
      <w:r>
        <w:t xml:space="preserve">- Another approach: trade the convexity difference between implied vol and realized vol path:</w:t>
      </w:r>
      <w:r>
        <w:t xml:space="preserve"> </w:t>
      </w:r>
      <w:r>
        <w:t xml:space="preserve">- For example, if realized vol tends to be mean-reverting gently, maybe some exotic like a corridor variance swap could capture vol-of-vol difference.</w:t>
      </w:r>
      <w:r>
        <w:t xml:space="preserve"> </w:t>
      </w:r>
      <w:r>
        <w:t xml:space="preserve">-</w:t>
      </w:r>
      <w:r>
        <w:t xml:space="preserve"> </w:t>
      </w:r>
      <w:r>
        <w:rPr>
          <w:b/>
          <w:bCs/>
        </w:rPr>
        <w:t xml:space="preserve">Vol regime changes</w:t>
      </w:r>
      <w:r>
        <w:t xml:space="preserve">: Often manifested in how quickly implied vol jumps on small market moves (vol-of-vol).</w:t>
      </w:r>
      <w:r>
        <w:t xml:space="preserve"> </w:t>
      </w:r>
      <w:r>
        <w:t xml:space="preserve">- E.g. pre-2007, vol spiked quickly on minor stress = high vol-of-vol. Post-2012, central bank backstop made vol more sticky low = low vol-of-vol.</w:t>
      </w:r>
      <w:r>
        <w:t xml:space="preserve"> </w:t>
      </w:r>
      <w:r>
        <w:t xml:space="preserve">- A strategy: identify such regime and position in vega or gamma accordingly. If you think central banks will step back (leading to more sudden vol spikes) you might want to own vol-of-vol cheaply ahead of that.</w:t>
      </w:r>
    </w:p>
    <w:p>
      <w:pPr>
        <w:pStyle w:val="BodyText"/>
      </w:pPr>
      <w:r>
        <w:rPr>
          <w:b/>
          <w:bCs/>
        </w:rPr>
        <w:t xml:space="preserve">Cross-Asset Vol Relative Value:</w:t>
      </w:r>
      <w:r>
        <w:t xml:space="preserve"> </w:t>
      </w:r>
      <w:r>
        <w:t xml:space="preserve">- Look at different vol markets:</w:t>
      </w:r>
      <w:r>
        <w:t xml:space="preserve"> </w:t>
      </w:r>
      <w:r>
        <w:t xml:space="preserve">- Equity index vol vs FX vol vs rates vol vs credit vol. They normally all rise in crises but at different magnitudes.</w:t>
      </w:r>
      <w:r>
        <w:t xml:space="preserve"> </w:t>
      </w:r>
      <w:r>
        <w:t xml:space="preserve">- E.g. in early 2020, equity vol exploded, rates vol rose but less proportionally as Fed anchored short rates, FX vol moderately rose depending on currency.</w:t>
      </w:r>
      <w:r>
        <w:t xml:space="preserve"> </w:t>
      </w:r>
      <w:r>
        <w:t xml:space="preserve">- A vol arb fund might find: given that scenario, perhaps equity vol overpriced vs rates vol (so short VIX, long swaptions or bond vol).</w:t>
      </w:r>
      <w:r>
        <w:t xml:space="preserve"> </w:t>
      </w:r>
      <w:r>
        <w:t xml:space="preserve">- Or historically, equity vol risk premium is larger (implied minus realized bigger) than FX or rates vol risk premium, because more natural hedgers in equity. So an RV trade: systematically short equity vol and long rates vol for offset (assuming similar shocks hit both, the one short might lose but one long partially offsets).</w:t>
      </w:r>
      <w:r>
        <w:t xml:space="preserve"> </w:t>
      </w:r>
      <w:r>
        <w:t xml:space="preserve">- Another: after an event like Brexit, maybe GBP FX vol remains high while equity vol normalized; if you think future outcomes not as uncertain, short GBP vol vs long global equity vol which might be relatively cheap now given global risk still present.</w:t>
      </w:r>
      <w:r>
        <w:t xml:space="preserve"> </w:t>
      </w:r>
      <w:r>
        <w:t xml:space="preserve">- Or between asset classes: e.g. certain EM FX vol vs their equity vol if one is lagging. Possibly there's some connect if currency moves often offset by equity (like for exporters).</w:t>
      </w:r>
      <w:r>
        <w:t xml:space="preserve"> </w:t>
      </w:r>
      <w:r>
        <w:t xml:space="preserve">- It's challenging because cross-asset correlation matters: in a crisis, everything's correlated, so short vol in one and long in another could both lose if correlation goes to 1 and both vol spike (one just less maybe).</w:t>
      </w:r>
      <w:r>
        <w:t xml:space="preserve"> </w:t>
      </w:r>
      <w:r>
        <w:t xml:space="preserve">- The hope is the one long vol covers enough of short vol loss (like short S&amp;P vol, long Treasury vol - if stock crashes, S&amp;P vol up (bad) but yields also plunge, maybe treasury vol up (good) but often not as dramatically).</w:t>
      </w:r>
      <w:r>
        <w:t xml:space="preserve"> </w:t>
      </w:r>
      <w:r>
        <w:t xml:space="preserve">- Many risk parity funds got hurt in 2020 because both stocks and bonds fell concurrently (rare), leading to both vol up.</w:t>
      </w:r>
      <w:r>
        <w:t xml:space="preserve"> </w:t>
      </w:r>
      <w:r>
        <w:t xml:space="preserve">- Might consider macro factors: inflation regime might drive stocks and bonds positively correlated (so cross vol relationship changes).</w:t>
      </w:r>
      <w:r>
        <w:t xml:space="preserve"> </w:t>
      </w:r>
      <w:r>
        <w:t xml:space="preserve">- Could do pair trades: e.g. long 3m30y swaptions (rates vol) vs short 3m SPX options if one expects interest rate uncertainty to loom bigger than equity moves.</w:t>
      </w:r>
    </w:p>
    <w:p>
      <w:pPr>
        <w:pStyle w:val="BodyText"/>
      </w:pPr>
      <w:r>
        <w:t xml:space="preserve">Vol is inherently mean-reverting so cross-asset vol RV often aims to isolate relative mispricing and let time decay both sides, capturing differential.</w:t>
      </w:r>
    </w:p>
    <w:p>
      <w:pPr>
        <w:pStyle w:val="BodyText"/>
      </w:pPr>
      <w:r>
        <w:t xml:space="preserve">This requires careful calibration of notional (one vol point move in S&amp;P vs in FX yields different dollar P&amp;L). Use vega normalization or equalize risk via historical correlations.</w:t>
      </w:r>
    </w:p>
    <w:p>
      <w:r>
        <w:pict>
          <v:rect style="width:0;height:1.5pt" o:hralign="center" o:hrstd="t" o:hr="t"/>
        </w:pict>
      </w:r>
    </w:p>
    <w:bookmarkEnd w:id="74"/>
    <w:bookmarkEnd w:id="75"/>
    <w:bookmarkStart w:id="79" w:name="part-8-market-making-flow-strategies"/>
    <w:p>
      <w:pPr>
        <w:pStyle w:val="Heading2"/>
      </w:pPr>
      <w:r>
        <w:t xml:space="preserve">Part 8: Market Making &amp; Flow Strategies</w:t>
      </w:r>
    </w:p>
    <w:bookmarkStart w:id="77" w:name="market-making-economics"/>
    <w:p>
      <w:pPr>
        <w:pStyle w:val="Heading3"/>
      </w:pPr>
      <w:r>
        <w:t xml:space="preserve">8.1 Market Making Economics</w:t>
      </w:r>
    </w:p>
    <w:p>
      <w:pPr>
        <w:pStyle w:val="FirstParagraph"/>
      </w:pPr>
      <w:r>
        <w:rPr>
          <w:b/>
          <w:bCs/>
        </w:rPr>
        <w:t xml:space="preserve">Spread Capture and Adverse Selection:</w:t>
      </w:r>
      <w:r>
        <w:t xml:space="preserve"> </w:t>
      </w:r>
      <w:r>
        <w:t xml:space="preserve">- Market makers quote bid-ask to earn spread for providing liquidity but face risk that the next trader might be informed (adverse selection).</w:t>
      </w:r>
      <w:r>
        <w:t xml:space="preserve"> </w:t>
      </w:r>
      <w:r>
        <w:t xml:space="preserve">-</w:t>
      </w:r>
      <w:r>
        <w:t xml:space="preserve"> </w:t>
      </w:r>
      <w:r>
        <w:rPr>
          <w:b/>
          <w:bCs/>
        </w:rPr>
        <w:t xml:space="preserve">Pricing models:</w:t>
      </w:r>
      <w:r>
        <w:t xml:space="preserve"> </w:t>
      </w:r>
      <w:r>
        <w:t xml:space="preserve">-</w:t>
      </w:r>
      <w:r>
        <w:t xml:space="preserve"> </w:t>
      </w:r>
      <w:r>
        <w:rPr>
          <w:b/>
          <w:bCs/>
        </w:rPr>
        <w:t xml:space="preserve">Glosten-Milgrom</w:t>
      </w:r>
      <w:r>
        <w:t xml:space="preserve">: suggests the bid-ask spread = compensation for the probability the order is informed. Essentially, mid price moves in direction of trade because it might convey info. Spread covers expected loss to informed plus profit.</w:t>
      </w:r>
      <w:r>
        <w:t xml:space="preserve"> </w:t>
      </w:r>
      <w:r>
        <w:t xml:space="preserve">-</w:t>
      </w:r>
      <w:r>
        <w:t xml:space="preserve"> </w:t>
      </w:r>
      <w:r>
        <w:rPr>
          <w:b/>
          <w:bCs/>
        </w:rPr>
        <w:t xml:space="preserve">Kyle model</w:t>
      </w:r>
      <w:r>
        <w:t xml:space="preserve">: addresses how an informed trader trades in slices, and MM adjusts price linearly with order flow to mitigate being run over. The lambda (price impact per order) is set such that on average no arbitrage for MM.</w:t>
      </w:r>
      <w:r>
        <w:t xml:space="preserve"> </w:t>
      </w:r>
      <w:r>
        <w:t xml:space="preserve">-</w:t>
      </w:r>
      <w:r>
        <w:t xml:space="preserve"> </w:t>
      </w:r>
      <w:r>
        <w:rPr>
          <w:b/>
          <w:bCs/>
        </w:rPr>
        <w:t xml:space="preserve">Identify toxic vs uninformed flow:</w:t>
      </w:r>
      <w:r>
        <w:t xml:space="preserve"> </w:t>
      </w:r>
      <w:r>
        <w:t xml:space="preserve">- Use short-term alpha models: e.g. if an entity is consistently buying right before price upticks, the MM might label them as toxic and widen quotes when they appear or even back off.</w:t>
      </w:r>
      <w:r>
        <w:t xml:space="preserve"> </w:t>
      </w:r>
      <w:r>
        <w:t xml:space="preserve">- Tools: client tagging (if allowed ethically, internal if they see patterns), or measure metrics like</w:t>
      </w:r>
      <w:r>
        <w:t xml:space="preserve"> </w:t>
      </w:r>
      <w:r>
        <w:rPr>
          <w:b/>
          <w:bCs/>
        </w:rPr>
        <w:t xml:space="preserve">order flow imbalance</w:t>
      </w:r>
      <w:r>
        <w:t xml:space="preserve"> </w:t>
      </w:r>
      <w:r>
        <w:t xml:space="preserve">(if lots of buys, probably price will rise, so selling to those buys without adjusting likely loss).</w:t>
      </w:r>
      <w:r>
        <w:t xml:space="preserve"> </w:t>
      </w:r>
      <w:r>
        <w:t xml:space="preserve">- Some use</w:t>
      </w:r>
      <w:r>
        <w:t xml:space="preserve"> </w:t>
      </w:r>
      <w:r>
        <w:rPr>
          <w:b/>
          <w:bCs/>
        </w:rPr>
        <w:t xml:space="preserve">VPIN (Volume-synchronized Probability of Informed Trading)</w:t>
      </w:r>
      <w:r>
        <w:t xml:space="preserve"> </w:t>
      </w:r>
      <w:r>
        <w:t xml:space="preserve">measure: essentially an estimate of how imbalanced flow is vs volume - high values mean potential toxicity (like before announcements).</w:t>
      </w:r>
      <w:r>
        <w:t xml:space="preserve"> </w:t>
      </w:r>
      <w:r>
        <w:t xml:space="preserve">-</w:t>
      </w:r>
      <w:r>
        <w:t xml:space="preserve"> </w:t>
      </w:r>
      <w:r>
        <w:rPr>
          <w:b/>
          <w:bCs/>
        </w:rPr>
        <w:t xml:space="preserve">Sniffers</w:t>
      </w:r>
      <w:r>
        <w:t xml:space="preserve">: some HFT use special orders (pinging with small trades) to gauge if bigger hidden interest behind that might indicate informed.</w:t>
      </w:r>
      <w:r>
        <w:t xml:space="preserve"> </w:t>
      </w:r>
      <w:r>
        <w:t xml:space="preserve">-</w:t>
      </w:r>
      <w:r>
        <w:t xml:space="preserve"> </w:t>
      </w:r>
      <w:r>
        <w:rPr>
          <w:b/>
          <w:bCs/>
        </w:rPr>
        <w:t xml:space="preserve">Adverse selection models:</w:t>
      </w:r>
      <w:r>
        <w:t xml:space="preserve"> </w:t>
      </w:r>
      <w:r>
        <w:t xml:space="preserve">MMs incorporate likely direction in their pricing:</w:t>
      </w:r>
      <w:r>
        <w:t xml:space="preserve"> </w:t>
      </w:r>
      <w:r>
        <w:t xml:space="preserve">- If they think a buyer is informed (price likely to rise after they buy), they will only sell to them at a high price (wide spread).</w:t>
      </w:r>
      <w:r>
        <w:t xml:space="preserve"> </w:t>
      </w:r>
      <w:r>
        <w:t xml:space="preserve">- If flow is retail (uninformed), they can quote tighter as they earn spread with low risk (price expected to not move drastically).</w:t>
      </w:r>
      <w:r>
        <w:t xml:space="preserve"> </w:t>
      </w:r>
      <w:r>
        <w:t xml:space="preserve">-</w:t>
      </w:r>
      <w:r>
        <w:t xml:space="preserve"> </w:t>
      </w:r>
      <w:r>
        <w:rPr>
          <w:b/>
          <w:bCs/>
        </w:rPr>
        <w:t xml:space="preserve">Optimal Spread Quote:</w:t>
      </w:r>
      <w:r>
        <w:t xml:space="preserve"> </w:t>
      </w:r>
      <w:r>
        <w:t xml:space="preserve">- Aim to balance between profit per trade (wider spread = more profit if executed) and probability of execution (wider spread = less likely to get hit).</w:t>
      </w:r>
      <w:r>
        <w:t xml:space="preserve"> </w:t>
      </w:r>
      <w:r>
        <w:t xml:space="preserve">- E.g. Avellaneda-Stoikov model yields an optimal spread ~ proportional to volatility and inventory risk tolerance</w:t>
      </w:r>
      <w:hyperlink r:id="rId76">
        <w:r>
          <w:rPr>
            <w:rStyle w:val="Hyperlink"/>
          </w:rPr>
          <w:t xml:space="preserve">[19]</w:t>
        </w:r>
      </w:hyperlink>
      <w:r>
        <w:t xml:space="preserve">.</w:t>
      </w:r>
      <w:r>
        <w:t xml:space="preserve"> </w:t>
      </w:r>
      <w:r>
        <w:t xml:space="preserve">- If a MM has high inventory (long position), they may shift quotes down (lower bid, lower ask) to encourage buying from them and discourage more buys (inventory control).</w:t>
      </w:r>
      <w:r>
        <w:t xml:space="preserve"> </w:t>
      </w:r>
      <w:r>
        <w:t xml:space="preserve">-</w:t>
      </w:r>
      <w:r>
        <w:t xml:space="preserve"> </w:t>
      </w:r>
      <w:r>
        <w:rPr>
          <w:b/>
          <w:bCs/>
        </w:rPr>
        <w:t xml:space="preserve">Inventory management models:</w:t>
      </w:r>
      <w:r>
        <w:t xml:space="preserve"> </w:t>
      </w:r>
      <w:r>
        <w:t xml:space="preserve">- Many assume price mean reverts somewhat (if price moved while you acquired inventory, maybe it'll drift back so you can offload).</w:t>
      </w:r>
      <w:r>
        <w:t xml:space="preserve"> </w:t>
      </w:r>
      <w:r>
        <w:t xml:space="preserve">-</w:t>
      </w:r>
      <w:r>
        <w:t xml:space="preserve"> </w:t>
      </w:r>
      <w:r>
        <w:rPr>
          <w:b/>
          <w:bCs/>
        </w:rPr>
        <w:t xml:space="preserve">Stochastic control</w:t>
      </w:r>
      <w:r>
        <w:t xml:space="preserve">: choose bid/ask updates to maximize expected profit minus inventory risk penalty.</w:t>
      </w:r>
      <w:r>
        <w:t xml:space="preserve"> </w:t>
      </w:r>
      <w:r>
        <w:t xml:space="preserve">- E.g. if inventory &gt; 0 beyond threshold, quote aggressively on ask (to sell) and less on bid (to not buy more) – effectively skew quoting to reduce inventory.</w:t>
      </w:r>
      <w:r>
        <w:t xml:space="preserve"> </w:t>
      </w:r>
      <w:r>
        <w:t xml:space="preserve">-</w:t>
      </w:r>
      <w:r>
        <w:t xml:space="preserve"> </w:t>
      </w:r>
      <w:r>
        <w:rPr>
          <w:b/>
          <w:bCs/>
        </w:rPr>
        <w:t xml:space="preserve">Mean reversion assumption</w:t>
      </w:r>
      <w:r>
        <w:t xml:space="preserve">: Eg. if you're long, and price is trending down, mean reversion may not happen and you accumulate losses – risk. So some limit position size regardless.</w:t>
      </w:r>
      <w:r>
        <w:t xml:space="preserve"> </w:t>
      </w:r>
      <w:r>
        <w:t xml:space="preserve">-</w:t>
      </w:r>
      <w:r>
        <w:t xml:space="preserve"> </w:t>
      </w:r>
      <w:r>
        <w:rPr>
          <w:b/>
          <w:bCs/>
        </w:rPr>
        <w:t xml:space="preserve">Uninformed vs toxic flow outcomes:</w:t>
      </w:r>
      <w:r>
        <w:t xml:space="preserve"> </w:t>
      </w:r>
      <w:r>
        <w:t xml:space="preserve">- If you can internalize uninformed (like retail from Robinhood), it's almost free money: fill their orders within spread or even outside if internalizing at better price, you make profit on difference when hedging on market or crossing flows.</w:t>
      </w:r>
      <w:r>
        <w:t xml:space="preserve"> </w:t>
      </w:r>
      <w:r>
        <w:t xml:space="preserve">- Toxic flow: e.g. big algorithmic buyer ahead of news – you'll sell to them, price goes up, your short position underwater.</w:t>
      </w:r>
      <w:r>
        <w:t xml:space="preserve"> </w:t>
      </w:r>
      <w:r>
        <w:t xml:space="preserve">- Key is to detect it quickly: if certain patterns (like many small trades in one direction in microseconds), likely toxic – widen spread or turn quotes off (go to quote).</w:t>
      </w:r>
      <w:r>
        <w:t xml:space="preserve"> </w:t>
      </w:r>
      <w:r>
        <w:t xml:space="preserve">-</w:t>
      </w:r>
      <w:r>
        <w:t xml:space="preserve"> </w:t>
      </w:r>
      <w:r>
        <w:rPr>
          <w:b/>
          <w:bCs/>
        </w:rPr>
        <w:t xml:space="preserve">Example adverse selection calc:</w:t>
      </w:r>
      <w:r>
        <w:t xml:space="preserve"> </w:t>
      </w:r>
      <w:r>
        <w:t xml:space="preserve">say true value = $100 initially. There's 50% chance some trader knows it's actually $105 soon (informed buyer scenario) or knows it's $95 (informed seller scenario), or no info (value stays $100).</w:t>
      </w:r>
      <w:r>
        <w:t xml:space="preserve"> </w:t>
      </w:r>
      <w:r>
        <w:t xml:space="preserve">- If informed, they will trade on that info (buy if worth $105, sell if $95). If you quote symmetric $100 ± $1:</w:t>
      </w:r>
      <w:r>
        <w:t xml:space="preserve"> </w:t>
      </w:r>
      <w:r>
        <w:t xml:space="preserve">- If informed buyer: they'll lift your ask at $101, then value becomes $105, you lose $4.</w:t>
      </w:r>
      <w:r>
        <w:t xml:space="preserve"> </w:t>
      </w:r>
      <w:r>
        <w:t xml:space="preserve">- If informed seller: they hit your bid $99, value goes $95, you lose $4.</w:t>
      </w:r>
      <w:r>
        <w:t xml:space="preserve"> </w:t>
      </w:r>
      <w:r>
        <w:t xml:space="preserve">- If not informed (just noise trade): maybe buys or sells equally likely, you earn $1.</w:t>
      </w:r>
      <w:r>
        <w:t xml:space="preserve"> </w:t>
      </w:r>
      <w:r>
        <w:t xml:space="preserve">- The MM's expected P&amp;L = 1/2</w:t>
      </w:r>
      <w:r>
        <w:t xml:space="preserve"> </w:t>
      </w:r>
      <w:r>
        <w:rPr>
          <w:i/>
          <w:iCs/>
        </w:rPr>
        <w:t xml:space="preserve">(-4) + 1/2</w:t>
      </w:r>
      <w:r>
        <w:t xml:space="preserve">(-4) for informed cases weighted by probability of info times probability trade given info + (if uninformed trade perhaps 50% chance trade * $1 profit).</w:t>
      </w:r>
      <w:r>
        <w:t xml:space="preserve"> </w:t>
      </w:r>
      <w:r>
        <w:t xml:space="preserve">- To break even, spread must be larger to cover those -$4 losses in infrequent events.</w:t>
      </w:r>
      <w:r>
        <w:t xml:space="preserve"> </w:t>
      </w:r>
      <w:r>
        <w:t xml:space="preserve">- Typically, in liquid stocks, the degree of informed trading is low at most times, so spreads narrow due competition; in small caps or ahead of events, spreads widen due to higher info risk.</w:t>
      </w:r>
    </w:p>
    <w:p>
      <w:pPr>
        <w:pStyle w:val="BodyText"/>
      </w:pPr>
      <w:r>
        <w:rPr>
          <w:b/>
          <w:bCs/>
        </w:rPr>
        <w:t xml:space="preserve">Client Flow Monetization:</w:t>
      </w:r>
      <w:r>
        <w:t xml:space="preserve"> </w:t>
      </w:r>
      <w:r>
        <w:t xml:space="preserve">- Big dealers see lots of</w:t>
      </w:r>
      <w:r>
        <w:t xml:space="preserve"> </w:t>
      </w:r>
      <w:r>
        <w:rPr>
          <w:b/>
          <w:bCs/>
        </w:rPr>
        <w:t xml:space="preserve">client flow</w:t>
      </w:r>
      <w:r>
        <w:t xml:space="preserve">. They can monetize by:</w:t>
      </w:r>
      <w:r>
        <w:t xml:space="preserve"> </w:t>
      </w:r>
      <w:r>
        <w:t xml:space="preserve">-</w:t>
      </w:r>
      <w:r>
        <w:t xml:space="preserve"> </w:t>
      </w:r>
      <w:r>
        <w:rPr>
          <w:b/>
          <w:bCs/>
        </w:rPr>
        <w:t xml:space="preserve">Internalization:</w:t>
      </w:r>
      <w:r>
        <w:t xml:space="preserve"> </w:t>
      </w:r>
      <w:r>
        <w:t xml:space="preserve">match client orders internally crossing at mid or slight edge, capture spread they would have paid to market. Reduces market impact and gives client better price often, but bank still profits part of spread.</w:t>
      </w:r>
      <w:r>
        <w:t xml:space="preserve"> </w:t>
      </w:r>
      <w:r>
        <w:t xml:space="preserve">-</w:t>
      </w:r>
      <w:r>
        <w:t xml:space="preserve"> </w:t>
      </w:r>
      <w:r>
        <w:rPr>
          <w:b/>
          <w:bCs/>
        </w:rPr>
        <w:t xml:space="preserve">Netting &amp; crossing:</w:t>
      </w:r>
      <w:r>
        <w:t xml:space="preserve"> </w:t>
      </w:r>
      <w:r>
        <w:t xml:space="preserve">e.g. one client sells 100k, another buys 100k later, if dealer can hold inventory in between, they earn the spread from first sale and second buy without market risk if timed well.</w:t>
      </w:r>
      <w:r>
        <w:t xml:space="preserve"> </w:t>
      </w:r>
      <w:r>
        <w:t xml:space="preserve">-</w:t>
      </w:r>
      <w:r>
        <w:t xml:space="preserve"> </w:t>
      </w:r>
      <w:r>
        <w:rPr>
          <w:b/>
          <w:bCs/>
        </w:rPr>
        <w:t xml:space="preserve">Alpha gleaning (flow becomes signal):</w:t>
      </w:r>
      <w:r>
        <w:t xml:space="preserve"> </w:t>
      </w:r>
      <w:r>
        <w:t xml:space="preserve">If a sophisticated hedge fund is buying a lot from you, maybe you predict price will rise, so you might buy some ahead (though direct front-running is unethical/illegal if using client info improperly).</w:t>
      </w:r>
      <w:r>
        <w:t xml:space="preserve"> </w:t>
      </w:r>
      <w:r>
        <w:t xml:space="preserve">- But within legal limits, dealers do pay attention: e.g. if multiple clients all selling a stock to them, perhaps it's overpriced -&gt; they might short some extra beyond hedging, anticipating drop.</w:t>
      </w:r>
      <w:r>
        <w:t xml:space="preserve"> </w:t>
      </w:r>
      <w:r>
        <w:t xml:space="preserve">-</w:t>
      </w:r>
      <w:r>
        <w:t xml:space="preserve"> </w:t>
      </w:r>
      <w:r>
        <w:rPr>
          <w:b/>
          <w:bCs/>
        </w:rPr>
        <w:t xml:space="preserve">Axe management:</w:t>
      </w:r>
      <w:r>
        <w:t xml:space="preserve"> </w:t>
      </w:r>
      <w:r>
        <w:t xml:space="preserve">If dealer has a large position (inventory), they actively reach out to clients who might take opposite side (maybe at slightly better than market to move it). They can profit by offloading at favorable levels due to information who might be interested.</w:t>
      </w:r>
      <w:r>
        <w:t xml:space="preserve"> </w:t>
      </w:r>
      <w:r>
        <w:t xml:space="preserve">- Some dealers share "axes" (not actual client info but something like "we are a better buyer of X", hinting they have a lot to sell).</w:t>
      </w:r>
      <w:r>
        <w:t xml:space="preserve"> </w:t>
      </w:r>
      <w:r>
        <w:t xml:space="preserve">-</w:t>
      </w:r>
      <w:r>
        <w:t xml:space="preserve"> </w:t>
      </w:r>
      <w:r>
        <w:rPr>
          <w:b/>
          <w:bCs/>
        </w:rPr>
        <w:t xml:space="preserve">Warehouse risk:</w:t>
      </w:r>
      <w:r>
        <w:t xml:space="preserve"> </w:t>
      </w:r>
      <w:r>
        <w:t xml:space="preserve">Dealers sometimes</w:t>
      </w:r>
      <w:r>
        <w:t xml:space="preserve"> </w:t>
      </w:r>
      <w:r>
        <w:rPr>
          <w:b/>
          <w:bCs/>
        </w:rPr>
        <w:t xml:space="preserve">accumulate positions ("warehousing")</w:t>
      </w:r>
      <w:r>
        <w:t xml:space="preserve"> </w:t>
      </w:r>
      <w:r>
        <w:t xml:space="preserve">if they expect to later distribute at profit:</w:t>
      </w:r>
      <w:r>
        <w:t xml:space="preserve"> </w:t>
      </w:r>
      <w:r>
        <w:t xml:space="preserve">- Eg. in bond markets, a dealer might buy a large block from one institution at discount, then gradually sell pieces to others at higher price, making spread but carrying inventory risk meanwhile.</w:t>
      </w:r>
      <w:r>
        <w:t xml:space="preserve"> </w:t>
      </w:r>
      <w:r>
        <w:t xml:space="preserve">- On equities, might less so due to capital constraints but still possible for block trades.</w:t>
      </w:r>
      <w:r>
        <w:t xml:space="preserve"> </w:t>
      </w:r>
      <w:r>
        <w:t xml:space="preserve">-</w:t>
      </w:r>
      <w:r>
        <w:t xml:space="preserve"> </w:t>
      </w:r>
      <w:r>
        <w:rPr>
          <w:b/>
          <w:bCs/>
        </w:rPr>
        <w:t xml:space="preserve">P&amp;L attribution in flow trading:</w:t>
      </w:r>
      <w:r>
        <w:t xml:space="preserve"> </w:t>
      </w:r>
      <w:r>
        <w:t xml:space="preserve">- Summed up as</w:t>
      </w:r>
      <w:r>
        <w:t xml:space="preserve"> </w:t>
      </w:r>
      <w:r>
        <w:rPr>
          <w:b/>
          <w:bCs/>
        </w:rPr>
        <w:t xml:space="preserve">bid/ask spread capture</w:t>
      </w:r>
      <w:r>
        <w:t xml:space="preserve"> </w:t>
      </w:r>
      <w:r>
        <w:t xml:space="preserve">plus any</w:t>
      </w:r>
      <w:r>
        <w:t xml:space="preserve"> </w:t>
      </w:r>
      <w:r>
        <w:rPr>
          <w:b/>
          <w:bCs/>
        </w:rPr>
        <w:t xml:space="preserve">positioning profit/loss</w:t>
      </w:r>
      <w:r>
        <w:t xml:space="preserve">.</w:t>
      </w:r>
      <w:r>
        <w:t xml:space="preserve"> </w:t>
      </w:r>
      <w:r>
        <w:t xml:space="preserve">- Ideally they'd like almost all P&amp;L from spread (riskless), but often some from positions (especially if they choose to hold inventory for better execution).</w:t>
      </w:r>
      <w:r>
        <w:t xml:space="preserve"> </w:t>
      </w:r>
      <w:r>
        <w:t xml:space="preserve">- Over a year, they measure how much from pure client facilitation vs market moves on inventory.</w:t>
      </w:r>
      <w:r>
        <w:t xml:space="preserve"> </w:t>
      </w:r>
      <w:r>
        <w:t xml:space="preserve">- A good flow trader might consciously take some positions when they think flow indicates a mispricing (like if clients all panic selling irrationally, dealer might buy more than needed and hold expecting rebound).</w:t>
      </w:r>
      <w:r>
        <w:t xml:space="preserve"> </w:t>
      </w:r>
      <w:r>
        <w:t xml:space="preserve">- But this is subtle, as they should not basically become a prop trader (Volcker rule etc. separate client facilitation vs prop).</w:t>
      </w:r>
      <w:r>
        <w:t xml:space="preserve"> </w:t>
      </w:r>
      <w:r>
        <w:t xml:space="preserve">-</w:t>
      </w:r>
      <w:r>
        <w:t xml:space="preserve"> </w:t>
      </w:r>
      <w:r>
        <w:rPr>
          <w:b/>
          <w:bCs/>
        </w:rPr>
        <w:t xml:space="preserve">Uninformed vs toxic:</w:t>
      </w:r>
      <w:r>
        <w:t xml:space="preserve"> </w:t>
      </w:r>
      <w:r>
        <w:t xml:space="preserve">- Uninformed (like retail or index rebalance flows) allow nearly riskless profit capturing spread, or even leaning against flows (sell to them slightly above fair, buy back below later).</w:t>
      </w:r>
      <w:r>
        <w:t xml:space="preserve"> </w:t>
      </w:r>
      <w:r>
        <w:t xml:space="preserve">- Toxic (like a fund that has inside info or better model) – try not to get run over: widen, maybe even back away or quickly offload the hedge in market if suspect.</w:t>
      </w:r>
      <w:r>
        <w:t xml:space="preserve"> </w:t>
      </w:r>
      <w:r>
        <w:t xml:space="preserve">- Over time, a dealer might drop a toxic client or only fill with minimal size unless they pay big spread.</w:t>
      </w:r>
      <w:r>
        <w:t xml:space="preserve"> </w:t>
      </w:r>
      <w:r>
        <w:t xml:space="preserve">- Essentially, monetize flow legally by providing liquidity at a price that compensates risk, and use knowledge of flow patterns to manage inventory and sometimes position advantageously.</w:t>
      </w:r>
    </w:p>
    <w:p>
      <w:pPr>
        <w:pStyle w:val="BodyText"/>
      </w:pPr>
      <w:r>
        <w:rPr>
          <w:b/>
          <w:bCs/>
        </w:rPr>
        <w:t xml:space="preserve">Skew/Flow Positioning:</w:t>
      </w:r>
      <w:r>
        <w:t xml:space="preserve"> </w:t>
      </w:r>
      <w:r>
        <w:t xml:space="preserve">- If a dealer sees persistent</w:t>
      </w:r>
      <w:r>
        <w:t xml:space="preserve"> </w:t>
      </w:r>
      <w:r>
        <w:rPr>
          <w:b/>
          <w:bCs/>
        </w:rPr>
        <w:t xml:space="preserve">client demand for certain options</w:t>
      </w:r>
      <w:r>
        <w:t xml:space="preserve"> </w:t>
      </w:r>
      <w:r>
        <w:t xml:space="preserve">(e.g. everyone buying downside puts on a stock), the dealer can adjust skew: raise put vols relative to calls (so they can hedge easier and charge more for what is in demand).</w:t>
      </w:r>
      <w:r>
        <w:t xml:space="preserve"> </w:t>
      </w:r>
      <w:r>
        <w:t xml:space="preserve">- They might also think "so many want puts, maybe they know or fear something" – reduce their own exposures or hedge directionally by shorting underlying to cover if that event happens.</w:t>
      </w:r>
      <w:r>
        <w:t xml:space="preserve"> </w:t>
      </w:r>
      <w:r>
        <w:t xml:space="preserve">- Or conversely, if clients selling vol (like many covered call sellers in a stock), dealer ends up long vol; they may lower their vol ask (as they have supply) which compresses implied vol.</w:t>
      </w:r>
      <w:r>
        <w:t xml:space="preserve"> </w:t>
      </w:r>
      <w:r>
        <w:t xml:space="preserve">-</w:t>
      </w:r>
      <w:r>
        <w:t xml:space="preserve"> </w:t>
      </w:r>
      <w:r>
        <w:rPr>
          <w:b/>
          <w:bCs/>
        </w:rPr>
        <w:t xml:space="preserve">Using client info carefully:</w:t>
      </w:r>
      <w:r>
        <w:t xml:space="preserve"> </w:t>
      </w:r>
      <w:r>
        <w:t xml:space="preserve">- Dealers cannot front-run specific orders (illegal). But aggregated flows or sentiment gleaned ("lot of interest in energy sector calls this week") can inform their market view in general.</w:t>
      </w:r>
      <w:r>
        <w:t xml:space="preserve"> </w:t>
      </w:r>
      <w:r>
        <w:t xml:space="preserve">- They might share broad flows with research or trading (within compliance rules) – e.g. "we observe strong EM bond demand", could consider that in their positioning.</w:t>
      </w:r>
      <w:r>
        <w:t xml:space="preserve"> </w:t>
      </w:r>
      <w:r>
        <w:t xml:space="preserve">-</w:t>
      </w:r>
      <w:r>
        <w:t xml:space="preserve"> </w:t>
      </w:r>
      <w:r>
        <w:rPr>
          <w:b/>
          <w:bCs/>
        </w:rPr>
        <w:t xml:space="preserve">Axe management:</w:t>
      </w:r>
      <w:r>
        <w:t xml:space="preserve"> </w:t>
      </w:r>
      <w:r>
        <w:t xml:space="preserve">- "Axe" means strong desire to trade a particular asset (either due inventory or expectation).</w:t>
      </w:r>
      <w:r>
        <w:t xml:space="preserve"> </w:t>
      </w:r>
      <w:r>
        <w:t xml:space="preserve">- Flow info: If a dealer knows many clients want to buy a certain bond, the dealer might try to buy that bond ahead from someone else to fill those needs, pocketing spread (this is normal market making, not improper if done for matching flow).</w:t>
      </w:r>
      <w:r>
        <w:t xml:space="preserve"> </w:t>
      </w:r>
      <w:r>
        <w:t xml:space="preserve">- If flows become signal: e.g. if typically when clients rush to buy credit protection (CDS) it's followed by widening spreads (fearful environment), the dealer might also buy some protection (like hedging or speculative) because they anticipate market move from their flow info.</w:t>
      </w:r>
      <w:r>
        <w:t xml:space="preserve"> </w:t>
      </w:r>
      <w:r>
        <w:t xml:space="preserve">- There's a fine line: using aggregated anonymized flow as market intelligence is common; acting on a specific client order before executing it (front-running) is not allowed.</w:t>
      </w:r>
      <w:r>
        <w:t xml:space="preserve"> </w:t>
      </w:r>
      <w:r>
        <w:t xml:space="preserve">-</w:t>
      </w:r>
      <w:r>
        <w:t xml:space="preserve"> </w:t>
      </w:r>
      <w:r>
        <w:rPr>
          <w:b/>
          <w:bCs/>
        </w:rPr>
        <w:t xml:space="preserve">Flow becomes signal example:</w:t>
      </w:r>
      <w:r>
        <w:t xml:space="preserve"> </w:t>
      </w:r>
      <w:r>
        <w:t xml:space="preserve">in FX, if a dealer sees constant EUR buy orders from many clients, perhaps some big news incoming or momentum – they might adjust pricing (wider or moving mid) and even go long some EUR themselves if think it’s sustainable trend (though careful not to trade against client interests).</w:t>
      </w:r>
      <w:r>
        <w:t xml:space="preserve"> </w:t>
      </w:r>
      <w:r>
        <w:t xml:space="preserve">- Another angle:</w:t>
      </w:r>
      <w:r>
        <w:t xml:space="preserve"> </w:t>
      </w:r>
      <w:r>
        <w:rPr>
          <w:b/>
          <w:bCs/>
        </w:rPr>
        <w:t xml:space="preserve">dark pools / internal crossing networks</w:t>
      </w:r>
      <w:r>
        <w:t xml:space="preserve"> </w:t>
      </w:r>
      <w:r>
        <w:t xml:space="preserve">in equities – dealers internalize a lot, they might glean which stocks have unusual interest and use that info in prop trading (again, ethically grey if client-provided info not public, but aggregated flow might be considered market color).</w:t>
      </w:r>
      <w:r>
        <w:t xml:space="preserve"> </w:t>
      </w:r>
      <w:r>
        <w:t xml:space="preserve">-</w:t>
      </w:r>
      <w:r>
        <w:t xml:space="preserve"> </w:t>
      </w:r>
      <w:r>
        <w:rPr>
          <w:b/>
          <w:bCs/>
        </w:rPr>
        <w:t xml:space="preserve">Conclusion:</w:t>
      </w:r>
      <w:r>
        <w:t xml:space="preserve"> </w:t>
      </w:r>
      <w:r>
        <w:t xml:space="preserve">Flow strategies revolve around leveraging the natural edge of being intermediary:</w:t>
      </w:r>
      <w:r>
        <w:t xml:space="preserve"> </w:t>
      </w:r>
      <w:r>
        <w:t xml:space="preserve">- capture spread as revenue,</w:t>
      </w:r>
      <w:r>
        <w:t xml:space="preserve"> </w:t>
      </w:r>
      <w:r>
        <w:t xml:space="preserve">- minimize losses to informed trades by dynamic quoting,</w:t>
      </w:r>
      <w:r>
        <w:t xml:space="preserve"> </w:t>
      </w:r>
      <w:r>
        <w:t xml:space="preserve">- and sometimes ride along with flow-driven trends in a general sense (e.g. flows show rotation to value stocks, maybe tilt their own positions that way).</w:t>
      </w:r>
    </w:p>
    <w:bookmarkEnd w:id="77"/>
    <w:bookmarkStart w:id="78" w:name="algorithmic-market-making"/>
    <w:p>
      <w:pPr>
        <w:pStyle w:val="Heading3"/>
      </w:pPr>
      <w:r>
        <w:t xml:space="preserve">8.2 Algorithmic Market Making</w:t>
      </w:r>
    </w:p>
    <w:p>
      <w:pPr>
        <w:pStyle w:val="FirstParagraph"/>
      </w:pPr>
      <w:r>
        <w:rPr>
          <w:b/>
          <w:bCs/>
        </w:rPr>
        <w:t xml:space="preserve">Quote Generation:</w:t>
      </w:r>
      <w:r>
        <w:t xml:space="preserve"> </w:t>
      </w:r>
      <w:r>
        <w:t xml:space="preserve">- Modern MMs use algorithms (like Avellaneda-Stoikov) to set bid and ask dynamically.</w:t>
      </w:r>
      <w:r>
        <w:t xml:space="preserve"> </w:t>
      </w:r>
      <w:r>
        <w:t xml:space="preserve">- They input:</w:t>
      </w:r>
      <w:r>
        <w:t xml:space="preserve"> </w:t>
      </w:r>
      <w:r>
        <w:t xml:space="preserve">-</w:t>
      </w:r>
      <w:r>
        <w:t xml:space="preserve"> </w:t>
      </w:r>
      <w:r>
        <w:rPr>
          <w:b/>
          <w:bCs/>
        </w:rPr>
        <w:t xml:space="preserve">Current fair price</w:t>
      </w:r>
      <w:r>
        <w:t xml:space="preserve"> </w:t>
      </w:r>
      <w:r>
        <w:t xml:space="preserve">(perhaps last trade or mid of best quotes).</w:t>
      </w:r>
      <w:r>
        <w:t xml:space="preserve"> </w:t>
      </w:r>
      <w:r>
        <w:t xml:space="preserve">-</w:t>
      </w:r>
      <w:r>
        <w:t xml:space="preserve"> </w:t>
      </w:r>
      <w:r>
        <w:rPr>
          <w:b/>
          <w:bCs/>
        </w:rPr>
        <w:t xml:space="preserve">Volatility</w:t>
      </w:r>
      <w:r>
        <w:t xml:space="preserve"> </w:t>
      </w:r>
      <w:r>
        <w:t xml:space="preserve">(to estimate risk of holding inventory).</w:t>
      </w:r>
      <w:r>
        <w:t xml:space="preserve"> </w:t>
      </w:r>
      <w:r>
        <w:t xml:space="preserve">-</w:t>
      </w:r>
      <w:r>
        <w:t xml:space="preserve"> </w:t>
      </w:r>
      <w:r>
        <w:rPr>
          <w:b/>
          <w:bCs/>
        </w:rPr>
        <w:t xml:space="preserve">Inventory position</w:t>
      </w:r>
      <w:r>
        <w:t xml:space="preserve"> </w:t>
      </w:r>
      <w:r>
        <w:t xml:space="preserve">(if long, they will quote more aggressively to sell).</w:t>
      </w:r>
      <w:r>
        <w:t xml:space="preserve"> </w:t>
      </w:r>
      <w:r>
        <w:t xml:space="preserve">-</w:t>
      </w:r>
      <w:r>
        <w:t xml:space="preserve"> </w:t>
      </w:r>
      <w:r>
        <w:rPr>
          <w:b/>
          <w:bCs/>
        </w:rPr>
        <w:t xml:space="preserve">Market microstructure signals</w:t>
      </w:r>
      <w:r>
        <w:t xml:space="preserve"> </w:t>
      </w:r>
      <w:r>
        <w:t xml:space="preserve">(order book imbalance, queue lengths, competitor quotes).</w:t>
      </w:r>
      <w:r>
        <w:t xml:space="preserve"> </w:t>
      </w:r>
      <w:r>
        <w:t xml:space="preserve">- Perhaps also</w:t>
      </w:r>
      <w:r>
        <w:t xml:space="preserve"> </w:t>
      </w:r>
      <w:r>
        <w:rPr>
          <w:b/>
          <w:bCs/>
        </w:rPr>
        <w:t xml:space="preserve">expected trends</w:t>
      </w:r>
      <w:r>
        <w:t xml:space="preserve"> </w:t>
      </w:r>
      <w:r>
        <w:t xml:space="preserve">(if short-term alpha says price likely to uptick, maybe tilt quotes up).</w:t>
      </w:r>
      <w:r>
        <w:t xml:space="preserve"> </w:t>
      </w:r>
      <w:r>
        <w:t xml:space="preserve">-</w:t>
      </w:r>
      <w:r>
        <w:t xml:space="preserve"> </w:t>
      </w:r>
      <w:r>
        <w:rPr>
          <w:b/>
          <w:bCs/>
        </w:rPr>
        <w:t xml:space="preserve">Optimal width formula (from models):</w:t>
      </w:r>
      <w:r>
        <w:t xml:space="preserve"> </w:t>
      </w:r>
      <w:r>
        <w:t xml:space="preserve">- Avellaneda-Stoikov gave: if no inventory, spread = (risk aversion * variance * response time) etc.</w:t>
      </w:r>
      <w:r>
        <w:t xml:space="preserve"> </w:t>
      </w:r>
      <w:r>
        <w:t xml:space="preserve">- e.g. $\delta = \frac{\gamma \sigma^2 T}{2} + ...$ something like half compensation for inventory risk plus a base spread for target profit</w:t>
      </w:r>
      <w:hyperlink r:id="rId76">
        <w:r>
          <w:rPr>
            <w:rStyle w:val="Hyperlink"/>
          </w:rPr>
          <w:t xml:space="preserve">[19]</w:t>
        </w:r>
      </w:hyperlink>
      <w:r>
        <w:t xml:space="preserve">.</w:t>
      </w:r>
      <w:r>
        <w:t xml:space="preserve"> </w:t>
      </w:r>
      <w:r>
        <w:t xml:space="preserve">- The</w:t>
      </w:r>
      <w:r>
        <w:t xml:space="preserve"> </w:t>
      </w:r>
      <w:r>
        <w:rPr>
          <w:b/>
          <w:bCs/>
        </w:rPr>
        <w:t xml:space="preserve">reservation price</w:t>
      </w:r>
      <w:r>
        <w:t xml:space="preserve"> </w:t>
      </w:r>
      <w:r>
        <w:t xml:space="preserve">(their fair price given inventory) moves with inventory: if long inventory, their reservation price (where they'd be indifferent to trade) lower than market (they value selling more), so they'd set ask slightly below fair to sell and bid well below to dissuade more buys.</w:t>
      </w:r>
      <w:r>
        <w:t xml:space="preserve"> </w:t>
      </w:r>
      <w:r>
        <w:t xml:space="preserve">- Also the</w:t>
      </w:r>
      <w:r>
        <w:t xml:space="preserve"> </w:t>
      </w:r>
      <w:r>
        <w:rPr>
          <w:b/>
          <w:bCs/>
        </w:rPr>
        <w:t xml:space="preserve">intensity of order arrivals</w:t>
      </w:r>
      <w:r>
        <w:t xml:space="preserve"> </w:t>
      </w:r>
      <w:r>
        <w:t xml:space="preserve">plays role: if very liquid (many trades), you can quote tighter to get more fills with smaller size repeatedly; if illiquid, maybe wider to ensure profit per trade.</w:t>
      </w:r>
      <w:r>
        <w:t xml:space="preserve"> </w:t>
      </w:r>
      <w:r>
        <w:t xml:space="preserve">-</w:t>
      </w:r>
      <w:r>
        <w:t xml:space="preserve"> </w:t>
      </w:r>
      <w:r>
        <w:rPr>
          <w:b/>
          <w:bCs/>
        </w:rPr>
        <w:t xml:space="preserve">Dynamic adjustments:</w:t>
      </w:r>
      <w:r>
        <w:t xml:space="preserve"> </w:t>
      </w:r>
      <w:r>
        <w:t xml:space="preserve">- If volatility spikes, widen quotes to avoid getting picked off by a fast-moving price.</w:t>
      </w:r>
      <w:r>
        <w:t xml:space="preserve"> </w:t>
      </w:r>
      <w:r>
        <w:t xml:space="preserve">- If competition increases (someone quoting tighter), you may tighten to still get flow, but watch risk.</w:t>
      </w:r>
      <w:r>
        <w:t xml:space="preserve"> </w:t>
      </w:r>
      <w:r>
        <w:t xml:space="preserve">- If inventory hits limit, either pull quotes on that side or even cross the spread to dump inventory (if risk management threshold).</w:t>
      </w:r>
      <w:r>
        <w:t xml:space="preserve"> </w:t>
      </w:r>
      <w:r>
        <w:t xml:space="preserve">- Manage</w:t>
      </w:r>
      <w:r>
        <w:t xml:space="preserve"> </w:t>
      </w:r>
      <w:r>
        <w:rPr>
          <w:b/>
          <w:bCs/>
        </w:rPr>
        <w:t xml:space="preserve">across venues</w:t>
      </w:r>
      <w:r>
        <w:t xml:space="preserve">:</w:t>
      </w:r>
      <w:r>
        <w:t xml:space="preserve"> </w:t>
      </w:r>
      <w:r>
        <w:t xml:space="preserve">- In equities, multiple exchanges, if your quotes on one venue and someone else on another is slightly better, you might match them. Or if you have queue priority on one, you might not chase on another.</w:t>
      </w:r>
      <w:r>
        <w:t xml:space="preserve"> </w:t>
      </w:r>
      <w:r>
        <w:t xml:space="preserve">- Some use</w:t>
      </w:r>
      <w:r>
        <w:t xml:space="preserve"> </w:t>
      </w:r>
      <w:r>
        <w:rPr>
          <w:b/>
          <w:bCs/>
        </w:rPr>
        <w:t xml:space="preserve">smart order routing</w:t>
      </w:r>
      <w:r>
        <w:t xml:space="preserve">: place majority on primary venue, some on others to catch any fragment orders.</w:t>
      </w:r>
      <w:r>
        <w:t xml:space="preserve"> </w:t>
      </w:r>
      <w:r>
        <w:t xml:space="preserve">- Also avoid</w:t>
      </w:r>
      <w:r>
        <w:t xml:space="preserve"> </w:t>
      </w:r>
      <w:r>
        <w:rPr>
          <w:b/>
          <w:bCs/>
        </w:rPr>
        <w:t xml:space="preserve">double fill</w:t>
      </w:r>
      <w:r>
        <w:t xml:space="preserve"> </w:t>
      </w:r>
      <w:r>
        <w:t xml:space="preserve">(if quoting same price multiple places, could get hit simultaneously, doubling risk).</w:t>
      </w:r>
      <w:r>
        <w:t xml:space="preserve"> </w:t>
      </w:r>
      <w:r>
        <w:t xml:space="preserve">- Possibly quote different sizes or spreads on different venues based on fee structures or likelihood of toxic flow.</w:t>
      </w:r>
      <w:r>
        <w:t xml:space="preserve"> </w:t>
      </w:r>
      <w:r>
        <w:t xml:space="preserve">-</w:t>
      </w:r>
      <w:r>
        <w:t xml:space="preserve"> </w:t>
      </w:r>
      <w:r>
        <w:rPr>
          <w:b/>
          <w:bCs/>
        </w:rPr>
        <w:t xml:space="preserve">Adverse selection vs fill probability:</w:t>
      </w:r>
      <w:r>
        <w:t xml:space="preserve"> </w:t>
      </w:r>
      <w:r>
        <w:t xml:space="preserve">If you quote too wide, you won't trade (missing profit chances); too tight, you'll trade a lot including losing trades to informed traders. There's an optimal that maximizes expected profit.</w:t>
      </w:r>
      <w:r>
        <w:t xml:space="preserve"> </w:t>
      </w:r>
      <w:r>
        <w:t xml:space="preserve">- That optimum might be found through experiments or model calibration. Many algos constantly update based on realized P&amp;L (if losing too often, widen out).</w:t>
      </w:r>
      <w:r>
        <w:t xml:space="preserve"> </w:t>
      </w:r>
      <w:r>
        <w:t xml:space="preserve">-</w:t>
      </w:r>
      <w:r>
        <w:t xml:space="preserve"> </w:t>
      </w:r>
      <w:r>
        <w:rPr>
          <w:b/>
          <w:bCs/>
        </w:rPr>
        <w:t xml:space="preserve">Competition factor:</w:t>
      </w:r>
      <w:r>
        <w:t xml:space="preserve"> </w:t>
      </w:r>
      <w:r>
        <w:t xml:space="preserve">If competition is quoting at zero spread (maybe for rebates), you have to decide to join (maybe with small size) or wait for them to get filled and then you step in.</w:t>
      </w:r>
      <w:r>
        <w:t xml:space="preserve"> </w:t>
      </w:r>
      <w:r>
        <w:t xml:space="preserve">- If competing HFT is faster, maybe avoid those arms races by focusing on slightly less competitive stocks or times.</w:t>
      </w:r>
      <w:r>
        <w:t xml:space="preserve"> </w:t>
      </w:r>
      <w:r>
        <w:t xml:space="preserve">- Latency: If quoting across venues, need to update or cancel all when one fills to avoid stale quotes on others.</w:t>
      </w:r>
    </w:p>
    <w:p>
      <w:pPr>
        <w:pStyle w:val="BodyText"/>
      </w:pPr>
      <w:r>
        <w:rPr>
          <w:b/>
          <w:bCs/>
        </w:rPr>
        <w:t xml:space="preserve">Inventory Models:</w:t>
      </w:r>
      <w:r>
        <w:t xml:space="preserve"> </w:t>
      </w:r>
      <w:r>
        <w:t xml:space="preserve">-</w:t>
      </w:r>
      <w:r>
        <w:t xml:space="preserve"> </w:t>
      </w:r>
      <w:r>
        <w:rPr>
          <w:b/>
          <w:bCs/>
        </w:rPr>
        <w:t xml:space="preserve">Avellaneda-Stoikov</w:t>
      </w:r>
      <w:r>
        <w:t xml:space="preserve">: Provided analytic solution for constant spread with exponential arrival assumptions. Real mods:</w:t>
      </w:r>
      <w:r>
        <w:t xml:space="preserve"> </w:t>
      </w:r>
      <w:r>
        <w:t xml:space="preserve">- They extended to include drift in price (if price trending, don't mean revert to same reference).</w:t>
      </w:r>
      <w:r>
        <w:t xml:space="preserve"> </w:t>
      </w:r>
      <w:r>
        <w:t xml:space="preserve">- Also, include</w:t>
      </w:r>
      <w:r>
        <w:t xml:space="preserve"> </w:t>
      </w:r>
      <w:r>
        <w:rPr>
          <w:b/>
          <w:bCs/>
        </w:rPr>
        <w:t xml:space="preserve">inventory bounds</w:t>
      </w:r>
      <w:r>
        <w:t xml:space="preserve">: at some max inventory, stop quoting one side altogether to not accumulate more.</w:t>
      </w:r>
      <w:r>
        <w:t xml:space="preserve"> </w:t>
      </w:r>
      <w:r>
        <w:t xml:space="preserve">- Use</w:t>
      </w:r>
      <w:r>
        <w:t xml:space="preserve"> </w:t>
      </w:r>
      <w:r>
        <w:rPr>
          <w:b/>
          <w:bCs/>
        </w:rPr>
        <w:t xml:space="preserve">time-of-day patterns</w:t>
      </w:r>
      <w:r>
        <w:t xml:space="preserve">: near close, maybe reduce inventory because of overnight risk, etc.</w:t>
      </w:r>
      <w:r>
        <w:t xml:space="preserve"> </w:t>
      </w:r>
      <w:r>
        <w:t xml:space="preserve">-</w:t>
      </w:r>
      <w:r>
        <w:t xml:space="preserve"> </w:t>
      </w:r>
      <w:r>
        <w:rPr>
          <w:b/>
          <w:bCs/>
        </w:rPr>
        <w:t xml:space="preserve">Mean reversion assumption:</w:t>
      </w:r>
      <w:r>
        <w:t xml:space="preserve"> </w:t>
      </w:r>
      <w:r>
        <w:t xml:space="preserve">Many models assume price has no drift (martingale) or slight mean reversion (if a large trade moves it, it might bounce back some). This helps MMs to lean against trades (sell when price a bit up, expecting it might revert).</w:t>
      </w:r>
      <w:r>
        <w:t xml:space="preserve"> </w:t>
      </w:r>
      <w:r>
        <w:t xml:space="preserve">- If market is trending (some news slowly pushing price), naive mean reversion can cause losses (keep buying dips that keep dipping).</w:t>
      </w:r>
      <w:r>
        <w:t xml:space="preserve"> </w:t>
      </w:r>
      <w:r>
        <w:t xml:space="preserve">- So more advanced MMs incorporate a trend filter – if they detect a persistent move, they may stop leaning or even join the move (reduce inventory by going with trend).</w:t>
      </w:r>
      <w:r>
        <w:t xml:space="preserve"> </w:t>
      </w:r>
      <w:r>
        <w:t xml:space="preserve">-</w:t>
      </w:r>
      <w:r>
        <w:t xml:space="preserve"> </w:t>
      </w:r>
      <w:r>
        <w:rPr>
          <w:b/>
          <w:bCs/>
        </w:rPr>
        <w:t xml:space="preserve">Practical modifications:</w:t>
      </w:r>
      <w:r>
        <w:t xml:space="preserve"> </w:t>
      </w:r>
      <w:r>
        <w:t xml:space="preserve">-</w:t>
      </w:r>
      <w:r>
        <w:t xml:space="preserve"> </w:t>
      </w:r>
      <w:r>
        <w:rPr>
          <w:b/>
          <w:bCs/>
        </w:rPr>
        <w:t xml:space="preserve">Discrete trade sizes</w:t>
      </w:r>
      <w:r>
        <w:t xml:space="preserve">: Most models assume continuous, but real world you quote certain size increments, partial fills etc. MMs adapt by quoting certain lots (like in equities, maybe always 100 shares to maintain priority).</w:t>
      </w:r>
      <w:r>
        <w:t xml:space="preserve"> </w:t>
      </w:r>
      <w:r>
        <w:t xml:space="preserve">-</w:t>
      </w:r>
      <w:r>
        <w:t xml:space="preserve"> </w:t>
      </w:r>
      <w:r>
        <w:rPr>
          <w:b/>
          <w:bCs/>
        </w:rPr>
        <w:t xml:space="preserve">Latency and refresh</w:t>
      </w:r>
      <w:r>
        <w:t xml:space="preserve">: A-S model assumes you can continuously adjust. Reality, you may update quotes say every few milliseconds or after events. There's risk of getting picked off between updates if price moves – so they might add a</w:t>
      </w:r>
      <w:r>
        <w:t xml:space="preserve"> </w:t>
      </w:r>
      <w:r>
        <w:rPr>
          <w:b/>
          <w:bCs/>
        </w:rPr>
        <w:t xml:space="preserve">latency buffer</w:t>
      </w:r>
      <w:r>
        <w:t xml:space="preserve"> </w:t>
      </w:r>
      <w:r>
        <w:t xml:space="preserve">in spread to account for that risk (wider by e.g. 1 tick more).</w:t>
      </w:r>
      <w:r>
        <w:t xml:space="preserve"> </w:t>
      </w:r>
      <w:r>
        <w:t xml:space="preserve">-</w:t>
      </w:r>
      <w:r>
        <w:t xml:space="preserve"> </w:t>
      </w:r>
      <w:r>
        <w:rPr>
          <w:b/>
          <w:bCs/>
        </w:rPr>
        <w:t xml:space="preserve">Inventory limits</w:t>
      </w:r>
      <w:r>
        <w:t xml:space="preserve"> </w:t>
      </w:r>
      <w:r>
        <w:t xml:space="preserve">enforced strictly by kill-switches (if beyond, cancel all quotes).</w:t>
      </w:r>
      <w:r>
        <w:t xml:space="preserve"> </w:t>
      </w:r>
      <w:r>
        <w:t xml:space="preserve">-</w:t>
      </w:r>
      <w:r>
        <w:t xml:space="preserve"> </w:t>
      </w:r>
      <w:r>
        <w:rPr>
          <w:b/>
          <w:bCs/>
        </w:rPr>
        <w:t xml:space="preserve">Risk aversion dynamic:</w:t>
      </w:r>
      <w:r>
        <w:t xml:space="preserve"> </w:t>
      </w:r>
      <w:r>
        <w:t xml:space="preserve">If volatility spikes beyond model assumption, temporarily widen more than model says (because model uses static sigma, but realized can jump).</w:t>
      </w:r>
      <w:r>
        <w:t xml:space="preserve"> </w:t>
      </w:r>
      <w:r>
        <w:t xml:space="preserve">-</w:t>
      </w:r>
      <w:r>
        <w:t xml:space="preserve"> </w:t>
      </w:r>
      <w:r>
        <w:rPr>
          <w:b/>
          <w:bCs/>
        </w:rPr>
        <w:t xml:space="preserve">Electronic markets mean lots of small trades</w:t>
      </w:r>
      <w:r>
        <w:t xml:space="preserve">: MMs often find it better to trade small and often (makes inventory control easier).</w:t>
      </w:r>
      <w:r>
        <w:t xml:space="preserve"> </w:t>
      </w:r>
      <w:r>
        <w:t xml:space="preserve">- If a large order appears, they might not fill all (fear it’s informed huge trade).</w:t>
      </w:r>
      <w:r>
        <w:t xml:space="preserve"> </w:t>
      </w:r>
      <w:r>
        <w:t xml:space="preserve">- Or they quickly flip inventory to another venue (if buy 1000 shares from one, immediately try to sell on another ECN at slightly higher if available – basically internal arbitrage).</w:t>
      </w:r>
      <w:r>
        <w:t xml:space="preserve"> </w:t>
      </w:r>
      <w:r>
        <w:t xml:space="preserve">-</w:t>
      </w:r>
      <w:r>
        <w:t xml:space="preserve"> </w:t>
      </w:r>
      <w:r>
        <w:rPr>
          <w:b/>
          <w:bCs/>
        </w:rPr>
        <w:t xml:space="preserve">Reward signals:</w:t>
      </w:r>
      <w:r>
        <w:t xml:space="preserve"> </w:t>
      </w:r>
      <w:r>
        <w:t xml:space="preserve">The algorithm could incorporate P&amp;L feedback: e.g. track performance on each stock, if consistently losing, maybe your model param off (increase spreads).</w:t>
      </w:r>
      <w:r>
        <w:t xml:space="preserve"> </w:t>
      </w:r>
      <w:r>
        <w:t xml:space="preserve">-</w:t>
      </w:r>
      <w:r>
        <w:t xml:space="preserve"> </w:t>
      </w:r>
      <w:r>
        <w:rPr>
          <w:b/>
          <w:bCs/>
        </w:rPr>
        <w:t xml:space="preserve">Case example</w:t>
      </w:r>
      <w:r>
        <w:t xml:space="preserve">: Let's say after some analysis:</w:t>
      </w:r>
      <w:r>
        <w:t xml:space="preserve"> </w:t>
      </w:r>
      <w:r>
        <w:t xml:space="preserve">- The optimal base half-spread is 5 cents for a stock at $10 with daily vol ~2%.</w:t>
      </w:r>
      <w:r>
        <w:t xml:space="preserve"> </w:t>
      </w:r>
      <w:r>
        <w:t xml:space="preserve">- Inventory parameter: for each 1000 shares long, reduce bid by 1 cent and increase ask by 1 cent.</w:t>
      </w:r>
      <w:r>
        <w:t xml:space="preserve"> </w:t>
      </w:r>
      <w:r>
        <w:t xml:space="preserve">- So if you are flat, you quote 9.95/10.05 (mid $10).</w:t>
      </w:r>
      <w:r>
        <w:t xml:space="preserve"> </w:t>
      </w:r>
      <w:r>
        <w:t xml:space="preserve">- If you get hit on bid for 1000 (now long 1000), you move quotes to say 9.93/10.06 (to encourage selling off inventory).</w:t>
      </w:r>
      <w:r>
        <w:t xml:space="preserve"> </w:t>
      </w:r>
      <w:r>
        <w:t xml:space="preserve">- If price starts rising (mid goes to 10.10), you'll raise quotes but maybe slightly less aggressively if long (to maybe 10.03/10.13, trying to sell into strength).</w:t>
      </w:r>
      <w:r>
        <w:t xml:space="preserve"> </w:t>
      </w:r>
      <w:r>
        <w:t xml:space="preserve">- If some competitor jumps ahead or news, you respond: widen if volatile or cancel if uncertain.</w:t>
      </w:r>
      <w:r>
        <w:t xml:space="preserve"> </w:t>
      </w:r>
      <w:r>
        <w:t xml:space="preserve">- At some point you'll either revert to near flat or consciously take a position if you think you have an edge that the move was overdone.</w:t>
      </w:r>
      <w:r>
        <w:t xml:space="preserve"> </w:t>
      </w:r>
      <w:r>
        <w:t xml:space="preserve">-</w:t>
      </w:r>
      <w:r>
        <w:t xml:space="preserve"> </w:t>
      </w:r>
      <w:r>
        <w:rPr>
          <w:b/>
          <w:bCs/>
        </w:rPr>
        <w:t xml:space="preserve">Across venues</w:t>
      </w:r>
      <w:r>
        <w:t xml:space="preserve">:</w:t>
      </w:r>
      <w:r>
        <w:t xml:space="preserve"> </w:t>
      </w:r>
      <w:r>
        <w:t xml:space="preserve">- Manage one "shadow order book" concept: decide a price then allocate among venues based on fee and queue.</w:t>
      </w:r>
      <w:r>
        <w:t xml:space="preserve"> </w:t>
      </w:r>
      <w:r>
        <w:t xml:space="preserve">- Eg if exchanges A has rebate, B doesn't, you might post more on A. But if A's queue is long and B's short, maybe B for faster fill despite fee cost.</w:t>
      </w:r>
      <w:r>
        <w:t xml:space="preserve"> </w:t>
      </w:r>
      <w:r>
        <w:t xml:space="preserve">- If filled on one, instantly cancel others to avoid double.</w:t>
      </w:r>
      <w:r>
        <w:t xml:space="preserve"> </w:t>
      </w:r>
      <w:r>
        <w:t xml:space="preserve">- Ultimately, advanced MMs heavily backtest such strategies with historical order book data and then let them run with real-time risk monitoring.</w:t>
      </w:r>
    </w:p>
    <w:p>
      <w:r>
        <w:pict>
          <v:rect style="width:0;height:1.5pt" o:hralign="center" o:hrstd="t" o:hr="t"/>
        </w:pict>
      </w:r>
    </w:p>
    <w:bookmarkEnd w:id="78"/>
    <w:bookmarkEnd w:id="79"/>
    <w:bookmarkStart w:id="83" w:name="part-9-quantitativesystematic-strategies"/>
    <w:p>
      <w:pPr>
        <w:pStyle w:val="Heading2"/>
      </w:pPr>
      <w:r>
        <w:t xml:space="preserve">Part 9: Quantitative/Systematic Strategies</w:t>
      </w:r>
    </w:p>
    <w:bookmarkStart w:id="80" w:name="signal-construction"/>
    <w:p>
      <w:pPr>
        <w:pStyle w:val="Heading3"/>
      </w:pPr>
      <w:r>
        <w:t xml:space="preserve">9.1 Signal Construction</w:t>
      </w:r>
    </w:p>
    <w:p>
      <w:pPr>
        <w:pStyle w:val="FirstParagraph"/>
      </w:pPr>
      <w:r>
        <w:rPr>
          <w:b/>
          <w:bCs/>
        </w:rPr>
        <w:t xml:space="preserve">Technical Signals:</w:t>
      </w:r>
      <w:r>
        <w:t xml:space="preserve"> </w:t>
      </w:r>
      <w:r>
        <w:t xml:space="preserve">-</w:t>
      </w:r>
      <w:r>
        <w:t xml:space="preserve"> </w:t>
      </w:r>
      <w:r>
        <w:rPr>
          <w:b/>
          <w:bCs/>
        </w:rPr>
        <w:t xml:space="preserve">Momentum:</w:t>
      </w:r>
      <w:r>
        <w:t xml:space="preserve"> </w:t>
      </w:r>
      <w:r>
        <w:t xml:space="preserve">For example, a common time-series momentum: if price &gt; price X days ago, go long; if &lt;, go short.</w:t>
      </w:r>
      <w:r>
        <w:t xml:space="preserve"> </w:t>
      </w:r>
      <w:r>
        <w:t xml:space="preserve">- Often use multiple horizons: e.g. 12-month minus 1-month (to avoid short reversal).</w:t>
      </w:r>
      <w:r>
        <w:t xml:space="preserve"> </w:t>
      </w:r>
      <w:r>
        <w:t xml:space="preserve">- Alternatively moving average cross: when short-term MA crosses above long-term, that’s bullish (go long) – classic Golden/Death cross (like 50-day above 200-day triggers buy).</w:t>
      </w:r>
      <w:r>
        <w:t xml:space="preserve"> </w:t>
      </w:r>
      <w:r>
        <w:t xml:space="preserve">- The lookback "best" historically ~ 6-12 months for cross-asset and ~20-60 days for individual stocks short-term, but there's no single best, many combine signals.</w:t>
      </w:r>
      <w:r>
        <w:t xml:space="preserve"> </w:t>
      </w:r>
      <w:r>
        <w:t xml:space="preserve">- The signal decays – typically you fade it if older. So an implementation: signal = average of returns over last N days (some weigh more recent more). Or an exponential moving average difference.</w:t>
      </w:r>
      <w:r>
        <w:t xml:space="preserve"> </w:t>
      </w:r>
      <w:r>
        <w:t xml:space="preserve">-</w:t>
      </w:r>
      <w:r>
        <w:t xml:space="preserve"> </w:t>
      </w:r>
      <w:r>
        <w:rPr>
          <w:i/>
          <w:iCs/>
        </w:rPr>
        <w:t xml:space="preserve">Empirical performance:</w:t>
      </w:r>
      <w:r>
        <w:t xml:space="preserve"> </w:t>
      </w:r>
      <w:r>
        <w:t xml:space="preserve">momentum works across assets with Sharpe ~0.5-1, but can have nasty crashes (like 2009 reversal).</w:t>
      </w:r>
      <w:r>
        <w:t xml:space="preserve"> </w:t>
      </w:r>
      <w:r>
        <w:t xml:space="preserve">-</w:t>
      </w:r>
      <w:r>
        <w:t xml:space="preserve"> </w:t>
      </w:r>
      <w:r>
        <w:rPr>
          <w:b/>
          <w:bCs/>
        </w:rPr>
        <w:t xml:space="preserve">Mean Reversion:</w:t>
      </w:r>
      <w:r>
        <w:t xml:space="preserve"> </w:t>
      </w:r>
      <w:r>
        <w:t xml:space="preserve">e.g. short-term reversal in stocks: if 1-week performance very negative (stock oversold), buy expecting bounce (that's a contrarian 5-day reversal effect).</w:t>
      </w:r>
      <w:r>
        <w:t xml:space="preserve"> </w:t>
      </w:r>
      <w:r>
        <w:t xml:space="preserve">- Pairs trading is also mean reversion concept (discussed earlier).</w:t>
      </w:r>
      <w:r>
        <w:t xml:space="preserve"> </w:t>
      </w:r>
      <w:r>
        <w:t xml:space="preserve">- Calibrating half-life: If we model price spreads as Ornstein-Uhlenbeck dX = -λX dt + σ dW, the speed λ yields half-life = ln2/λ. We can estimate λ from historical autocorrelation or from a regression X_{t+1}= (1-λ)X_t + noise.</w:t>
      </w:r>
      <w:r>
        <w:t xml:space="preserve"> </w:t>
      </w:r>
      <w:r>
        <w:t xml:space="preserve">- If half-life is very short (like 1 day), strategy must trade quickly (maybe doing daily reversal strategy). If half-life is 10 days, maybe hold for 2 weeks then revert.</w:t>
      </w:r>
      <w:r>
        <w:t xml:space="preserve"> </w:t>
      </w:r>
      <w:r>
        <w:t xml:space="preserve">- Need threshold: e.g. if a stock moved -3σ in one day, you expect at least partial reversion next day (like short-term overshooting due to liquidity etc).</w:t>
      </w:r>
      <w:r>
        <w:t xml:space="preserve"> </w:t>
      </w:r>
      <w:r>
        <w:t xml:space="preserve">- Many short-term quant strategies thus are long yesterday's losers, short yesterday's winners – it has historically small edge (in US large caps, 0.2% next day maybe).</w:t>
      </w:r>
      <w:r>
        <w:t xml:space="preserve"> </w:t>
      </w:r>
      <w:r>
        <w:t xml:space="preserve">- Over longer horizon (3-5 year), mean reversion known as "value effect" – overpriced eventually falls, underpriced rises.</w:t>
      </w:r>
      <w:r>
        <w:t xml:space="preserve"> </w:t>
      </w:r>
      <w:r>
        <w:t xml:space="preserve">-</w:t>
      </w:r>
      <w:r>
        <w:t xml:space="preserve"> </w:t>
      </w:r>
      <w:r>
        <w:rPr>
          <w:b/>
          <w:bCs/>
        </w:rPr>
        <w:t xml:space="preserve">Breakout/Trend filters:</w:t>
      </w:r>
      <w:r>
        <w:t xml:space="preserve"> </w:t>
      </w:r>
      <w:r>
        <w:t xml:space="preserve">- "Channel breakout": if price breaks above its recent range (say highest high of past 20 days), that's a sign of upward break -&gt; go long. Similarly for downside break -&gt; short or exit longs.</w:t>
      </w:r>
      <w:r>
        <w:t xml:space="preserve"> </w:t>
      </w:r>
      <w:r>
        <w:t xml:space="preserve">- Filter out false signals: e.g. require a % move beyond the range (like 2% above previous high, not just a tick).</w:t>
      </w:r>
      <w:r>
        <w:t xml:space="preserve"> </w:t>
      </w:r>
      <w:r>
        <w:t xml:space="preserve">- Could confirm with volume: breakout accompanied by high volume = more credible.</w:t>
      </w:r>
      <w:r>
        <w:t xml:space="preserve"> </w:t>
      </w:r>
      <w:r>
        <w:t xml:space="preserve">- Or time filter: have price hold above breakout level for X days before entering.</w:t>
      </w:r>
      <w:r>
        <w:t xml:space="preserve"> </w:t>
      </w:r>
      <w:r>
        <w:t xml:space="preserve">- These aim to catch early momentum or trend formation. But one must guard against "head-fakes" – short-lived breaks.</w:t>
      </w:r>
      <w:r>
        <w:t xml:space="preserve"> </w:t>
      </w:r>
      <w:r>
        <w:t xml:space="preserve">-</w:t>
      </w:r>
      <w:r>
        <w:t xml:space="preserve"> </w:t>
      </w:r>
      <w:r>
        <w:rPr>
          <w:b/>
          <w:bCs/>
        </w:rPr>
        <w:t xml:space="preserve">Volume/flow signals:</w:t>
      </w:r>
      <w:r>
        <w:t xml:space="preserve"> </w:t>
      </w:r>
      <w:r>
        <w:t xml:space="preserve">-</w:t>
      </w:r>
      <w:r>
        <w:t xml:space="preserve"> </w:t>
      </w:r>
      <w:r>
        <w:rPr>
          <w:b/>
          <w:bCs/>
        </w:rPr>
        <w:t xml:space="preserve">Volume spikes:</w:t>
      </w:r>
      <w:r>
        <w:t xml:space="preserve"> </w:t>
      </w:r>
      <w:r>
        <w:t xml:space="preserve">Unusually high volume can indicate either exhaustion of a move or beginning of big moves (depending context).</w:t>
      </w:r>
      <w:r>
        <w:t xml:space="preserve"> </w:t>
      </w:r>
      <w:r>
        <w:t xml:space="preserve">- E.g. at bottoms, capitulation with huge volume often precedes reversal upward (contrarian: buy after volume climax selling).</w:t>
      </w:r>
      <w:r>
        <w:t xml:space="preserve"> </w:t>
      </w:r>
      <w:r>
        <w:t xml:space="preserve">- Or at breakouts, big volume validates the breakout (momentum continuation).</w:t>
      </w:r>
      <w:r>
        <w:t xml:space="preserve"> </w:t>
      </w:r>
      <w:r>
        <w:t xml:space="preserve">- Some signals: volume weighted moving average price vs normal average (if heavy volume moved price, maybe more meaning).</w:t>
      </w:r>
      <w:r>
        <w:t xml:space="preserve"> </w:t>
      </w:r>
      <w:r>
        <w:t xml:space="preserve">-</w:t>
      </w:r>
      <w:r>
        <w:t xml:space="preserve"> </w:t>
      </w:r>
      <w:r>
        <w:rPr>
          <w:b/>
          <w:bCs/>
        </w:rPr>
        <w:t xml:space="preserve">Order imbalance:</w:t>
      </w:r>
      <w:r>
        <w:t xml:space="preserve"> </w:t>
      </w:r>
      <w:r>
        <w:t xml:space="preserve">In intraday, if many more shares are being bought at ask than sold at bid (accumulation), price likely to uptick soon when supply at ask exhausted.</w:t>
      </w:r>
      <w:r>
        <w:t xml:space="preserve"> </w:t>
      </w:r>
      <w:r>
        <w:t xml:space="preserve">- HFT and intraday traders monitor ratio of buyer-initiated volume to seller-initiated as short-term predictor.</w:t>
      </w:r>
      <w:r>
        <w:t xml:space="preserve"> </w:t>
      </w:r>
      <w:r>
        <w:t xml:space="preserve">-</w:t>
      </w:r>
      <w:r>
        <w:t xml:space="preserve"> </w:t>
      </w:r>
      <w:r>
        <w:rPr>
          <w:b/>
          <w:bCs/>
        </w:rPr>
        <w:t xml:space="preserve">VWAP deviation:</w:t>
      </w:r>
      <w:r>
        <w:t xml:space="preserve"> </w:t>
      </w:r>
      <w:r>
        <w:t xml:space="preserve">Institutional orders often aim for VWAP (Volume Weighted Average Price). If price strays far above intraday VWAP, it might revert toward it (assuming no new info, just momentary supply/demand imbalance).</w:t>
      </w:r>
      <w:r>
        <w:t xml:space="preserve"> </w:t>
      </w:r>
      <w:r>
        <w:t xml:space="preserve">- Mean reversion strategy: short when price &gt; VWAP by threshold, cover near VWAP, often effective in range markets.</w:t>
      </w:r>
      <w:r>
        <w:t xml:space="preserve"> </w:t>
      </w:r>
      <w:r>
        <w:t xml:space="preserve">-</w:t>
      </w:r>
      <w:r>
        <w:t xml:space="preserve"> </w:t>
      </w:r>
      <w:r>
        <w:rPr>
          <w:b/>
          <w:bCs/>
        </w:rPr>
        <w:t xml:space="preserve">Order book signals:</w:t>
      </w:r>
      <w:r>
        <w:t xml:space="preserve"> </w:t>
      </w:r>
      <w:r>
        <w:t xml:space="preserve">If you can see deep book, e.g. large bid orders stacking up but price not moving down =&gt; support, could be sign to buy (someone is accumulating).</w:t>
      </w:r>
      <w:r>
        <w:t xml:space="preserve"> </w:t>
      </w:r>
      <w:r>
        <w:t xml:space="preserve">- Conversely, large hidden sellers at a certain price can act as resistance.</w:t>
      </w:r>
      <w:r>
        <w:t xml:space="preserve"> </w:t>
      </w:r>
      <w:r>
        <w:t xml:space="preserve">- Retail flow (if known from internalization pools): e.g. lots of retail buying often can signal short-term top if they chase rallies (some contrarian funds track retail vs institutional flows).</w:t>
      </w:r>
      <w:r>
        <w:t xml:space="preserve"> </w:t>
      </w:r>
      <w:r>
        <w:t xml:space="preserve">- Many systematic funds incorporate dozens of small signals:</w:t>
      </w:r>
      <w:r>
        <w:t xml:space="preserve"> </w:t>
      </w:r>
      <w:r>
        <w:t xml:space="preserve">- e.g. combine a 1-month momentum + 1-day reversal + industry momentum + earning surprise drift into composite for each stock, hopefully capturing multiple effects.</w:t>
      </w:r>
    </w:p>
    <w:p>
      <w:pPr>
        <w:pStyle w:val="BodyText"/>
      </w:pPr>
      <w:r>
        <w:rPr>
          <w:b/>
          <w:bCs/>
        </w:rPr>
        <w:t xml:space="preserve">Fundamental Quant:</w:t>
      </w:r>
      <w:r>
        <w:t xml:space="preserve"> </w:t>
      </w:r>
      <w:r>
        <w:t xml:space="preserve">-</w:t>
      </w:r>
      <w:r>
        <w:t xml:space="preserve"> </w:t>
      </w:r>
      <w:r>
        <w:rPr>
          <w:b/>
          <w:bCs/>
        </w:rPr>
        <w:t xml:space="preserve">Factor construction from fundamentals:</w:t>
      </w:r>
      <w:r>
        <w:t xml:space="preserve"> </w:t>
      </w:r>
      <w:r>
        <w:t xml:space="preserve">- Value factors like Book/Price, Earnings/Price, EBITDA/EV.</w:t>
      </w:r>
      <w:r>
        <w:t xml:space="preserve"> </w:t>
      </w:r>
      <w:r>
        <w:t xml:space="preserve">- Quality: e.g. gross profit margin, low debt, stable earnings growth, high ROIC.</w:t>
      </w:r>
      <w:r>
        <w:t xml:space="preserve"> </w:t>
      </w:r>
      <w:r>
        <w:t xml:space="preserve">- They create a composite "score" and go long top decile, short bottom decile.</w:t>
      </w:r>
      <w:r>
        <w:t xml:space="preserve"> </w:t>
      </w:r>
      <w:r>
        <w:t xml:space="preserve">- That essentially replicates fundamental strategies in quant form.</w:t>
      </w:r>
      <w:r>
        <w:t xml:space="preserve"> </w:t>
      </w:r>
      <w:r>
        <w:t xml:space="preserve">- It can complement technical signals (some quant funds mix fundamental and technical factors to diversify).</w:t>
      </w:r>
      <w:r>
        <w:t xml:space="preserve"> </w:t>
      </w:r>
      <w:r>
        <w:t xml:space="preserve">-</w:t>
      </w:r>
      <w:r>
        <w:t xml:space="preserve"> </w:t>
      </w:r>
      <w:r>
        <w:rPr>
          <w:b/>
          <w:bCs/>
        </w:rPr>
        <w:t xml:space="preserve">NLP/Sentiment from text:</w:t>
      </w:r>
      <w:r>
        <w:t xml:space="preserve"> </w:t>
      </w:r>
      <w:r>
        <w:t xml:space="preserve">- Parse earnings call transcripts or news articles using machine learning or simple sentiment dictionaries to gauge tone (positive vs negative words).</w:t>
      </w:r>
      <w:r>
        <w:t xml:space="preserve"> </w:t>
      </w:r>
      <w:r>
        <w:t xml:space="preserve">- For example, a strategy: go long companies with increasing positive sentiment in news vs short with negative trending sentiment.</w:t>
      </w:r>
      <w:r>
        <w:t xml:space="preserve"> </w:t>
      </w:r>
      <w:r>
        <w:t xml:space="preserve">- Or use alternative textual sources: social media sentiment (like measure the mood on Reddit or Twitter about a stock).</w:t>
      </w:r>
      <w:r>
        <w:t xml:space="preserve"> </w:t>
      </w:r>
      <w:r>
        <w:t xml:space="preserve">- Many find these signals noisy but sometimes predictive, especially for smaller stocks or when there's extreme sentiment (lots of hype vs lots of negative press).</w:t>
      </w:r>
      <w:r>
        <w:t xml:space="preserve"> </w:t>
      </w:r>
      <w:r>
        <w:t xml:space="preserve">-</w:t>
      </w:r>
      <w:r>
        <w:t xml:space="preserve"> </w:t>
      </w:r>
      <w:r>
        <w:rPr>
          <w:b/>
          <w:bCs/>
        </w:rPr>
        <w:t xml:space="preserve">Alternative data integration:</w:t>
      </w:r>
      <w:r>
        <w:t xml:space="preserve"> </w:t>
      </w:r>
      <w:r>
        <w:t xml:space="preserve">- Satellite images of parking lots (to predict retail sales), web scraping of product prices (to predict inflation or comps), credit card transaction data for company revenues.</w:t>
      </w:r>
      <w:r>
        <w:t xml:space="preserve"> </w:t>
      </w:r>
      <w:r>
        <w:t xml:space="preserve">- If one company’s alt data shows strong trends vs consensus, trade that ahead of earnings (like expecting beat).</w:t>
      </w:r>
      <w:r>
        <w:t xml:space="preserve"> </w:t>
      </w:r>
      <w:r>
        <w:t xml:space="preserve">- These signals often degrade as many adopt them, and there's cost and data handling complexity.</w:t>
      </w:r>
      <w:r>
        <w:t xml:space="preserve"> </w:t>
      </w:r>
      <w:r>
        <w:t xml:space="preserve">- Also sometimes legal/compliance aspects (must ensure not MNPI).</w:t>
      </w:r>
      <w:r>
        <w:t xml:space="preserve"> </w:t>
      </w:r>
      <w:r>
        <w:t xml:space="preserve">- But some quant funds have entire teams retrieving and normalizing such data sets (weather patterns for agriculture yields, foot traffic for stores, etc).</w:t>
      </w:r>
      <w:r>
        <w:t xml:space="preserve"> </w:t>
      </w:r>
      <w:r>
        <w:t xml:space="preserve">-</w:t>
      </w:r>
      <w:r>
        <w:t xml:space="preserve"> </w:t>
      </w:r>
      <w:r>
        <w:rPr>
          <w:b/>
          <w:bCs/>
        </w:rPr>
        <w:t xml:space="preserve">Signal-to-noise reality:</w:t>
      </w:r>
      <w:r>
        <w:t xml:space="preserve"> </w:t>
      </w:r>
      <w:r>
        <w:t xml:space="preserve">- Many alt data sets produce small incremental predictive power and often overlap with existing known info (e.g. credit card data might just mimic what monthly sales reports already indicated).</w:t>
      </w:r>
      <w:r>
        <w:t xml:space="preserve"> </w:t>
      </w:r>
      <w:r>
        <w:t xml:space="preserve">- Overfitting risk: with so many data sources, false positives appear (some pattern looks predictive in backtest by chance).</w:t>
      </w:r>
      <w:r>
        <w:t xml:space="preserve"> </w:t>
      </w:r>
      <w:r>
        <w:t xml:space="preserve">- The real edge might last only until others catch on (like Google search trends once novel, now widely used).</w:t>
      </w:r>
      <w:r>
        <w:t xml:space="preserve"> </w:t>
      </w:r>
      <w:r>
        <w:t xml:space="preserve">- Also, integration difficulty: need big data infra, cleaning, aligning with trading signals timely.</w:t>
      </w:r>
      <w:r>
        <w:t xml:space="preserve"> </w:t>
      </w:r>
      <w:r>
        <w:t xml:space="preserve">- Some did e.g. measure satellite observed oil inventory by tracking shadows on oil tanks (clever, but now multiple companies do it so likely priced in faster).</w:t>
      </w:r>
      <w:r>
        <w:t xml:space="preserve"> </w:t>
      </w:r>
      <w:r>
        <w:t xml:space="preserve">- It's an arms race; high cost and diminishing returns as alt data becomes mainstream quickly.</w:t>
      </w:r>
    </w:p>
    <w:p>
      <w:pPr>
        <w:pStyle w:val="BodyText"/>
      </w:pPr>
      <w:r>
        <w:rPr>
          <w:b/>
          <w:bCs/>
        </w:rPr>
        <w:t xml:space="preserve">Statistical Signals:</w:t>
      </w:r>
      <w:r>
        <w:t xml:space="preserve"> </w:t>
      </w:r>
      <w:r>
        <w:t xml:space="preserve">-</w:t>
      </w:r>
      <w:r>
        <w:t xml:space="preserve"> </w:t>
      </w:r>
      <w:r>
        <w:rPr>
          <w:b/>
          <w:bCs/>
        </w:rPr>
        <w:t xml:space="preserve">Cointegration/Pairs testing:</w:t>
      </w:r>
      <w:r>
        <w:t xml:space="preserve"> </w:t>
      </w:r>
      <w:r>
        <w:t xml:space="preserve">- For a set of assets, find linear combination that is stationary (like two stock prices that maintain a ratio). Eg. stock A ~ 2 * stock B + constant, find that via Johansen or Engle-Granger tests.</w:t>
      </w:r>
      <w:r>
        <w:t xml:space="preserve"> </w:t>
      </w:r>
      <w:r>
        <w:t xml:space="preserve">- If cointegrated, you can trade the spread around its mean (like pairs trading).</w:t>
      </w:r>
      <w:r>
        <w:t xml:space="preserve"> </w:t>
      </w:r>
      <w:r>
        <w:t xml:space="preserve">- For more than 2, maybe find a portfolio of 3-5 stocks that balances out and mean reverts.</w:t>
      </w:r>
      <w:r>
        <w:t xml:space="preserve"> </w:t>
      </w:r>
      <w:r>
        <w:t xml:space="preserve">- E.g. a sector ETF might cointegrate with basket of its components (that's basically index arbitrage).</w:t>
      </w:r>
      <w:r>
        <w:t xml:space="preserve"> </w:t>
      </w:r>
      <w:r>
        <w:t xml:space="preserve">- Or two companies with supply chain link (one's input is other's output) might show stable relation.</w:t>
      </w:r>
      <w:r>
        <w:t xml:space="preserve"> </w:t>
      </w:r>
      <w:r>
        <w:t xml:space="preserve">- Must check the cointegration persists (if fundamental divergence happens, cointegration breaks - e.g. one company changes strategy).</w:t>
      </w:r>
      <w:r>
        <w:t xml:space="preserve"> </w:t>
      </w:r>
      <w:r>
        <w:t xml:space="preserve">-</w:t>
      </w:r>
      <w:r>
        <w:t xml:space="preserve"> </w:t>
      </w:r>
      <w:r>
        <w:rPr>
          <w:b/>
          <w:bCs/>
        </w:rPr>
        <w:t xml:space="preserve">Kalman filters for dynamic hedging:</w:t>
      </w:r>
      <w:r>
        <w:t xml:space="preserve"> </w:t>
      </w:r>
      <w:r>
        <w:t xml:space="preserve">- Instead of fixed ratio, use Kalman filter to continuously estimate relationship between assets (like a time-varying beta for pair).</w:t>
      </w:r>
      <w:r>
        <w:t xml:space="preserve"> </w:t>
      </w:r>
      <w:r>
        <w:t xml:space="preserve">- This can adapt to gradual changes (like if one company slowly diverges).</w:t>
      </w:r>
      <w:r>
        <w:t xml:space="preserve"> </w:t>
      </w:r>
      <w:r>
        <w:t xml:space="preserve">- Many stat arb use Kalman to keep an updated fair value of spread and trade deviations.</w:t>
      </w:r>
      <w:r>
        <w:t xml:space="preserve"> </w:t>
      </w:r>
      <w:r>
        <w:t xml:space="preserve">- E.g. pair spread = Price_A - β_t * Price_B, where β_t updated by Kalman to minimize error over time.</w:t>
      </w:r>
      <w:r>
        <w:t xml:space="preserve"> </w:t>
      </w:r>
      <w:r>
        <w:t xml:space="preserve">- Useful also for index tracking: filter to track how weights of components should be to replicate index -&gt; if actual price diverges, trades accordingly.</w:t>
      </w:r>
      <w:r>
        <w:t xml:space="preserve"> </w:t>
      </w:r>
      <w:r>
        <w:t xml:space="preserve">-</w:t>
      </w:r>
      <w:r>
        <w:t xml:space="preserve"> </w:t>
      </w:r>
      <w:r>
        <w:rPr>
          <w:b/>
          <w:bCs/>
        </w:rPr>
        <w:t xml:space="preserve">Regime-switching (Hidden Markov):</w:t>
      </w:r>
      <w:r>
        <w:t xml:space="preserve"> </w:t>
      </w:r>
      <w:r>
        <w:t xml:space="preserve">- Suppose a strategy works in mean reverting regime vs trending regime differently. HMM can infer probability of being in one regime from recent data (volatility, autocorrelation).</w:t>
      </w:r>
      <w:r>
        <w:t xml:space="preserve"> </w:t>
      </w:r>
      <w:r>
        <w:t xml:space="preserve">- Then strategy can switch: e.g. if in trending regime, use momentum signals; if in choppy regime, use mean reversion or range-bound signals.</w:t>
      </w:r>
      <w:r>
        <w:t xml:space="preserve"> </w:t>
      </w:r>
      <w:r>
        <w:t xml:space="preserve">- Or adjust positions (bigger in stable vs smaller in uncertain regime).</w:t>
      </w:r>
      <w:r>
        <w:t xml:space="preserve"> </w:t>
      </w:r>
      <w:r>
        <w:t xml:space="preserve">- For example, FX might have low-vol carry regime vs high-vol crisis regime, each with different best strategy (carry vs safe haven).</w:t>
      </w:r>
      <w:r>
        <w:t xml:space="preserve"> </w:t>
      </w:r>
      <w:r>
        <w:t xml:space="preserve">- It's hard because by the time you confirm regime switch, you may have missed chunk of move.</w:t>
      </w:r>
      <w:r>
        <w:t xml:space="preserve"> </w:t>
      </w:r>
      <w:r>
        <w:t xml:space="preserve">- But HMM tries to infer from subtle shifts like rising vol and correlation might hint at risk-off regime starting.</w:t>
      </w:r>
      <w:r>
        <w:t xml:space="preserve"> </w:t>
      </w:r>
      <w:r>
        <w:t xml:space="preserve">-</w:t>
      </w:r>
      <w:r>
        <w:t xml:space="preserve"> </w:t>
      </w:r>
      <w:r>
        <w:rPr>
          <w:b/>
          <w:bCs/>
        </w:rPr>
        <w:t xml:space="preserve">Machine Learning:</w:t>
      </w:r>
      <w:r>
        <w:t xml:space="preserve"> </w:t>
      </w:r>
      <w:r>
        <w:t xml:space="preserve">- Many quant funds experimented with ML models (random forests, neural nets) to find nonlinear relationships or combine many inputs.</w:t>
      </w:r>
      <w:r>
        <w:t xml:space="preserve"> </w:t>
      </w:r>
      <w:r>
        <w:t xml:space="preserve">- They can detect complex interactions a human might miss, e.g. an ML might find that momentum works except when volatility and volume are both extreme high, in which case mean reversion might be stronger, etc.</w:t>
      </w:r>
      <w:r>
        <w:t xml:space="preserve"> </w:t>
      </w:r>
      <w:r>
        <w:t xml:space="preserve">- But risk of overfitting is huge. The market is non-stationary, so patterns ML finds in historical data might not hold.</w:t>
      </w:r>
      <w:r>
        <w:t xml:space="preserve"> </w:t>
      </w:r>
      <w:r>
        <w:t xml:space="preserve">- Also ML often requires more data than available (market data is limited sample size relative to model complexity).</w:t>
      </w:r>
      <w:r>
        <w:t xml:space="preserve"> </w:t>
      </w:r>
      <w:r>
        <w:t xml:space="preserve">- Some use it for alternative data integration (like using ML to parse images or text into signals).</w:t>
      </w:r>
      <w:r>
        <w:t xml:space="preserve"> </w:t>
      </w:r>
      <w:r>
        <w:t xml:space="preserve">- There have been success in microstructure prediction (short-term price moves from order book states) using deep learning.</w:t>
      </w:r>
      <w:r>
        <w:t xml:space="preserve"> </w:t>
      </w:r>
      <w:r>
        <w:t xml:space="preserve">- "What works vs hype": simpler linear models often robust, ML adds marginal gain but with more complexity and less interpretability.</w:t>
      </w:r>
      <w:r>
        <w:t xml:space="preserve"> </w:t>
      </w:r>
      <w:r>
        <w:t xml:space="preserve">- Many well-known funds (like Renaissance) presumably use advanced methods, but exactly how is secret. There were hypes e.g. using deep learning for long-term investing largely turned out not substantially better.</w:t>
      </w:r>
      <w:r>
        <w:t xml:space="preserve"> </w:t>
      </w:r>
      <w:r>
        <w:t xml:space="preserve">- ML might find ephemeral patterns that vanish once exploited (many 'technical' anomalies that appear in data, but if everyone programs the same model, they disappear).</w:t>
      </w:r>
    </w:p>
    <w:bookmarkEnd w:id="80"/>
    <w:bookmarkStart w:id="81" w:name="portfolio-construction"/>
    <w:p>
      <w:pPr>
        <w:pStyle w:val="Heading3"/>
      </w:pPr>
      <w:r>
        <w:t xml:space="preserve">9.2 Portfolio Construction</w:t>
      </w:r>
    </w:p>
    <w:p>
      <w:pPr>
        <w:pStyle w:val="FirstParagraph"/>
      </w:pPr>
      <w:r>
        <w:rPr>
          <w:b/>
          <w:bCs/>
        </w:rPr>
        <w:t xml:space="preserve">Optimization:</w:t>
      </w:r>
      <w:r>
        <w:t xml:space="preserve"> </w:t>
      </w:r>
      <w:r>
        <w:t xml:space="preserve">-</w:t>
      </w:r>
      <w:r>
        <w:t xml:space="preserve"> </w:t>
      </w:r>
      <w:r>
        <w:rPr>
          <w:b/>
          <w:bCs/>
        </w:rPr>
        <w:t xml:space="preserve">Mean-Variance (Markowitz) optimization:</w:t>
      </w:r>
      <w:r>
        <w:t xml:space="preserve"> </w:t>
      </w:r>
      <w:r>
        <w:t xml:space="preserve">- You have expected returns for each asset and covariance matrix, you optimize weights to maximize return for given risk or minimize risk for given target return.</w:t>
      </w:r>
      <w:r>
        <w:t xml:space="preserve"> </w:t>
      </w:r>
      <w:r>
        <w:t xml:space="preserve">- In practice, expected returns are hard to estimate, so many use</w:t>
      </w:r>
      <w:r>
        <w:t xml:space="preserve"> </w:t>
      </w:r>
      <w:r>
        <w:rPr>
          <w:b/>
          <w:bCs/>
        </w:rPr>
        <w:t xml:space="preserve">risk model (cov matrix)</w:t>
      </w:r>
      <w:r>
        <w:t xml:space="preserve"> </w:t>
      </w:r>
      <w:r>
        <w:t xml:space="preserve">and set expected returns equal to some alpha forecast or maybe 0 for a pure risk minimization (like minimum variance portfolio).</w:t>
      </w:r>
      <w:r>
        <w:t xml:space="preserve"> </w:t>
      </w:r>
      <w:r>
        <w:t xml:space="preserve">- Covariance can be huge dimension; they often use shrinkage (Ledoit-Wolf) to avoid estimation noise or impose factor structure (like use factor exposures and factor covariance).</w:t>
      </w:r>
      <w:r>
        <w:t xml:space="preserve"> </w:t>
      </w:r>
      <w:r>
        <w:t xml:space="preserve">- Also constraints: no negative weights or limited short, sector exposures limited, etc., to get sensible portfolios.</w:t>
      </w:r>
      <w:r>
        <w:t xml:space="preserve"> </w:t>
      </w:r>
      <w:r>
        <w:t xml:space="preserve">-</w:t>
      </w:r>
      <w:r>
        <w:t xml:space="preserve"> </w:t>
      </w:r>
      <w:r>
        <w:rPr>
          <w:b/>
          <w:bCs/>
        </w:rPr>
        <w:t xml:space="preserve">Risk Parity:</w:t>
      </w:r>
      <w:r>
        <w:t xml:space="preserve"> </w:t>
      </w:r>
      <w:r>
        <w:t xml:space="preserve">- Instead of expected return, allocate such that each asset (or class) contributes equally to overall risk (vol).</w:t>
      </w:r>
      <w:r>
        <w:t xml:space="preserve"> </w:t>
      </w:r>
      <w:r>
        <w:t xml:space="preserve">- E.g. target vol contributions of stocks, bonds, commodities equal, which usually means heavy weight in low vol asset (bonds) and smaller in stocks (because stocks vol higher).</w:t>
      </w:r>
      <w:r>
        <w:t xml:space="preserve"> </w:t>
      </w:r>
      <w:r>
        <w:t xml:space="preserve">- It's essentially a special optimization where weight ~ 1/vol and adjusted for correlation to get equal marginal risk.</w:t>
      </w:r>
      <w:r>
        <w:t xml:space="preserve"> </w:t>
      </w:r>
      <w:r>
        <w:t xml:space="preserve">- The logic: since predicting returns is hard, just ensure not to put all risk in one basket (like typical 60/40 had most risk in stocks).</w:t>
      </w:r>
      <w:r>
        <w:t xml:space="preserve"> </w:t>
      </w:r>
      <w:r>
        <w:t xml:space="preserve">- Over last decades, risk parity performed decently (benefited from bond uptrend). But can suffer if all assets fall together (like 2020 March, both stocks and bonds dropped).</w:t>
      </w:r>
      <w:r>
        <w:t xml:space="preserve"> </w:t>
      </w:r>
      <w:r>
        <w:t xml:space="preserve">-</w:t>
      </w:r>
      <w:r>
        <w:t xml:space="preserve"> </w:t>
      </w:r>
      <w:r>
        <w:rPr>
          <w:b/>
          <w:bCs/>
        </w:rPr>
        <w:t xml:space="preserve">Black-Litterman:</w:t>
      </w:r>
      <w:r>
        <w:t xml:space="preserve"> </w:t>
      </w:r>
      <w:r>
        <w:t xml:space="preserve">- It starts with a prior expected return (implied by market cap weights and an assumed risk aversion), then allows investor to input some views (like "expect emerging markets to outperform by 3%").</w:t>
      </w:r>
      <w:r>
        <w:t xml:space="preserve"> </w:t>
      </w:r>
      <w:r>
        <w:t xml:space="preserve">- The output is a modified expected return vector that blends view with prior in a Bayesian way (accounting for view confidence).</w:t>
      </w:r>
      <w:r>
        <w:t xml:space="preserve"> </w:t>
      </w:r>
      <w:r>
        <w:t xml:space="preserve">- Then you feed that into mean-variance to get portfolio. This approach avoids extreme allocations that plain MV might give due to slight differences in estimated returns.</w:t>
      </w:r>
      <w:r>
        <w:t xml:space="preserve"> </w:t>
      </w:r>
      <w:r>
        <w:t xml:space="preserve">- E.g. if your view is small (like EM +1%), BL will tilt slightly overweight EM from market weight, rather than full crazy overweight if you had directly put 1% higher return (because it acknowledges estimation uncertainty).</w:t>
      </w:r>
      <w:r>
        <w:t xml:space="preserve"> </w:t>
      </w:r>
      <w:r>
        <w:t xml:space="preserve">- Many multi-asset managers use BL to integrate their macro views with base market portfolio.</w:t>
      </w:r>
      <w:r>
        <w:t xml:space="preserve"> </w:t>
      </w:r>
      <w:r>
        <w:t xml:space="preserve">-</w:t>
      </w:r>
      <w:r>
        <w:t xml:space="preserve"> </w:t>
      </w:r>
      <w:r>
        <w:rPr>
          <w:b/>
          <w:bCs/>
        </w:rPr>
        <w:t xml:space="preserve">Robust optimization:</w:t>
      </w:r>
      <w:r>
        <w:t xml:space="preserve"> </w:t>
      </w:r>
      <w:r>
        <w:t xml:space="preserve">- Because mean-variance is sensitive to estimation error, robust methods penalize extreme weights that come from uncertain estimates.</w:t>
      </w:r>
      <w:r>
        <w:t xml:space="preserve"> </w:t>
      </w:r>
      <w:r>
        <w:t xml:space="preserve">- Techniques:</w:t>
      </w:r>
      <w:r>
        <w:t xml:space="preserve"> </w:t>
      </w:r>
      <w:r>
        <w:t xml:space="preserve">- Add constraints (like no weight &gt; X or relative to benchmark).</w:t>
      </w:r>
      <w:r>
        <w:t xml:space="preserve"> </w:t>
      </w:r>
      <w:r>
        <w:t xml:space="preserve">- Use resampled MV (simulate many possible inputs from estimation error distribution and average the resulting weights).</w:t>
      </w:r>
      <w:r>
        <w:t xml:space="preserve"> </w:t>
      </w:r>
      <w:r>
        <w:t xml:space="preserve">- Minimize worst-case return given uncertainty sets (a min-max optimization).</w:t>
      </w:r>
      <w:r>
        <w:t xml:space="preserve"> </w:t>
      </w:r>
      <w:r>
        <w:t xml:space="preserve">- Or optimize not exactly mean-variance but something like maximize Sharpe minus penalty for large deviations in weights from some baseline.</w:t>
      </w:r>
      <w:r>
        <w:t xml:space="preserve"> </w:t>
      </w:r>
      <w:r>
        <w:t xml:space="preserve">- In practice, often simpler: e.g. limiting turnover, capping factor exposures or applying shrinkage to expected returns so no asset gets overweight from small predicted edge.</w:t>
      </w:r>
      <w:r>
        <w:t xml:space="preserve"> </w:t>
      </w:r>
      <w:r>
        <w:t xml:space="preserve">- Many quant equity funds just do: maximize Information Ratio = expected alpha / tracking error, subject to constraints and cost, which is similar to MV optimization with expected alpha as returns.</w:t>
      </w:r>
    </w:p>
    <w:p>
      <w:pPr>
        <w:pStyle w:val="BodyText"/>
      </w:pPr>
      <w:r>
        <w:rPr>
          <w:b/>
          <w:bCs/>
        </w:rPr>
        <w:t xml:space="preserve">Risk Management (for quant strategies):</w:t>
      </w:r>
      <w:r>
        <w:t xml:space="preserve"> </w:t>
      </w:r>
      <w:r>
        <w:t xml:space="preserve">-</w:t>
      </w:r>
      <w:r>
        <w:t xml:space="preserve"> </w:t>
      </w:r>
      <w:r>
        <w:rPr>
          <w:b/>
          <w:bCs/>
        </w:rPr>
        <w:t xml:space="preserve">Position sizing formulas:</w:t>
      </w:r>
      <w:r>
        <w:t xml:space="preserve"> </w:t>
      </w:r>
      <w:r>
        <w:t xml:space="preserve">-</w:t>
      </w:r>
      <w:r>
        <w:t xml:space="preserve"> </w:t>
      </w:r>
      <w:r>
        <w:rPr>
          <w:b/>
          <w:bCs/>
        </w:rPr>
        <w:t xml:space="preserve">Kelly criterion:</w:t>
      </w:r>
      <w:r>
        <w:t xml:space="preserve"> </w:t>
      </w:r>
      <w:r>
        <w:t xml:space="preserve">fraction = edge/odds (for single bet) or in continuous terms maximize log utility. It yields theoretically optimal growth but can be very volatile. Many use fraction of Kelly (half Kelly) to reduce risk of large drawdowns.</w:t>
      </w:r>
      <w:r>
        <w:t xml:space="preserve"> </w:t>
      </w:r>
      <w:r>
        <w:t xml:space="preserve">- E.g. if a trade has 60% chance double, 40% lose everything (very risky), Kelly says f</w:t>
      </w:r>
      <w:r>
        <w:t xml:space="preserve"> </w:t>
      </w:r>
      <w:r>
        <w:rPr>
          <w:i/>
          <w:iCs/>
        </w:rPr>
        <w:t xml:space="preserve">= (0.6/0.4) - (some formula?), actually for discrete outcomes there's formula: maximize E(log(1+ f</w:t>
      </w:r>
      <w:r>
        <w:t xml:space="preserve">payoff)) – often simpler for continuous distribution, might not use exactly.</w:t>
      </w:r>
      <w:r>
        <w:t xml:space="preserve"> </w:t>
      </w:r>
      <w:r>
        <w:t xml:space="preserve">- Most quant funds more use volatility targeting: e.g. allocate such that each position has similar risk to portfolio or to keep daily vol ~ some target (like 1%).</w:t>
      </w:r>
      <w:r>
        <w:t xml:space="preserve"> </w:t>
      </w:r>
      <w:r>
        <w:t xml:space="preserve">- Or simple: weight ~ forecasted return / variance (like Markowitz).</w:t>
      </w:r>
      <w:r>
        <w:t xml:space="preserve"> </w:t>
      </w:r>
      <w:r>
        <w:t xml:space="preserve">- They also consider correlation among positions.</w:t>
      </w:r>
      <w:r>
        <w:t xml:space="preserve"> </w:t>
      </w:r>
      <w:r>
        <w:t xml:space="preserve">-</w:t>
      </w:r>
      <w:r>
        <w:t xml:space="preserve"> </w:t>
      </w:r>
      <w:r>
        <w:rPr>
          <w:b/>
          <w:bCs/>
        </w:rPr>
        <w:t xml:space="preserve">Volatility targeting:</w:t>
      </w:r>
      <w:r>
        <w:t xml:space="preserve"> </w:t>
      </w:r>
      <w:r>
        <w:t xml:space="preserve">- At portfolio level: adjust total leverage to reach a constant target vol. If market volatility rises, scale down positions, and vice versa. Many CTAs and risk parity do this to maintain consistent risk.</w:t>
      </w:r>
      <w:r>
        <w:t xml:space="preserve"> </w:t>
      </w:r>
      <w:r>
        <w:t xml:space="preserve">- At position level: e.g. allocate each strategy or asset to have equal vol contribution or scale signals by inverse recent vol (giving more weight to stable assets).</w:t>
      </w:r>
      <w:r>
        <w:t xml:space="preserve"> </w:t>
      </w:r>
      <w:r>
        <w:t xml:space="preserve">- E.g. a trend follower might allocate to markets by equal risk (so they trade more bonds than equities notional because bonds have lower vol).</w:t>
      </w:r>
      <w:r>
        <w:t xml:space="preserve"> </w:t>
      </w:r>
      <w:r>
        <w:t xml:space="preserve">- Achieved by e.g. daily rebalancing using e.g. 20-day realized vol measure.</w:t>
      </w:r>
      <w:r>
        <w:t xml:space="preserve"> </w:t>
      </w:r>
      <w:r>
        <w:t xml:space="preserve">- This reduces risk in turbulent times (because vol spiking triggers de-leveraging), but can cause selling into drops (exacerbating down moves, as critics say).</w:t>
      </w:r>
      <w:r>
        <w:t xml:space="preserve"> </w:t>
      </w:r>
      <w:r>
        <w:t xml:space="preserve">-</w:t>
      </w:r>
      <w:r>
        <w:t xml:space="preserve"> </w:t>
      </w:r>
      <w:r>
        <w:rPr>
          <w:b/>
          <w:bCs/>
        </w:rPr>
        <w:t xml:space="preserve">Stop-loss:</w:t>
      </w:r>
      <w:r>
        <w:t xml:space="preserve"> </w:t>
      </w:r>
      <w:r>
        <w:t xml:space="preserve">- Controversial: some see stops as necessary to cut losers and prevent large hits (especially on discretionary trades).</w:t>
      </w:r>
      <w:r>
        <w:t xml:space="preserve"> </w:t>
      </w:r>
      <w:r>
        <w:t xml:space="preserve">- For quant, stops can sometimes reduce long tail losses but might also cut positions that would have recovered (some argue stops reduce final returns or Sharpe).</w:t>
      </w:r>
      <w:r>
        <w:t xml:space="preserve"> </w:t>
      </w:r>
      <w:r>
        <w:t xml:space="preserve">- Empirical analysis shows stops can reduce volatility and drawdowns but also reduce returns (because sometimes you exit at worst time then trend reverts).</w:t>
      </w:r>
      <w:r>
        <w:t xml:space="preserve"> </w:t>
      </w:r>
      <w:r>
        <w:t xml:space="preserve">- Many systematic strategies incorporate either time-based stops (if not working after X period, close) or threshold stops (if loses Y% from peak, cut half).</w:t>
      </w:r>
      <w:r>
        <w:t xml:space="preserve"> </w:t>
      </w:r>
      <w:r>
        <w:t xml:space="preserve">- A twist: systematic rules like "if monthly loss &gt; X, halve risk until recoup" – more a risk management overlay.</w:t>
      </w:r>
      <w:r>
        <w:t xml:space="preserve"> </w:t>
      </w:r>
      <w:r>
        <w:t xml:space="preserve">- Simulations to test if stops improved risk-adjusted returns historically. In trending markets, stops might whipsaw you out. In mean-reverting, stops might help avoid further loss if you're on wrong side.</w:t>
      </w:r>
      <w:r>
        <w:t xml:space="preserve"> </w:t>
      </w:r>
      <w:r>
        <w:t xml:space="preserve">- So it depends on strategy nature.</w:t>
      </w:r>
      <w:r>
        <w:t xml:space="preserve"> </w:t>
      </w:r>
      <w:r>
        <w:t xml:space="preserve">-</w:t>
      </w:r>
      <w:r>
        <w:t xml:space="preserve"> </w:t>
      </w:r>
      <w:r>
        <w:rPr>
          <w:b/>
          <w:bCs/>
        </w:rPr>
        <w:t xml:space="preserve">Drawdown control:</w:t>
      </w:r>
      <w:r>
        <w:t xml:space="preserve"> </w:t>
      </w:r>
      <w:r>
        <w:t xml:space="preserve">- Hedge funds often have "10% drawdown, reduce positions by Y" guidelines or risk parity funds will cut leverage if portfolio down beyond certain (to reduce chance of ruin).</w:t>
      </w:r>
      <w:r>
        <w:t xml:space="preserve"> </w:t>
      </w:r>
      <w:r>
        <w:t xml:space="preserve">- Also some allocate capital dynamically based on performance (like if losing for long, scale down until track improves).</w:t>
      </w:r>
      <w:r>
        <w:t xml:space="preserve"> </w:t>
      </w:r>
      <w:r>
        <w:t xml:space="preserve">- This can be formal: e.g. if drawdown &gt; 15%, reduce risk target by half until back within 5% of high watermark, then ramp up gradually.</w:t>
      </w:r>
      <w:r>
        <w:t xml:space="preserve"> </w:t>
      </w:r>
      <w:r>
        <w:t xml:space="preserve">- It's similar to stops but at portfolio level.</w:t>
      </w:r>
      <w:r>
        <w:t xml:space="preserve"> </w:t>
      </w:r>
      <w:r>
        <w:t xml:space="preserve">-</w:t>
      </w:r>
      <w:r>
        <w:t xml:space="preserve"> </w:t>
      </w:r>
      <w:r>
        <w:rPr>
          <w:b/>
          <w:bCs/>
        </w:rPr>
        <w:t xml:space="preserve">Correlation/concentration limits:</w:t>
      </w:r>
      <w:r>
        <w:t xml:space="preserve"> </w:t>
      </w:r>
      <w:r>
        <w:t xml:space="preserve">- Ensure not all positions bet same factor (like a quant equity fund might inadvertently be 50% long cheap financials vs short expensive tech – that is heavy factor tilt).</w:t>
      </w:r>
      <w:r>
        <w:t xml:space="preserve"> </w:t>
      </w:r>
      <w:r>
        <w:t xml:space="preserve">- They impose limits: e.g. sector exposure &lt;= 5% net, single stock &lt;= 2% risk, factor (value, momentum etc) exposures within certain range.</w:t>
      </w:r>
      <w:r>
        <w:t xml:space="preserve"> </w:t>
      </w:r>
      <w:r>
        <w:t xml:space="preserve">- Use risk models to calculate contributions and keep them diversified. If one risk becomes too large, rebalance.</w:t>
      </w:r>
      <w:r>
        <w:t xml:space="preserve"> </w:t>
      </w:r>
      <w:r>
        <w:t xml:space="preserve">- For multi-asset, maybe ensure no &gt;30% risk in equities, or limit regional exposures, etc.</w:t>
      </w:r>
      <w:r>
        <w:t xml:space="preserve"> </w:t>
      </w:r>
      <w:r>
        <w:t xml:space="preserve">- Aim is to avoid undue risk if a specific correlation structure emerges (like if all longs correlate, not truly diversified).</w:t>
      </w:r>
      <w:r>
        <w:t xml:space="preserve"> </w:t>
      </w:r>
      <w:r>
        <w:t xml:space="preserve">- One approach: use PCA on portfolio returns to see if one component explains too much variance, if yes, adjust to spread out (the ideal is many independent bets per Grinold's fundamental law: IR = IC * sqrt(breadth); if bets not independent, effective breadth lower).</w:t>
      </w:r>
    </w:p>
    <w:p>
      <w:pPr>
        <w:pStyle w:val="BodyText"/>
      </w:pPr>
      <w:r>
        <w:rPr>
          <w:b/>
          <w:bCs/>
        </w:rPr>
        <w:t xml:space="preserve">Execution:</w:t>
      </w:r>
      <w:r>
        <w:t xml:space="preserve"> </w:t>
      </w:r>
      <w:r>
        <w:t xml:space="preserve">-</w:t>
      </w:r>
      <w:r>
        <w:t xml:space="preserve"> </w:t>
      </w:r>
      <w:r>
        <w:rPr>
          <w:b/>
          <w:bCs/>
        </w:rPr>
        <w:t xml:space="preserve">Almgren-Chriss optimal execution:</w:t>
      </w:r>
      <w:r>
        <w:t xml:space="preserve"> </w:t>
      </w:r>
      <w:r>
        <w:t xml:space="preserve">- It's a framework to minimize the trade-off between market impact costs (which increase with trading faster/larger) and timing risk (price moving adversely while you wait if you trade slowly).</w:t>
      </w:r>
      <w:r>
        <w:t xml:space="preserve"> </w:t>
      </w:r>
      <w:r>
        <w:t xml:space="preserve">- It yields an optimal trajectory of executing e.g. a large order: start more aggressively or evenly split across period?</w:t>
      </w:r>
      <w:r>
        <w:t xml:space="preserve"> </w:t>
      </w:r>
      <w:r>
        <w:t xml:space="preserve">- Typically solution is a schedule where trade more at start (because risk of waiting usually not worth too slow if you have alpha info), then taper, though with linear cost assumption, solution is linear execution; with non-linear impact, more front-loaded if risk high.</w:t>
      </w:r>
      <w:r>
        <w:t xml:space="preserve"> </w:t>
      </w:r>
      <w:r>
        <w:t xml:space="preserve">- Variation: with a limit on time (need done by end of day), it’s one solution balancing immediate impact vs variance of price path.</w:t>
      </w:r>
      <w:r>
        <w:t xml:space="preserve"> </w:t>
      </w:r>
      <w:r>
        <w:t xml:space="preserve">-</w:t>
      </w:r>
      <w:r>
        <w:t xml:space="preserve"> </w:t>
      </w:r>
      <w:r>
        <w:rPr>
          <w:b/>
          <w:bCs/>
        </w:rPr>
        <w:t xml:space="preserve">Transaction cost modeling:</w:t>
      </w:r>
      <w:r>
        <w:t xml:space="preserve"> </w:t>
      </w:r>
      <w:r>
        <w:t xml:space="preserve">- Pre-trade models forecast cost = spread + impact + timing cost. Impact often modeled as function of volume (% of daily volume).</w:t>
      </w:r>
      <w:r>
        <w:t xml:space="preserve"> </w:t>
      </w:r>
      <w:r>
        <w:t xml:space="preserve">- E.g. an order 10% of ADV might cost ~ 10bp market impact for a mid-cap, plus 5bp spread half.</w:t>
      </w:r>
      <w:r>
        <w:t xml:space="preserve"> </w:t>
      </w:r>
      <w:r>
        <w:t xml:space="preserve">- Nonlinear: doubling size more than doubles cost often.</w:t>
      </w:r>
      <w:r>
        <w:t xml:space="preserve"> </w:t>
      </w:r>
      <w:r>
        <w:t xml:space="preserve">- Model factors: volatility (impact more if stock volatile), liquidity (ADV, order book depth), momentum (worse to sell into falling stock – higher cost), time urgency.</w:t>
      </w:r>
      <w:r>
        <w:t xml:space="preserve"> </w:t>
      </w:r>
      <w:r>
        <w:t xml:space="preserve">- Many use regression on historical trades to calibrate.</w:t>
      </w:r>
      <w:r>
        <w:t xml:space="preserve"> </w:t>
      </w:r>
      <w:r>
        <w:t xml:space="preserve">- Use these estimates in deciding whether an alpha is big enough to overcome costs.</w:t>
      </w:r>
      <w:r>
        <w:t xml:space="preserve"> </w:t>
      </w:r>
      <w:r>
        <w:t xml:space="preserve">- Also adapt in real-time: if an order's partial execution showing more impact than expected (maybe someone else also selling), algorithm might slow down or adjust strategy.</w:t>
      </w:r>
      <w:r>
        <w:t xml:space="preserve"> </w:t>
      </w:r>
      <w:r>
        <w:t xml:space="preserve">-</w:t>
      </w:r>
      <w:r>
        <w:t xml:space="preserve"> </w:t>
      </w:r>
      <w:r>
        <w:rPr>
          <w:b/>
          <w:bCs/>
        </w:rPr>
        <w:t xml:space="preserve">Implementation shortfall (IS):</w:t>
      </w:r>
      <w:r>
        <w:t xml:space="preserve"> </w:t>
      </w:r>
      <w:r>
        <w:t xml:space="preserve">- It's the difference between price when decision made (or arrival price) and final execution average price, including fees.</w:t>
      </w:r>
      <w:r>
        <w:t xml:space="preserve"> </w:t>
      </w:r>
      <w:r>
        <w:t xml:space="preserve">- Traders measure this to evaluate execution quality.</w:t>
      </w:r>
      <w:r>
        <w:t xml:space="preserve"> </w:t>
      </w:r>
      <w:r>
        <w:t xml:space="preserve">- It's broken down:</w:t>
      </w:r>
      <w:r>
        <w:t xml:space="preserve"> </w:t>
      </w:r>
      <w:r>
        <w:t xml:space="preserve">- Delay cost (if you waited too long to start, price moved in adverse direction).</w:t>
      </w:r>
      <w:r>
        <w:t xml:space="preserve"> </w:t>
      </w:r>
      <w:r>
        <w:t xml:space="preserve">- Market impact cost (moving price with your volume).</w:t>
      </w:r>
      <w:r>
        <w:t xml:space="preserve"> </w:t>
      </w:r>
      <w:r>
        <w:t xml:space="preserve">- Opportunity cost (if you didn't finish order and price moved further).</w:t>
      </w:r>
      <w:r>
        <w:t xml:space="preserve"> </w:t>
      </w:r>
      <w:r>
        <w:t xml:space="preserve">- Minimizing IS is goal: sometimes splitting order or using limit orders can reduce impact but might increase delay.</w:t>
      </w:r>
      <w:r>
        <w:t xml:space="preserve"> </w:t>
      </w:r>
      <w:r>
        <w:t xml:space="preserve">- Many algos aim to beat a benchmark like VWAP or arrival price by spreading the order intelligently.</w:t>
      </w:r>
      <w:r>
        <w:t xml:space="preserve"> </w:t>
      </w:r>
      <w:r>
        <w:t xml:space="preserve">-</w:t>
      </w:r>
      <w:r>
        <w:t xml:space="preserve"> </w:t>
      </w:r>
      <w:r>
        <w:rPr>
          <w:b/>
          <w:bCs/>
        </w:rPr>
        <w:t xml:space="preserve">Costs vs strategy capacity:</w:t>
      </w:r>
      <w:r>
        <w:t xml:space="preserve"> </w:t>
      </w:r>
      <w:r>
        <w:t xml:space="preserve">- For a given strategy, as AUM increases, trade sizes relative to market volume increase -&gt; impact cost up, also if positions take longer to build/unwind might degrade alpha (because alpha decays or you show your hand).</w:t>
      </w:r>
      <w:r>
        <w:t xml:space="preserve"> </w:t>
      </w:r>
      <w:r>
        <w:t xml:space="preserve">- There's point where net alpha = costs, beyond that, adding capital just adds trading cost that eats return.</w:t>
      </w:r>
      <w:r>
        <w:t xml:space="preserve"> </w:t>
      </w:r>
      <w:r>
        <w:t xml:space="preserve">- e.g. a stat arb strategy might be fine at $100M, but at $1B, its small-cap trades move market so much that alpha of say 5% gets eaten by 3% cost -&gt; Sharpe down, additional capital yields diminishing returns.</w:t>
      </w:r>
      <w:r>
        <w:t xml:space="preserve"> </w:t>
      </w:r>
      <w:r>
        <w:t xml:space="preserve">- Many funds monitor "slippage" from paper portfolio to actual returns as they scale, to gauge where capacity likely saturates.</w:t>
      </w:r>
      <w:r>
        <w:t xml:space="preserve"> </w:t>
      </w:r>
      <w:r>
        <w:t xml:space="preserve">- They might stop taking new capital or diversify to new markets to expand breadth.</w:t>
      </w:r>
      <w:r>
        <w:t xml:space="preserve"> </w:t>
      </w:r>
      <w:r>
        <w:t xml:space="preserve">- The formula often is capacity ~ (average daily volume * some fraction * avg holding period). If too high fraction or too short period relative to volume, can't scale.</w:t>
      </w:r>
      <w:r>
        <w:t xml:space="preserve"> </w:t>
      </w:r>
      <w:r>
        <w:t xml:space="preserve">- For example, a high-frequency strategy trading large-cap stocks might have lots of volume to interact with so can manage more capital than a small-cap value strategy that might own 5% of a microcap for a year (very limited capacity).</w:t>
      </w:r>
      <w:r>
        <w:t xml:space="preserve"> </w:t>
      </w:r>
      <w:r>
        <w:t xml:space="preserve">- So execution is integral to actual realized performance and defines how big a fund can grow without eroding edge.</w:t>
      </w:r>
    </w:p>
    <w:bookmarkEnd w:id="81"/>
    <w:bookmarkStart w:id="82" w:name="high-frequency-trading-hft"/>
    <w:p>
      <w:pPr>
        <w:pStyle w:val="Heading3"/>
      </w:pPr>
      <w:r>
        <w:t xml:space="preserve">9.3 High-Frequency Trading (HFT)</w:t>
      </w:r>
    </w:p>
    <w:p>
      <w:pPr>
        <w:pStyle w:val="FirstParagraph"/>
      </w:pPr>
      <w:r>
        <w:rPr>
          <w:b/>
          <w:bCs/>
        </w:rPr>
        <w:t xml:space="preserve">Market Microstructure:</w:t>
      </w:r>
      <w:r>
        <w:t xml:space="preserve"> </w:t>
      </w:r>
      <w:r>
        <w:t xml:space="preserve">-</w:t>
      </w:r>
      <w:r>
        <w:t xml:space="preserve"> </w:t>
      </w:r>
      <w:r>
        <w:rPr>
          <w:b/>
          <w:bCs/>
        </w:rPr>
        <w:t xml:space="preserve">Order book dynamics</w:t>
      </w:r>
      <w:r>
        <w:t xml:space="preserve">: HFT closely model limit order book (LOB) events: new orders, cancels, trades.</w:t>
      </w:r>
      <w:r>
        <w:t xml:space="preserve"> </w:t>
      </w:r>
      <w:r>
        <w:t xml:space="preserve">- Use stats like distribution of time between trades, likelihood of fill given queue position, etc.</w:t>
      </w:r>
      <w:r>
        <w:t xml:space="preserve"> </w:t>
      </w:r>
      <w:r>
        <w:t xml:space="preserve">- They often model it as Poisson processes or use reinforcement learning to adapt quoting.</w:t>
      </w:r>
      <w:r>
        <w:t xml:space="preserve"> </w:t>
      </w:r>
      <w:r>
        <w:t xml:space="preserve">-</w:t>
      </w:r>
      <w:r>
        <w:t xml:space="preserve"> </w:t>
      </w:r>
      <w:r>
        <w:rPr>
          <w:b/>
          <w:bCs/>
        </w:rPr>
        <w:t xml:space="preserve">Queue position value:</w:t>
      </w:r>
      <w:r>
        <w:t xml:space="preserve"> </w:t>
      </w:r>
      <w:r>
        <w:t xml:space="preserve">- Being first in queue at best price is valuable because you'll get executed first on incoming market orders. Each position further back means one more contract must trade before you get filled.</w:t>
      </w:r>
      <w:r>
        <w:t xml:space="preserve"> </w:t>
      </w:r>
      <w:r>
        <w:t xml:space="preserve">- The probability of fill declines as queue length ahead increases.</w:t>
      </w:r>
      <w:r>
        <w:t xml:space="preserve"> </w:t>
      </w:r>
      <w:r>
        <w:t xml:space="preserve">- HFT pay for speed to be first or among first. If not first, they decide if it's worth staying in queue (maybe too low fill chance - better to cancel or move).</w:t>
      </w:r>
      <w:r>
        <w:t xml:space="preserve"> </w:t>
      </w:r>
      <w:r>
        <w:t xml:space="preserve">- Some try to predict when queue ahead might clear (e.g. if they suspect those orders might cancel soon or an informed trade sweeps).</w:t>
      </w:r>
      <w:r>
        <w:t xml:space="preserve"> </w:t>
      </w:r>
      <w:r>
        <w:t xml:space="preserve">- They also gauge how often being first leads to adverse selection (like if the trade that hits them is informed, they lose).</w:t>
      </w:r>
      <w:r>
        <w:t xml:space="preserve"> </w:t>
      </w:r>
      <w:r>
        <w:t xml:space="preserve">- There's concept of "queue jumping" using add-one-tick price improvement to effectively become first at a slightly better price.</w:t>
      </w:r>
      <w:r>
        <w:t xml:space="preserve"> </w:t>
      </w:r>
      <w:r>
        <w:t xml:space="preserve">-</w:t>
      </w:r>
      <w:r>
        <w:t xml:space="preserve"> </w:t>
      </w:r>
      <w:r>
        <w:rPr>
          <w:b/>
          <w:bCs/>
        </w:rPr>
        <w:t xml:space="preserve">Estimating fair value intraday:</w:t>
      </w:r>
      <w:r>
        <w:t xml:space="preserve"> </w:t>
      </w:r>
      <w:r>
        <w:t xml:space="preserve">- HFTs often use correlated instruments: e.g. an index future vs ETF vs basket. If futures tick up, before ETF reacts, ETF market maker will adjust price quotes upward.</w:t>
      </w:r>
      <w:r>
        <w:t xml:space="preserve"> </w:t>
      </w:r>
      <w:r>
        <w:t xml:space="preserve">- They maintain models of theoretical price = weighted sum of related instruments, plus maybe macro factors (like yields for stocks).</w:t>
      </w:r>
      <w:r>
        <w:t xml:space="preserve"> </w:t>
      </w:r>
      <w:r>
        <w:t xml:space="preserve">- At short horizon, "fair value" might be last price + half spread plus some micro trend.</w:t>
      </w:r>
      <w:r>
        <w:t xml:space="preserve"> </w:t>
      </w:r>
      <w:r>
        <w:t xml:space="preserve">- They also incorporate order book imbalance: if more bids than asks, likely short-term uptick, so maybe fair value micro-adjusted up.</w:t>
      </w:r>
      <w:r>
        <w:t xml:space="preserve"> </w:t>
      </w:r>
      <w:r>
        <w:t xml:space="preserve">- Also use</w:t>
      </w:r>
      <w:r>
        <w:t xml:space="preserve"> </w:t>
      </w:r>
      <w:r>
        <w:rPr>
          <w:b/>
          <w:bCs/>
        </w:rPr>
        <w:t xml:space="preserve">latency arb</w:t>
      </w:r>
      <w:r>
        <w:t xml:space="preserve">: e.g. if a stock trades on NYSE and CHX, and one exchange updates price a few ms earlier, HFT sees on one feed and can trade on the other exchange before it updates.</w:t>
      </w:r>
      <w:r>
        <w:t xml:space="preserve"> </w:t>
      </w:r>
      <w:r>
        <w:t xml:space="preserve">- So "fair value" is sometimes just the price from the faster market.</w:t>
      </w:r>
      <w:r>
        <w:t xml:space="preserve"> </w:t>
      </w:r>
      <w:r>
        <w:t xml:space="preserve">- On cross-asset: e.g. for ADRs vs local shares, if one moves, the other should move by FX adjusted amount, they quickly arbitrage.</w:t>
      </w:r>
      <w:r>
        <w:t xml:space="preserve"> </w:t>
      </w:r>
      <w:r>
        <w:t xml:space="preserve">- Same with futures vs underlying, or options vs underlying (though options slower to move underlying, mostly used by options MMs).</w:t>
      </w:r>
      <w:r>
        <w:t xml:space="preserve"> </w:t>
      </w:r>
      <w:r>
        <w:t xml:space="preserve">- Many HFT basically ensure price consistency across venues and related assets, which sets fair values.</w:t>
      </w:r>
    </w:p>
    <w:p>
      <w:pPr>
        <w:pStyle w:val="BodyText"/>
      </w:pPr>
      <w:r>
        <w:rPr>
          <w:b/>
          <w:bCs/>
        </w:rPr>
        <w:t xml:space="preserve">HFT Strategies:</w:t>
      </w:r>
      <w:r>
        <w:t xml:space="preserve"> </w:t>
      </w:r>
      <w:r>
        <w:t xml:space="preserve">-</w:t>
      </w:r>
      <w:r>
        <w:t xml:space="preserve"> </w:t>
      </w:r>
      <w:r>
        <w:rPr>
          <w:b/>
          <w:bCs/>
        </w:rPr>
        <w:t xml:space="preserve">Passive market making:</w:t>
      </w:r>
      <w:r>
        <w:t xml:space="preserve"> </w:t>
      </w:r>
      <w:r>
        <w:t xml:space="preserve">- Already discussed quoting to earn spread. They place limit orders (provide liquidity) aiming to capture spread with minimal inventory risk.</w:t>
      </w:r>
      <w:r>
        <w:t xml:space="preserve"> </w:t>
      </w:r>
      <w:r>
        <w:t xml:space="preserve">- They often cancel and repost frequently to manage queue and avoid adverse selection (like pulling quotes right before news or when they detect sweep).</w:t>
      </w:r>
      <w:r>
        <w:t xml:space="preserve"> </w:t>
      </w:r>
      <w:r>
        <w:t xml:space="preserve">- Use colocation and fast access to always be in top tiers of book.</w:t>
      </w:r>
      <w:r>
        <w:t xml:space="preserve"> </w:t>
      </w:r>
      <w:r>
        <w:t xml:space="preserve">- If they get filled one side, they may immediately either try to exit via market order or use short-term alpha to see if they can get out at better price (like if they bought at bid, maybe price about to bounce so sell a tick higher).</w:t>
      </w:r>
      <w:r>
        <w:t xml:space="preserve"> </w:t>
      </w:r>
      <w:r>
        <w:t xml:space="preserve">- Adverse selection management: heavy on canceling stale quotes (if price moving fast or if better quotes appear elsewhere).</w:t>
      </w:r>
      <w:r>
        <w:t xml:space="preserve"> </w:t>
      </w:r>
      <w:r>
        <w:t xml:space="preserve">-</w:t>
      </w:r>
      <w:r>
        <w:t xml:space="preserve"> </w:t>
      </w:r>
      <w:r>
        <w:rPr>
          <w:b/>
          <w:bCs/>
        </w:rPr>
        <w:t xml:space="preserve">Latency arbitrage:</w:t>
      </w:r>
      <w:r>
        <w:t xml:space="preserve"> </w:t>
      </w:r>
      <w:r>
        <w:t xml:space="preserve">- e.g. detecting price on one exchange moves and others haven't updated (due to network latency differences). They send order to slower venue to profit.</w:t>
      </w:r>
      <w:r>
        <w:t xml:space="preserve"> </w:t>
      </w:r>
      <w:r>
        <w:t xml:space="preserve">- Also cross-asset: futures often lead stocks by some ms (like S&amp;P E-mini moves, then basket of stocks move). Firms like Citadel, Virtu will pick off stock orders if misaligned.</w:t>
      </w:r>
      <w:r>
        <w:t xml:space="preserve"> </w:t>
      </w:r>
      <w:r>
        <w:t xml:space="preserve">- Investment in fastest network (microwave, etc.) yields microsecond advantages.</w:t>
      </w:r>
      <w:r>
        <w:t xml:space="preserve"> </w:t>
      </w:r>
      <w:r>
        <w:t xml:space="preserve">- Even across continents: a news in Europe moves EuroSTOXX, an HFT might trade SPX futures in US before US participants react.</w:t>
      </w:r>
      <w:r>
        <w:t xml:space="preserve"> </w:t>
      </w:r>
      <w:r>
        <w:t xml:space="preserve">- Opportunities shrank as everyone got fast, but still exists especially on fragmented markets and at times of large info (like Fed announcement - those who parse and react fastest get jump).</w:t>
      </w:r>
      <w:r>
        <w:t xml:space="preserve"> </w:t>
      </w:r>
      <w:r>
        <w:t xml:space="preserve">-</w:t>
      </w:r>
      <w:r>
        <w:t xml:space="preserve"> </w:t>
      </w:r>
      <w:r>
        <w:rPr>
          <w:b/>
          <w:bCs/>
        </w:rPr>
        <w:t xml:space="preserve">HF Stat Arb (sub-second MR):</w:t>
      </w:r>
      <w:r>
        <w:t xml:space="preserve"> </w:t>
      </w:r>
      <w:r>
        <w:t xml:space="preserve">- On very short horizon, often see micro mean reversion: e.g. if a stock price spikes up quickly by 0.3%, often some retrace in next 1-2 seconds as that may have overshot immediate value.</w:t>
      </w:r>
      <w:r>
        <w:t xml:space="preserve"> </w:t>
      </w:r>
      <w:r>
        <w:t xml:space="preserve">- So algorithm might detect a flurry of buy, then when it stops, quickly short to catch the tiny pullback.</w:t>
      </w:r>
      <w:r>
        <w:t xml:space="preserve"> </w:t>
      </w:r>
      <w:r>
        <w:t xml:space="preserve">- Or use order book bounce: if a big buy removed all offers up 3 ticks, often some profit-taking sale pushes it down 1 tick from top.</w:t>
      </w:r>
      <w:r>
        <w:t xml:space="preserve"> </w:t>
      </w:r>
      <w:r>
        <w:t xml:space="preserve">- Many micro-patterns: like if 3 selling spikes occurred with diminishing size, next likely a bounce – algorithms quantify such patterns with high frequency data.</w:t>
      </w:r>
      <w:r>
        <w:t xml:space="preserve"> </w:t>
      </w:r>
      <w:r>
        <w:t xml:space="preserve">- They trade small lots capturing 0.01-0.05% moves many times.</w:t>
      </w:r>
      <w:r>
        <w:t xml:space="preserve"> </w:t>
      </w:r>
      <w:r>
        <w:t xml:space="preserve">- Often implemented via</w:t>
      </w:r>
      <w:r>
        <w:t xml:space="preserve"> </w:t>
      </w:r>
      <w:r>
        <w:rPr>
          <w:b/>
          <w:bCs/>
        </w:rPr>
        <w:t xml:space="preserve">market making with tilt</w:t>
      </w:r>
      <w:r>
        <w:t xml:space="preserve">: e.g. after an upward move, shift quotes to slightly above mid to lean short expecting reversion.</w:t>
      </w:r>
      <w:r>
        <w:t xml:space="preserve"> </w:t>
      </w:r>
      <w:r>
        <w:t xml:space="preserve">-</w:t>
      </w:r>
      <w:r>
        <w:t xml:space="preserve"> </w:t>
      </w:r>
      <w:r>
        <w:rPr>
          <w:b/>
          <w:bCs/>
        </w:rPr>
        <w:t xml:space="preserve">Order anticipation / momentum ignition:</w:t>
      </w:r>
      <w:r>
        <w:t xml:space="preserve"> </w:t>
      </w:r>
      <w:r>
        <w:t xml:space="preserve">- Some HFT try to sniff out large orders (execution algos) by their footprint (e.g. pinging with small trades to see if there's an iceberg).</w:t>
      </w:r>
      <w:r>
        <w:t xml:space="preserve"> </w:t>
      </w:r>
      <w:r>
        <w:t xml:space="preserve">- If they think a big buyer is in market, they might buy ahead (front-run essentially) to then sell higher to that large buyer gradually.</w:t>
      </w:r>
      <w:r>
        <w:t xml:space="preserve"> </w:t>
      </w:r>
      <w:r>
        <w:t xml:space="preserve">- This is legal as long as using public info (pattern of orders) and not internal info. It's basically picking up on someone trying to buy 1 million via slices – HFT senses persistent bid and joins that ride up, selling before order finishes.</w:t>
      </w:r>
      <w:r>
        <w:t xml:space="preserve"> </w:t>
      </w:r>
      <w:r>
        <w:t xml:space="preserve">-</w:t>
      </w:r>
      <w:r>
        <w:t xml:space="preserve"> </w:t>
      </w:r>
      <w:r>
        <w:rPr>
          <w:i/>
          <w:iCs/>
        </w:rPr>
        <w:t xml:space="preserve">Momentum ignition</w:t>
      </w:r>
      <w:r>
        <w:t xml:space="preserve"> </w:t>
      </w:r>
      <w:r>
        <w:t xml:space="preserve">is more nefarious: an HFT might deliberately push price by a series of trades to trigger others' algos or stop orders, causing momentum, then they quickly reverse position into that move.</w:t>
      </w:r>
      <w:r>
        <w:t xml:space="preserve"> </w:t>
      </w:r>
      <w:r>
        <w:t xml:space="preserve">- E.g. they see order book thin on sell side, they aggressively buy a chunk sweeping through, price jumps, maybe triggers stop-loss from others or trend-followers join, then original igniter starts selling at higher price to profit.</w:t>
      </w:r>
      <w:r>
        <w:t xml:space="preserve"> </w:t>
      </w:r>
      <w:r>
        <w:t xml:space="preserve">- This edges into manipulation if done intentionally with no fundamental reason. Regulators do watch if there's layering or spoofing aspects.</w:t>
      </w:r>
      <w:r>
        <w:t xml:space="preserve"> </w:t>
      </w:r>
      <w:r>
        <w:t xml:space="preserve">- But some might argue it's providing momentum liquidity? Usually regulators punish blatant cases (like spoofing illusions).</w:t>
      </w:r>
      <w:r>
        <w:t xml:space="preserve"> </w:t>
      </w:r>
      <w:r>
        <w:t xml:space="preserve">- For legality:</w:t>
      </w:r>
      <w:r>
        <w:t xml:space="preserve"> </w:t>
      </w:r>
      <w:r>
        <w:t xml:space="preserve">-</w:t>
      </w:r>
      <w:r>
        <w:t xml:space="preserve"> </w:t>
      </w:r>
      <w:r>
        <w:rPr>
          <w:b/>
          <w:bCs/>
        </w:rPr>
        <w:t xml:space="preserve">Spoofing</w:t>
      </w:r>
      <w:r>
        <w:t xml:space="preserve"> </w:t>
      </w:r>
      <w:r>
        <w:t xml:space="preserve">(placing fake orders to move market then cancel) is explicitly illegal in US now. So HFT avoid leaving large deceptive orders – they'd rather just use market orders to move price if trying momentum ignition, which is harder to call manipulation (they did real trades).</w:t>
      </w:r>
      <w:r>
        <w:t xml:space="preserve"> </w:t>
      </w:r>
      <w:r>
        <w:t xml:space="preserve">- But doing it solely to trigger stops could be seen as malicious if pattern found.</w:t>
      </w:r>
      <w:r>
        <w:t xml:space="preserve"> </w:t>
      </w:r>
      <w:r>
        <w:t xml:space="preserve">- Usually large HFT firms avoid obvious manipulative acts; they focus on reaction and arbitrage rather than initiating moves.</w:t>
      </w:r>
    </w:p>
    <w:p>
      <w:pPr>
        <w:pStyle w:val="BodyText"/>
      </w:pPr>
      <w:r>
        <w:rPr>
          <w:b/>
          <w:bCs/>
        </w:rPr>
        <w:t xml:space="preserve">Technology Edge:</w:t>
      </w:r>
      <w:r>
        <w:t xml:space="preserve"> </w:t>
      </w:r>
      <w:r>
        <w:t xml:space="preserve">-</w:t>
      </w:r>
      <w:r>
        <w:t xml:space="preserve"> </w:t>
      </w:r>
      <w:r>
        <w:rPr>
          <w:b/>
          <w:bCs/>
        </w:rPr>
        <w:t xml:space="preserve">Latency requirement by strategy:</w:t>
      </w:r>
      <w:r>
        <w:t xml:space="preserve"> </w:t>
      </w:r>
      <w:r>
        <w:t xml:space="preserve">- Pure latency arb (like cross-exchange) demands microsecond or even nanosecond advantage. Those firms invest in:</w:t>
      </w:r>
      <w:r>
        <w:t xml:space="preserve"> </w:t>
      </w:r>
      <w:r>
        <w:t xml:space="preserve">- Co-located servers, fastest network cards, kernel bypass, specialized software (C++ optimized code).</w:t>
      </w:r>
      <w:r>
        <w:t xml:space="preserve"> </w:t>
      </w:r>
      <w:r>
        <w:t xml:space="preserve">- Possibly FPGAs for reading feed and reacting in hardware for ultra low latency decisions.</w:t>
      </w:r>
      <w:r>
        <w:t xml:space="preserve"> </w:t>
      </w:r>
      <w:r>
        <w:t xml:space="preserve">- Microwave or millimeter wave links between data centers (faster than fiber by ~30% due to straighter path and faster medium).</w:t>
      </w:r>
      <w:r>
        <w:t xml:space="preserve"> </w:t>
      </w:r>
      <w:r>
        <w:t xml:space="preserve">- These can cut few ms off between Chicago and NY – crucial for futures vs cash or between CME and Eurex.</w:t>
      </w:r>
      <w:r>
        <w:t xml:space="preserve"> </w:t>
      </w:r>
      <w:r>
        <w:t xml:space="preserve">- For slightly less sensitive strategies (e.g. market making), still need low ms to update quotes if price moves – they are in same colo so maybe ~100 microsec to react to trade prints or cancellations (for top firms).</w:t>
      </w:r>
      <w:r>
        <w:t xml:space="preserve"> </w:t>
      </w:r>
      <w:r>
        <w:t xml:space="preserve">- For statistical arb on 1-10 sec horizon, speed is less crucial beyond being faster than regular traders – but top HFT still are sub-ms even for that, just because they already have infrastructure.</w:t>
      </w:r>
      <w:r>
        <w:t xml:space="preserve"> </w:t>
      </w:r>
      <w:r>
        <w:t xml:space="preserve">-</w:t>
      </w:r>
      <w:r>
        <w:t xml:space="preserve"> </w:t>
      </w:r>
      <w:r>
        <w:rPr>
          <w:b/>
          <w:bCs/>
        </w:rPr>
        <w:t xml:space="preserve">Co-location:</w:t>
      </w:r>
      <w:r>
        <w:t xml:space="preserve"> </w:t>
      </w:r>
      <w:r>
        <w:t xml:space="preserve">- Getting physical presence in exchange's data center drastically reduces latency (maybe from 20ms internet down to 20μs). Essentially mandatory for HFT.</w:t>
      </w:r>
      <w:r>
        <w:t xml:space="preserve"> </w:t>
      </w:r>
      <w:r>
        <w:t xml:space="preserve">- Exchanges sell space and connectivity at steep price. Many regulate fairness by offering equal length cables etc inside colo so all participants have equal last mile (but competition happens in how fast your hardware processes after receiving).</w:t>
      </w:r>
      <w:r>
        <w:t xml:space="preserve"> </w:t>
      </w:r>
      <w:r>
        <w:t xml:space="preserve">- Economics: It's costly, but needed. Big shops have co-lo in major venues worldwide.</w:t>
      </w:r>
      <w:r>
        <w:t xml:space="preserve"> </w:t>
      </w:r>
      <w:r>
        <w:t xml:space="preserve">-</w:t>
      </w:r>
      <w:r>
        <w:t xml:space="preserve"> </w:t>
      </w:r>
      <w:r>
        <w:rPr>
          <w:b/>
          <w:bCs/>
        </w:rPr>
        <w:t xml:space="preserve">FPGA vs Software:</w:t>
      </w:r>
      <w:r>
        <w:t xml:space="preserve"> </w:t>
      </w:r>
      <w:r>
        <w:t xml:space="preserve">- FPGA (hardware chips you program logic into) can process market feed and place orders in tens of nanoseconds – far faster than a CPU running code (even optimized ~ microseconds).</w:t>
      </w:r>
      <w:r>
        <w:t xml:space="preserve"> </w:t>
      </w:r>
      <w:r>
        <w:t xml:space="preserve">- Use cases: parsing raw feed and placing simple orders (like cross exchange arbitrage, you can program "if price on A &gt; price on B by X, send order").</w:t>
      </w:r>
      <w:r>
        <w:t xml:space="preserve"> </w:t>
      </w:r>
      <w:r>
        <w:t xml:space="preserve">- Downside: FPGAs are less flexible (harder to change logic quickly vs updating software). Also limited complexity (can't run big ML model easily on FPGA).</w:t>
      </w:r>
      <w:r>
        <w:t xml:space="preserve"> </w:t>
      </w:r>
      <w:r>
        <w:t xml:space="preserve">- Many HFT use a mix: FPGAs for ultra critical tasks (feed handling, simple comparisons, risk check), and CPU for more complex logic or slower strategies.</w:t>
      </w:r>
      <w:r>
        <w:t xml:space="preserve"> </w:t>
      </w:r>
      <w:r>
        <w:t xml:space="preserve">- Some even use GPU for certain compute heavy tasks offline or slower (like calibrating models).</w:t>
      </w:r>
      <w:r>
        <w:t xml:space="preserve"> </w:t>
      </w:r>
      <w:r>
        <w:t xml:space="preserve">- Example: a firm might feed raw exchange multicast into an FPGA, which extracts order book updates and computes best prices, then does any immediate arb check (like NBBO vs local price). If a cross-market trade condition met, FPGA can send an order directly.</w:t>
      </w:r>
      <w:r>
        <w:t xml:space="preserve"> </w:t>
      </w:r>
      <w:r>
        <w:t xml:space="preserve">- Meanwhile, CPU code does market making quoting which is a bit slower, but still runs at maybe 50 microsec loop which is fine for that use.</w:t>
      </w:r>
      <w:r>
        <w:t xml:space="preserve"> </w:t>
      </w:r>
      <w:r>
        <w:t xml:space="preserve">- Some tasks require responses faster than human thought by far – only machines do it. e.g. responding to an order as soon as it hits book to either join or pull (maybe 50 microsec to react).</w:t>
      </w:r>
      <w:r>
        <w:t xml:space="preserve"> </w:t>
      </w:r>
      <w:r>
        <w:t xml:space="preserve">- Other tech:</w:t>
      </w:r>
      <w:r>
        <w:t xml:space="preserve"> </w:t>
      </w:r>
      <w:r>
        <w:t xml:space="preserve">-</w:t>
      </w:r>
      <w:r>
        <w:t xml:space="preserve"> </w:t>
      </w:r>
      <w:r>
        <w:rPr>
          <w:b/>
          <w:bCs/>
        </w:rPr>
        <w:t xml:space="preserve">Symph networks</w:t>
      </w:r>
      <w:r>
        <w:t xml:space="preserve"> </w:t>
      </w:r>
      <w:r>
        <w:t xml:space="preserve">among HFT: sometimes they even trade with each other in dark fiber connections if possible to avoid exchange fees or share info (though usually they prefer anonymity).</w:t>
      </w:r>
      <w:r>
        <w:t xml:space="preserve"> </w:t>
      </w:r>
      <w:r>
        <w:t xml:space="preserve">-</w:t>
      </w:r>
      <w:r>
        <w:t xml:space="preserve"> </w:t>
      </w:r>
      <w:r>
        <w:rPr>
          <w:b/>
          <w:bCs/>
        </w:rPr>
        <w:t xml:space="preserve">Data recording:</w:t>
      </w:r>
      <w:r>
        <w:t xml:space="preserve"> </w:t>
      </w:r>
      <w:r>
        <w:t xml:space="preserve">capturing every tick to refine strategies, requiring petabyte storage and fast retrieval for backtesting.</w:t>
      </w:r>
      <w:r>
        <w:t xml:space="preserve"> </w:t>
      </w:r>
      <w:r>
        <w:t xml:space="preserve">- Ultimately, tech arms race yields diminishing returns (spent millions to shave microsec off). Only the largest players can sustain that and trade enough volume to profit (like making fractions of a cent per share across billions shares).</w:t>
      </w:r>
    </w:p>
    <w:p>
      <w:r>
        <w:pict>
          <v:rect style="width:0;height:1.5pt" o:hralign="center" o:hrstd="t" o:hr="t"/>
        </w:pict>
      </w:r>
    </w:p>
    <w:bookmarkEnd w:id="82"/>
    <w:bookmarkEnd w:id="83"/>
    <w:bookmarkStart w:id="92" w:name="part-10-the-math"/>
    <w:p>
      <w:pPr>
        <w:pStyle w:val="Heading2"/>
      </w:pPr>
      <w:r>
        <w:t xml:space="preserve">Part 10: The Math</w:t>
      </w:r>
    </w:p>
    <w:bookmarkStart w:id="84" w:name="pricing-models"/>
    <w:p>
      <w:pPr>
        <w:pStyle w:val="Heading3"/>
      </w:pPr>
      <w:r>
        <w:t xml:space="preserve">10.1 Pricing Models</w:t>
      </w:r>
    </w:p>
    <w:p>
      <w:pPr>
        <w:pStyle w:val="Compact"/>
        <w:numPr>
          <w:ilvl w:val="0"/>
          <w:numId w:val="1004"/>
        </w:numPr>
      </w:pPr>
      <w:r>
        <w:rPr>
          <w:b/>
          <w:bCs/>
        </w:rPr>
        <w:t xml:space="preserve">Black-Scholes (Equity options):</w:t>
      </w:r>
      <w:r>
        <w:t xml:space="preserve"> </w:t>
      </w:r>
      <w:r>
        <w:t xml:space="preserve">$C = S N(d_1) - K e^{-rT} N(d_2)$, where $d_1 = \frac{\ln(S/K)+(r+\sigma^2/2)T}{\sigma\sqrt{T}}$, $d_2 = d_1 - \sigma \sqrt{T}$.</w:t>
      </w:r>
    </w:p>
    <w:p>
      <w:pPr>
        <w:pStyle w:val="Compact"/>
        <w:numPr>
          <w:ilvl w:val="0"/>
          <w:numId w:val="1004"/>
        </w:numPr>
      </w:pPr>
      <w:r>
        <w:t xml:space="preserve">Inputs: current price S, strike K, time T, risk-free r, dividend yield q (if any, then use $S e^{-qT}$ in formula), volatility σ.</w:t>
      </w:r>
    </w:p>
    <w:p>
      <w:pPr>
        <w:pStyle w:val="Compact"/>
        <w:numPr>
          <w:ilvl w:val="0"/>
          <w:numId w:val="1004"/>
        </w:numPr>
      </w:pPr>
      <w:r>
        <w:t xml:space="preserve">Practitioners often use Black-Scholes for vanilla equity options, but input an implied σ such that formula price = market price.</w:t>
      </w:r>
    </w:p>
    <w:p>
      <w:pPr>
        <w:pStyle w:val="Compact"/>
        <w:numPr>
          <w:ilvl w:val="0"/>
          <w:numId w:val="1004"/>
        </w:numPr>
      </w:pPr>
      <w:r>
        <w:t xml:space="preserve">Fails: doesn't account for observed skew (since B-S assumes lognormal with constant vol, reality has fat tails). So a single σ can't fit all strikes/maturities -&gt; vol smile is used (implied vol as function of strike).</w:t>
      </w:r>
    </w:p>
    <w:p>
      <w:pPr>
        <w:pStyle w:val="Compact"/>
        <w:numPr>
          <w:ilvl w:val="0"/>
          <w:numId w:val="1004"/>
        </w:numPr>
      </w:pPr>
      <w:r>
        <w:t xml:space="preserve">Also B-S can't handle some exotic features (path-dependence like barrier, though approximations used).</w:t>
      </w:r>
    </w:p>
    <w:p>
      <w:pPr>
        <w:pStyle w:val="Compact"/>
        <w:numPr>
          <w:ilvl w:val="0"/>
          <w:numId w:val="1004"/>
        </w:numPr>
      </w:pPr>
      <w:r>
        <w:t xml:space="preserve">Many fudge with vol skew surface and local volatility or stochastic volatility expansions to get closer.</w:t>
      </w:r>
    </w:p>
    <w:p>
      <w:pPr>
        <w:pStyle w:val="Compact"/>
        <w:numPr>
          <w:ilvl w:val="0"/>
          <w:numId w:val="1004"/>
        </w:numPr>
      </w:pPr>
      <w:r>
        <w:rPr>
          <w:b/>
          <w:bCs/>
        </w:rPr>
        <w:t xml:space="preserve">SABR model (Rates):</w:t>
      </w:r>
      <w:r>
        <w:t xml:space="preserve"> </w:t>
      </w:r>
      <w:r>
        <w:t xml:space="preserve">Provides closed form approximation for implied vol smile as function of strike for e.g. swaptions. Inputs: α (vol level), β (exponent ~0.5 often), ρ (corr between underlying and vol), ν (vol of vol).</w:t>
      </w:r>
    </w:p>
    <w:p>
      <w:pPr>
        <w:pStyle w:val="Compact"/>
        <w:numPr>
          <w:ilvl w:val="0"/>
          <w:numId w:val="1004"/>
        </w:numPr>
      </w:pPr>
      <w:r>
        <w:t xml:space="preserve">It's popular because it's fairly flexible to fit smile by adjusting ρ and ν, and normal/shifted version can handle low/negative rates.</w:t>
      </w:r>
    </w:p>
    <w:p>
      <w:pPr>
        <w:pStyle w:val="Compact"/>
        <w:numPr>
          <w:ilvl w:val="0"/>
          <w:numId w:val="1004"/>
        </w:numPr>
      </w:pPr>
      <w:r>
        <w:t xml:space="preserve">Fails: extremely low or high strikes or long expiries might not fit well, and using it beyond calibration range can cause arbitrage (some modifications ensure monotonic densities).</w:t>
      </w:r>
    </w:p>
    <w:p>
      <w:pPr>
        <w:pStyle w:val="Compact"/>
        <w:numPr>
          <w:ilvl w:val="0"/>
          <w:numId w:val="1004"/>
        </w:numPr>
      </w:pPr>
      <w:r>
        <w:t xml:space="preserve">But traders use SABR just to bootstrap vol curve and then use those implieds to price.</w:t>
      </w:r>
    </w:p>
    <w:p>
      <w:pPr>
        <w:pStyle w:val="Compact"/>
        <w:numPr>
          <w:ilvl w:val="0"/>
          <w:numId w:val="1004"/>
        </w:numPr>
      </w:pPr>
      <w:r>
        <w:rPr>
          <w:b/>
          <w:bCs/>
        </w:rPr>
        <w:t xml:space="preserve">HJM/LMM (interest rates):</w:t>
      </w:r>
      <w:r>
        <w:t xml:space="preserve"> </w:t>
      </w:r>
      <w:r>
        <w:t xml:space="preserve">Heath-Jarrow-Morton / LIBOR Market Model: factor models for evolution of entire forward rate curve.</w:t>
      </w:r>
    </w:p>
    <w:p>
      <w:pPr>
        <w:pStyle w:val="Compact"/>
        <w:numPr>
          <w:ilvl w:val="0"/>
          <w:numId w:val="1004"/>
        </w:numPr>
      </w:pPr>
      <w:r>
        <w:t xml:space="preserve">LMM widely used to price caplets and swaptions consistently (essentially multi-factor yield curve with lognormal LIBOR assumption leads to Black-76 formula for caps).</w:t>
      </w:r>
    </w:p>
    <w:p>
      <w:pPr>
        <w:pStyle w:val="Compact"/>
        <w:numPr>
          <w:ilvl w:val="0"/>
          <w:numId w:val="1004"/>
        </w:numPr>
      </w:pPr>
      <w:r>
        <w:t xml:space="preserve">Input: forward rates volatilities and correlations between forward rates.</w:t>
      </w:r>
    </w:p>
    <w:p>
      <w:pPr>
        <w:pStyle w:val="Compact"/>
        <w:numPr>
          <w:ilvl w:val="0"/>
          <w:numId w:val="1004"/>
        </w:numPr>
      </w:pPr>
      <w:r>
        <w:t xml:space="preserve">If calibrated to match cap vol smiles, can then price more exotic interest rate derivatives (like Bermudan swaptions etc).</w:t>
      </w:r>
    </w:p>
    <w:p>
      <w:pPr>
        <w:pStyle w:val="Compact"/>
        <w:numPr>
          <w:ilvl w:val="0"/>
          <w:numId w:val="1004"/>
        </w:numPr>
      </w:pPr>
      <w:r>
        <w:t xml:space="preserve">Practical limitation: Many parameters, calibration can be unstable, and prepayment modeling outside its scope.</w:t>
      </w:r>
    </w:p>
    <w:p>
      <w:pPr>
        <w:pStyle w:val="Compact"/>
        <w:numPr>
          <w:ilvl w:val="0"/>
          <w:numId w:val="1004"/>
        </w:numPr>
      </w:pPr>
      <w:r>
        <w:rPr>
          <w:b/>
          <w:bCs/>
        </w:rPr>
        <w:t xml:space="preserve">Merton structural model for credit:</w:t>
      </w:r>
      <w:r>
        <w:t xml:space="preserve"> </w:t>
      </w:r>
      <w:r>
        <w:t xml:space="preserve">Treats a firm's equity as call on assets with strike = debt. Uses asset vol, debt info to get default probability and credit spread.</w:t>
      </w:r>
    </w:p>
    <w:p>
      <w:pPr>
        <w:pStyle w:val="Compact"/>
        <w:numPr>
          <w:ilvl w:val="0"/>
          <w:numId w:val="1004"/>
        </w:numPr>
      </w:pPr>
      <w:r>
        <w:t xml:space="preserve">Not used for day-to-day pricing in markets (because parameters not directly observable like asset vol, and real credit spreads include other premia).</w:t>
      </w:r>
    </w:p>
    <w:p>
      <w:pPr>
        <w:pStyle w:val="Compact"/>
        <w:numPr>
          <w:ilvl w:val="0"/>
          <w:numId w:val="1004"/>
        </w:numPr>
      </w:pPr>
      <w:r>
        <w:t xml:space="preserve">But conceptually influences credit models (like distance to default factor in some quant credit strategies).</w:t>
      </w:r>
    </w:p>
    <w:p>
      <w:pPr>
        <w:pStyle w:val="Compact"/>
        <w:numPr>
          <w:ilvl w:val="0"/>
          <w:numId w:val="1004"/>
        </w:numPr>
      </w:pPr>
      <w:r>
        <w:rPr>
          <w:b/>
          <w:bCs/>
        </w:rPr>
        <w:t xml:space="preserve">Jump-diffusion models (e.g. Merton jump model for equity):</w:t>
      </w:r>
      <w:r>
        <w:t xml:space="preserve"> </w:t>
      </w:r>
      <w:r>
        <w:t xml:space="preserve">Adds Poisson jumps to BS. Inputs: jump frequency λ, jump size distribution (maybe normal with mean μ_J, vol δ_J).</w:t>
      </w:r>
    </w:p>
    <w:p>
      <w:pPr>
        <w:pStyle w:val="Compact"/>
        <w:numPr>
          <w:ilvl w:val="0"/>
          <w:numId w:val="1004"/>
        </w:numPr>
      </w:pPr>
      <w:r>
        <w:t xml:space="preserve">Used to capture fat tails in equity or FX. Closed form for option price with infinite series or numerical integration.</w:t>
      </w:r>
    </w:p>
    <w:p>
      <w:pPr>
        <w:pStyle w:val="Compact"/>
        <w:numPr>
          <w:ilvl w:val="0"/>
          <w:numId w:val="1004"/>
        </w:numPr>
      </w:pPr>
      <w:r>
        <w:t xml:space="preserve">Fails: calibrating jump parameters can fit one maturity well but term structure of smiles often needs time-dependent or complex jumps.</w:t>
      </w:r>
    </w:p>
    <w:p>
      <w:pPr>
        <w:pStyle w:val="Compact"/>
        <w:numPr>
          <w:ilvl w:val="0"/>
          <w:numId w:val="1004"/>
        </w:numPr>
      </w:pPr>
      <w:r>
        <w:rPr>
          <w:b/>
          <w:bCs/>
        </w:rPr>
        <w:t xml:space="preserve">Stochastic vol models (Heston):</w:t>
      </w:r>
      <w:r>
        <w:t xml:space="preserve"> </w:t>
      </w:r>
      <w:r>
        <w:t xml:space="preserve">Spot diffusive plus separate vol process (like dV = κ(θ - V)dt + η sqrt(V) dW2).</w:t>
      </w:r>
    </w:p>
    <w:p>
      <w:pPr>
        <w:pStyle w:val="Compact"/>
        <w:numPr>
          <w:ilvl w:val="0"/>
          <w:numId w:val="1004"/>
        </w:numPr>
      </w:pPr>
      <w:r>
        <w:t xml:space="preserve">Input: initial vol, mean reversion κ, long-term vol level θ, vol of vol η, correlation ρ with asset.</w:t>
      </w:r>
    </w:p>
    <w:p>
      <w:pPr>
        <w:pStyle w:val="Compact"/>
        <w:numPr>
          <w:ilvl w:val="0"/>
          <w:numId w:val="1004"/>
        </w:numPr>
      </w:pPr>
      <w:r>
        <w:t xml:space="preserve">Known formula for char function -&gt; option prices by Fourier inversion.</w:t>
      </w:r>
    </w:p>
    <w:p>
      <w:pPr>
        <w:pStyle w:val="Compact"/>
        <w:numPr>
          <w:ilvl w:val="0"/>
          <w:numId w:val="1004"/>
        </w:numPr>
      </w:pPr>
      <w:r>
        <w:t xml:space="preserve">It produces vol smile (skew if ρ&lt;0).</w:t>
      </w:r>
    </w:p>
    <w:p>
      <w:pPr>
        <w:pStyle w:val="Compact"/>
        <w:numPr>
          <w:ilvl w:val="0"/>
          <w:numId w:val="1004"/>
        </w:numPr>
      </w:pPr>
      <w:r>
        <w:t xml:space="preserve">Fails if need extreme skew or multi-modal outcomes (like big jumps cause more kurtosis than Heston yields).</w:t>
      </w:r>
    </w:p>
    <w:p>
      <w:pPr>
        <w:pStyle w:val="Compact"/>
        <w:numPr>
          <w:ilvl w:val="0"/>
          <w:numId w:val="1004"/>
        </w:numPr>
      </w:pPr>
      <w:r>
        <w:t xml:space="preserve">Many practitioners calibrate Heston to roughly fit smile and get greeks, but then use smile interpolation for actual quotes.</w:t>
      </w:r>
    </w:p>
    <w:p>
      <w:pPr>
        <w:pStyle w:val="Compact"/>
        <w:numPr>
          <w:ilvl w:val="0"/>
          <w:numId w:val="1004"/>
        </w:numPr>
      </w:pPr>
      <w:r>
        <w:rPr>
          <w:b/>
          <w:bCs/>
        </w:rPr>
        <w:t xml:space="preserve">CDS pricing (hazard rate model):</w:t>
      </w:r>
      <w:r>
        <w:t xml:space="preserve"> </w:t>
      </w:r>
      <w:r>
        <w:t xml:space="preserve">PV of protection leg = ∫</w:t>
      </w:r>
      <w:r>
        <w:rPr>
          <w:i/>
          <w:iCs/>
        </w:rPr>
        <w:t xml:space="preserve">{0}^{T} S(t) * h(t) * DF(t) * LGD dt (approx), PV of premium leg = spread * ∫</w:t>
      </w:r>
      <w:r>
        <w:t xml:space="preserve"> </w:t>
      </w:r>
      <w:r>
        <w:t xml:space="preserve">S(t) DF(t) dt + accrual.}^{T</w:t>
      </w:r>
    </w:p>
    <w:p>
      <w:pPr>
        <w:pStyle w:val="Compact"/>
        <w:numPr>
          <w:ilvl w:val="0"/>
          <w:numId w:val="1004"/>
        </w:numPr>
      </w:pPr>
      <w:r>
        <w:t xml:space="preserve">Solve such that these PV equal at par spread. Essentially $ \text{CDS spread} \approx \frac{h (1-R)}{\sum PVs}$ for constant hazard h and recovery R.</w:t>
      </w:r>
    </w:p>
    <w:p>
      <w:pPr>
        <w:pStyle w:val="Compact"/>
        <w:numPr>
          <w:ilvl w:val="0"/>
          <w:numId w:val="1004"/>
        </w:numPr>
      </w:pPr>
      <w:r>
        <w:t xml:space="preserve">Inputs: hazard rate (or survival probability curve) and recovery assumption. Usually bootstrap hazard from market CDS spreads sequentially.</w:t>
      </w:r>
    </w:p>
    <w:p>
      <w:pPr>
        <w:pStyle w:val="Compact"/>
        <w:numPr>
          <w:ilvl w:val="0"/>
          <w:numId w:val="1004"/>
        </w:numPr>
      </w:pPr>
      <w:r>
        <w:t xml:space="preserve">Fails: Assumes deterministic or at most piecewise constant hazard; in reality default arrival maybe correlated with interest rates or have fat tail risk not captured by single λ.</w:t>
      </w:r>
    </w:p>
    <w:p>
      <w:pPr>
        <w:pStyle w:val="Compact"/>
        <w:numPr>
          <w:ilvl w:val="0"/>
          <w:numId w:val="1004"/>
        </w:numPr>
      </w:pPr>
      <w:r>
        <w:t xml:space="preserve">Also during near default, recovery assumptions could differ.</w:t>
      </w:r>
    </w:p>
    <w:p>
      <w:pPr>
        <w:pStyle w:val="Compact"/>
        <w:numPr>
          <w:ilvl w:val="0"/>
          <w:numId w:val="1004"/>
        </w:numPr>
      </w:pPr>
      <w:r>
        <w:t xml:space="preserve">But for moderate times, standard.</w:t>
      </w:r>
    </w:p>
    <w:p>
      <w:pPr>
        <w:pStyle w:val="Compact"/>
        <w:numPr>
          <w:ilvl w:val="0"/>
          <w:numId w:val="1004"/>
        </w:numPr>
      </w:pPr>
      <w:r>
        <w:t xml:space="preserve">Practitioners fudge with maybe time-varying recoveries or via base correlation for indices/tranches.</w:t>
      </w:r>
    </w:p>
    <w:p>
      <w:pPr>
        <w:pStyle w:val="Compact"/>
        <w:numPr>
          <w:ilvl w:val="0"/>
          <w:numId w:val="1004"/>
        </w:numPr>
      </w:pPr>
      <w:r>
        <w:rPr>
          <w:b/>
          <w:bCs/>
        </w:rPr>
        <w:t xml:space="preserve">Mortgage OAS models:</w:t>
      </w:r>
      <w:r>
        <w:t xml:space="preserve"> </w:t>
      </w:r>
      <w:r>
        <w:t xml:space="preserve">Simulate many interest rate paths (via some interest rate model like Hull-White or Libor market model) and prepayment model that gives CPR for each path monthly. Discount cashflows at some spread over curve and find OAS such that model price = market price.</w:t>
      </w:r>
    </w:p>
    <w:p>
      <w:pPr>
        <w:pStyle w:val="Compact"/>
        <w:numPr>
          <w:ilvl w:val="0"/>
          <w:numId w:val="1004"/>
        </w:numPr>
      </w:pPr>
      <w:r>
        <w:t xml:space="preserve">Input: yield curve, vol assumption for rates (affects prepayment since prepay depends on refi incentive distribution), prepayment function parameters (how quickly borrowers refi when rates drop, etc).</w:t>
      </w:r>
    </w:p>
    <w:p>
      <w:pPr>
        <w:pStyle w:val="Compact"/>
        <w:numPr>
          <w:ilvl w:val="0"/>
          <w:numId w:val="1004"/>
        </w:numPr>
      </w:pPr>
      <w:r>
        <w:t xml:space="preserve">Fails: prepayment models can be poor if new conditions appear (like credit crunch making refis hard even if rates drop, model may not have that factor).</w:t>
      </w:r>
    </w:p>
    <w:p>
      <w:pPr>
        <w:pStyle w:val="Compact"/>
        <w:numPr>
          <w:ilvl w:val="0"/>
          <w:numId w:val="1004"/>
        </w:numPr>
      </w:pPr>
      <w:r>
        <w:t xml:space="preserve">Also OAS can vary strongly with chosen vol and prepay model; traders thus treat OAS as relative measure comparing similar MBS under same model rather than absolute.</w:t>
      </w:r>
    </w:p>
    <w:p>
      <w:pPr>
        <w:pStyle w:val="Compact"/>
        <w:numPr>
          <w:ilvl w:val="0"/>
          <w:numId w:val="1004"/>
        </w:numPr>
      </w:pPr>
      <w:r>
        <w:t xml:space="preserve">Fudge factors: e.g. apply a multiplier to model CPR to better fit recent speeds, or add ad-hoc slowdowns for burnout on seasoned pools.</w:t>
      </w:r>
    </w:p>
    <w:p>
      <w:pPr>
        <w:pStyle w:val="Compact"/>
        <w:numPr>
          <w:ilvl w:val="0"/>
          <w:numId w:val="1004"/>
        </w:numPr>
      </w:pPr>
      <w:r>
        <w:rPr>
          <w:b/>
          <w:bCs/>
        </w:rPr>
        <w:t xml:space="preserve">"Fudge factors practitioners use":</w:t>
      </w:r>
    </w:p>
    <w:p>
      <w:pPr>
        <w:pStyle w:val="Compact"/>
        <w:numPr>
          <w:ilvl w:val="0"/>
          <w:numId w:val="1004"/>
        </w:numPr>
      </w:pPr>
      <w:r>
        <w:t xml:space="preserve">Volatility surfaces: to price exotic, traders often bump the vol smile for certain strikes (like add "skew premium" to far OTM beyond model) to ensure no arbitrage or to match broker quotes.</w:t>
      </w:r>
    </w:p>
    <w:p>
      <w:pPr>
        <w:pStyle w:val="Compact"/>
        <w:numPr>
          <w:ilvl w:val="0"/>
          <w:numId w:val="1004"/>
        </w:numPr>
      </w:pPr>
      <w:r>
        <w:t xml:space="preserve">In FX barrier options, use "barrier shift" fudge because real barrier crossing probability differs from continuous model due discrete observations.</w:t>
      </w:r>
    </w:p>
    <w:p>
      <w:pPr>
        <w:pStyle w:val="Compact"/>
        <w:numPr>
          <w:ilvl w:val="0"/>
          <w:numId w:val="1004"/>
        </w:numPr>
      </w:pPr>
      <w:r>
        <w:t xml:space="preserve">In credit, use "recovery rate bump" depending on seniority or economic scenario adjusting from standard 40%.</w:t>
      </w:r>
    </w:p>
    <w:p>
      <w:pPr>
        <w:pStyle w:val="Compact"/>
        <w:numPr>
          <w:ilvl w:val="0"/>
          <w:numId w:val="1004"/>
        </w:numPr>
      </w:pPr>
      <w:r>
        <w:t xml:space="preserve">In early exercise (American) option approximations, sometimes use "roll yield" adjustments rather than precise model## Part 11: Real Trade Examples</w:t>
      </w:r>
    </w:p>
    <w:bookmarkEnd w:id="84"/>
    <w:bookmarkStart w:id="85" w:name="X66c7aafa18d20aaf64c5a025b0056f2ff76343d"/>
    <w:p>
      <w:pPr>
        <w:pStyle w:val="Heading3"/>
      </w:pPr>
      <w:r>
        <w:t xml:space="preserve">11.1 Rates Example – 2s10s Yield Curve Steepener</w:t>
      </w:r>
    </w:p>
    <w:p>
      <w:pPr>
        <w:pStyle w:val="FirstParagraph"/>
      </w:pPr>
      <w:r>
        <w:rPr>
          <w:b/>
          <w:bCs/>
        </w:rPr>
        <w:t xml:space="preserve">Trade Entry:</w:t>
      </w:r>
      <w:r>
        <w:t xml:space="preserve"> </w:t>
      </w:r>
      <w:r>
        <w:t xml:space="preserve">In mid-2019, a trader anticipated the U.S. yield curve (2-year vs 10-year Treasury) would steepen from an inverted level. They implemented a</w:t>
      </w:r>
      <w:r>
        <w:t xml:space="preserve"> </w:t>
      </w:r>
      <w:r>
        <w:rPr>
          <w:b/>
          <w:bCs/>
        </w:rPr>
        <w:t xml:space="preserve">2s/10s steepener</w:t>
      </w:r>
      <w:r>
        <w:t xml:space="preserve"> </w:t>
      </w:r>
      <w:r>
        <w:t xml:space="preserve">by</w:t>
      </w:r>
      <w:r>
        <w:t xml:space="preserve"> </w:t>
      </w:r>
      <w:r>
        <w:rPr>
          <w:b/>
          <w:bCs/>
        </w:rPr>
        <w:t xml:space="preserve">buying $50 million 2-Year Treasuries and shorting $50 million 10-Year Treasuries</w:t>
      </w:r>
      <w:r>
        <w:t xml:space="preserve">, adjusted to be DV01-neutral. At initiation, 2Y yield = 1.75%, 10Y = 1.70% (spread = –5 bps).</w:t>
      </w:r>
      <w:r>
        <w:br/>
      </w:r>
      <w:r>
        <w:rPr>
          <w:b/>
          <w:bCs/>
        </w:rPr>
        <w:t xml:space="preserve">Thesis:</w:t>
      </w:r>
      <w:r>
        <w:t xml:space="preserve"> </w:t>
      </w:r>
      <w:r>
        <w:t xml:space="preserve">The Fed was expected to cut rates aggressively, anchoring short yields lower, while long-term yields could rise on reflation hopes – a scenario for curve steepening. Carry was slightly negative (paying the 5 bps yield differential), but the trader expected a rapid spread move.</w:t>
      </w:r>
      <w:r>
        <w:br/>
      </w:r>
      <w:r>
        <w:rPr>
          <w:b/>
          <w:bCs/>
        </w:rPr>
        <w:t xml:space="preserve">Monitoring:</w:t>
      </w:r>
      <w:r>
        <w:t xml:space="preserve"> </w:t>
      </w:r>
      <w:r>
        <w:t xml:space="preserve">They hedged overall duration risk (small residual) by shorting an extra tiny amount of 2Y so a parallel move wouldn’t hurt. They watched Fed meeting signals and inflation data closely.</w:t>
      </w:r>
      <w:r>
        <w:br/>
      </w:r>
      <w:r>
        <w:rPr>
          <w:b/>
          <w:bCs/>
        </w:rPr>
        <w:t xml:space="preserve">Outcome:</w:t>
      </w:r>
      <w:r>
        <w:t xml:space="preserve"> </w:t>
      </w:r>
      <w:r>
        <w:t xml:space="preserve">Over the next 3 months, the Fed cut 75 bps. The 2Y yield fell to 1.25% while 10Y fell only to 1.50%, making the 2s10s spread +25 bps. The steepener position profit came from the spread widening ~30 bps: the long 2Y bonds gained in price (yields –50 bps) and the short 10Y slightly lost (yields –20 bps), netting about</w:t>
      </w:r>
      <w:r>
        <w:t xml:space="preserve"> </w:t>
      </w:r>
      <w:r>
        <w:rPr>
          <w:b/>
          <w:bCs/>
        </w:rPr>
        <w:t xml:space="preserve">+0.8%</w:t>
      </w:r>
      <w:r>
        <w:t xml:space="preserve"> </w:t>
      </w:r>
      <w:r>
        <w:t xml:space="preserve">(approximately $400k) after carry</w:t>
      </w:r>
      <w:hyperlink r:id="rId24">
        <w:r>
          <w:rPr>
            <w:rStyle w:val="Hyperlink"/>
          </w:rPr>
          <w:t xml:space="preserve">[4]</w:t>
        </w:r>
      </w:hyperlink>
      <w:r>
        <w:t xml:space="preserve">. P&amp;L attribution showed +$600k from the curve slope change, –$50k from carry cost, and –$150k from minor convexity mismatch. The trader took profit and unwound the trade.</w:t>
      </w:r>
      <w:r>
        <w:t xml:space="preserve"> </w:t>
      </w:r>
      <w:r>
        <w:rPr>
          <w:i/>
          <w:iCs/>
        </w:rPr>
        <w:t xml:space="preserve">(If instead the curve had flattened further, they’d have hit a stop-loss at –20 bps spread with an exit for a modest loss.)</w:t>
      </w:r>
    </w:p>
    <w:bookmarkEnd w:id="85"/>
    <w:bookmarkStart w:id="86" w:name="Xa3ca846eb3cad2e6f15099fe7c0b92cc3cebd10"/>
    <w:p>
      <w:pPr>
        <w:pStyle w:val="Heading3"/>
      </w:pPr>
      <w:r>
        <w:t xml:space="preserve">11.2 Credit Example – Cash-CDS Basis Trade (Negative Basis)</w:t>
      </w:r>
    </w:p>
    <w:p>
      <w:pPr>
        <w:pStyle w:val="FirstParagraph"/>
      </w:pPr>
      <w:r>
        <w:rPr>
          <w:b/>
          <w:bCs/>
        </w:rPr>
        <w:t xml:space="preserve">Trade Entry:</w:t>
      </w:r>
      <w:r>
        <w:t xml:space="preserve"> </w:t>
      </w:r>
      <w:r>
        <w:t xml:space="preserve">In 2016, XYZ Corp’s 5-year bond was trading at</w:t>
      </w:r>
      <w:r>
        <w:t xml:space="preserve"> </w:t>
      </w:r>
      <w:r>
        <w:rPr>
          <w:b/>
          <w:bCs/>
        </w:rPr>
        <w:t xml:space="preserve">98 (yield 5.5%)</w:t>
      </w:r>
      <w:r>
        <w:t xml:space="preserve"> </w:t>
      </w:r>
      <w:r>
        <w:t xml:space="preserve">with a Z-spread of 300 bps over Treasuries. Its 5-year CDS spread was</w:t>
      </w:r>
      <w:r>
        <w:t xml:space="preserve"> </w:t>
      </w:r>
      <w:r>
        <w:rPr>
          <w:b/>
          <w:bCs/>
        </w:rPr>
        <w:t xml:space="preserve">350 bps</w:t>
      </w:r>
      <w:r>
        <w:t xml:space="preserve">. Sensing a</w:t>
      </w:r>
      <w:r>
        <w:t xml:space="preserve"> </w:t>
      </w:r>
      <w:r>
        <w:rPr>
          <w:b/>
          <w:bCs/>
        </w:rPr>
        <w:t xml:space="preserve">negative basis</w:t>
      </w:r>
      <w:r>
        <w:t xml:space="preserve"> </w:t>
      </w:r>
      <w:r>
        <w:t xml:space="preserve">of –50 bps (CDS wider than cash), a credit arb fund initiated a</w:t>
      </w:r>
      <w:r>
        <w:t xml:space="preserve"> </w:t>
      </w:r>
      <w:r>
        <w:rPr>
          <w:b/>
          <w:bCs/>
        </w:rPr>
        <w:t xml:space="preserve">negative basis trade</w:t>
      </w:r>
      <w:r>
        <w:t xml:space="preserve">:</w:t>
      </w:r>
      <w:r>
        <w:t xml:space="preserve"> </w:t>
      </w:r>
      <w:r>
        <w:rPr>
          <w:b/>
          <w:bCs/>
        </w:rPr>
        <w:t xml:space="preserve">bought $10 million face of the XYZ bond at 98</w:t>
      </w:r>
      <w:r>
        <w:t xml:space="preserve"> </w:t>
      </w:r>
      <w:r>
        <w:t xml:space="preserve">and simultaneously</w:t>
      </w:r>
      <w:r>
        <w:t xml:space="preserve"> </w:t>
      </w:r>
      <w:r>
        <w:rPr>
          <w:b/>
          <w:bCs/>
        </w:rPr>
        <w:t xml:space="preserve">bought 5Y CDS protection</w:t>
      </w:r>
      <w:r>
        <w:t xml:space="preserve"> </w:t>
      </w:r>
      <w:r>
        <w:t xml:space="preserve">on XYZ at 350 bps. They hedge interest rates by shorting Treasuries to isolate credit spread.</w:t>
      </w:r>
      <w:r>
        <w:br/>
      </w:r>
      <w:r>
        <w:rPr>
          <w:b/>
          <w:bCs/>
        </w:rPr>
        <w:t xml:space="preserve">Thesis:</w:t>
      </w:r>
      <w:r>
        <w:t xml:space="preserve"> </w:t>
      </w:r>
      <w:r>
        <w:t xml:space="preserve">The CDS was expensive relative to the bond’s yield – perhaps due to technical demand for protection. The bond was relatively cheap or expected to be taken out at par in a pending merger. The fund expected the basis to converge (CDS tightening or bond spread widening less). Even if not, they would earn carry: bond coupon 6% minus CDS premium ~3.5% = +2.5% (minus funding costs ~1%). So positive carry ~1.5% annually while awaiting convergence.</w:t>
      </w:r>
      <w:r>
        <w:br/>
      </w:r>
      <w:r>
        <w:rPr>
          <w:b/>
          <w:bCs/>
        </w:rPr>
        <w:t xml:space="preserve">Risk Management:</w:t>
      </w:r>
      <w:r>
        <w:t xml:space="preserve"> </w:t>
      </w:r>
      <w:r>
        <w:t xml:space="preserve">Main risk was if XYZ defaulted: then bond might recover ~40%, and CDS payout 60% (par minus recovery). In that event the trade roughly breaks even (bond loss offset by CDS). Mark-to-market risk: if panic widened both bond and CDS, basis could stay negative longer (they’d lose on financing carry). They sized position at 5% of portfolio and set a</w:t>
      </w:r>
      <w:r>
        <w:t xml:space="preserve"> </w:t>
      </w:r>
      <w:r>
        <w:rPr>
          <w:b/>
          <w:bCs/>
        </w:rPr>
        <w:t xml:space="preserve">stop</w:t>
      </w:r>
      <w:r>
        <w:t xml:space="preserve"> </w:t>
      </w:r>
      <w:r>
        <w:t xml:space="preserve">if basis dropped below –100 bps (sign of credit stress).</w:t>
      </w:r>
      <w:r>
        <w:br/>
      </w:r>
      <w:r>
        <w:rPr>
          <w:b/>
          <w:bCs/>
        </w:rPr>
        <w:t xml:space="preserve">Outcome:</w:t>
      </w:r>
      <w:r>
        <w:t xml:space="preserve"> </w:t>
      </w:r>
      <w:r>
        <w:t xml:space="preserve">Over the next year, XYZ’s credit outlook improved after a successful merger. CDS spreads tightened from 350 to 250 bps. The bond’s z-spread went from 300 to 260 bps and price rose to ~101. The basis closed from –50 bps to about +10 bps. The fund unwound: selling the bond at 101 (locking ~3-point gain) and terminating the CDS at 250 bps (incurring a loss on CDS leg equal to the tightening, but smaller than bond gain). Including a year of net carry (~1.5% of $10M = $150k) and the price gain, the trade returned</w:t>
      </w:r>
      <w:r>
        <w:t xml:space="preserve"> </w:t>
      </w:r>
      <w:r>
        <w:rPr>
          <w:b/>
          <w:bCs/>
        </w:rPr>
        <w:t xml:space="preserve">~4%</w:t>
      </w:r>
      <w:r>
        <w:t xml:space="preserve"> </w:t>
      </w:r>
      <w:r>
        <w:t xml:space="preserve">(roughly $400k).</w:t>
      </w:r>
      <w:r>
        <w:t xml:space="preserve"> </w:t>
      </w:r>
      <w:r>
        <w:rPr>
          <w:b/>
          <w:bCs/>
        </w:rPr>
        <w:t xml:space="preserve">P&amp;L drivers:</w:t>
      </w:r>
      <w:r>
        <w:t xml:space="preserve"> </w:t>
      </w:r>
      <w:r>
        <w:t xml:space="preserve">+$300k from bond price appreciation, –$200k from CDS mark-to-market (350→250), +$150k carry</w:t>
      </w:r>
      <w:hyperlink r:id="rId31">
        <w:r>
          <w:rPr>
            <w:rStyle w:val="Hyperlink"/>
          </w:rPr>
          <w:t xml:space="preserve">[9]</w:t>
        </w:r>
      </w:hyperlink>
      <w:r>
        <w:t xml:space="preserve">. The convergence went as predicted.</w:t>
      </w:r>
      <w:r>
        <w:t xml:space="preserve"> </w:t>
      </w:r>
      <w:r>
        <w:rPr>
          <w:i/>
          <w:iCs/>
        </w:rPr>
        <w:t xml:space="preserve">(Had the merger fallen through causing default fear, the bond might have fallen to 80 while CDS gone to 600 – the trade could lose an estimated $1M mark-to-market, so the stop-loss or hedging would kick in.)</w:t>
      </w:r>
    </w:p>
    <w:bookmarkEnd w:id="86"/>
    <w:bookmarkStart w:id="87" w:name="X79333b63c4f2d82f9b0e7be55868d0b0897e776"/>
    <w:p>
      <w:pPr>
        <w:pStyle w:val="Heading3"/>
      </w:pPr>
      <w:r>
        <w:t xml:space="preserve">11.3 Securitized Example – Agency MBS vs Treasury Hedge</w:t>
      </w:r>
    </w:p>
    <w:p>
      <w:pPr>
        <w:pStyle w:val="FirstParagraph"/>
      </w:pPr>
      <w:r>
        <w:rPr>
          <w:b/>
          <w:bCs/>
        </w:rPr>
        <w:t xml:space="preserve">Trade Entry:</w:t>
      </w:r>
      <w:r>
        <w:t xml:space="preserve"> </w:t>
      </w:r>
      <w:r>
        <w:t xml:space="preserve">In early 2020, an MBS portfolio manager saw 30-year Fannie Mae MBS (2.5% coupon) trading at an OAS of +30 bps, unusually cheap given Fed easing. They purchased</w:t>
      </w:r>
      <w:r>
        <w:t xml:space="preserve"> </w:t>
      </w:r>
      <w:r>
        <w:rPr>
          <w:b/>
          <w:bCs/>
        </w:rPr>
        <w:t xml:space="preserve">$50 million of 30Y MBS pools</w:t>
      </w:r>
      <w:r>
        <w:t xml:space="preserve"> </w:t>
      </w:r>
      <w:r>
        <w:t xml:space="preserve">and</w:t>
      </w:r>
      <w:r>
        <w:t xml:space="preserve"> </w:t>
      </w:r>
      <w:r>
        <w:rPr>
          <w:b/>
          <w:bCs/>
        </w:rPr>
        <w:t xml:space="preserve">hedged</w:t>
      </w:r>
      <w:r>
        <w:t xml:space="preserve"> </w:t>
      </w:r>
      <w:r>
        <w:t xml:space="preserve">by shorting equivalent</w:t>
      </w:r>
      <w:r>
        <w:t xml:space="preserve"> </w:t>
      </w:r>
      <w:r>
        <w:rPr>
          <w:b/>
          <w:bCs/>
        </w:rPr>
        <w:t xml:space="preserve">$45 million 10-year Treasury futures</w:t>
      </w:r>
      <w:r>
        <w:t xml:space="preserve"> </w:t>
      </w:r>
      <w:r>
        <w:t xml:space="preserve">(less than 100% due to MBS negative convexity).</w:t>
      </w:r>
      <w:r>
        <w:br/>
      </w:r>
      <w:r>
        <w:rPr>
          <w:b/>
          <w:bCs/>
        </w:rPr>
        <w:t xml:space="preserve">Thesis:</w:t>
      </w:r>
      <w:r>
        <w:t xml:space="preserve"> </w:t>
      </w:r>
      <w:r>
        <w:t xml:space="preserve">The Fed was about to restart large MBS purchases (QE), likely tightening MBS spreads. The MBS offered 2.5% yield with ~0.5% negative convexity-adjusted carry after hedge costs – acceptable given expected OAS tightening by 20+ bps. Prepayment risk was a concern (rates were falling), but these pools were specified low-balance loans with slower prepays (bought at a 104 price with ~4% CPR projection).</w:t>
      </w:r>
      <w:r>
        <w:br/>
      </w:r>
      <w:r>
        <w:rPr>
          <w:b/>
          <w:bCs/>
        </w:rPr>
        <w:t xml:space="preserve">Risk Factors:</w:t>
      </w:r>
      <w:r>
        <w:t xml:space="preserve"> </w:t>
      </w:r>
      <w:r>
        <w:t xml:space="preserve">Rapid refinancing surge (if rates dropped more) could cause underperformance as premiums amortize faster – they chose low-balance pools to mitigate this. Also, hedge mismatch: if rates fell sharply, the MBS would shrink duration and the 10Y short could over-hedge (losing on hedge). They planned to dynamically adjust hedge ratio if big moves.</w:t>
      </w:r>
      <w:r>
        <w:br/>
      </w:r>
      <w:r>
        <w:rPr>
          <w:b/>
          <w:bCs/>
        </w:rPr>
        <w:t xml:space="preserve">Outcome:</w:t>
      </w:r>
      <w:r>
        <w:t xml:space="preserve"> </w:t>
      </w:r>
      <w:r>
        <w:t xml:space="preserve">In March 2020, COVID turmoil actually widened MBS spreads initially as liquidity dried up. The position showed a temporary loss (MBS prices dropped ~2 points relative to Treasuries). However, the Fed intervened with massive MBS purchases, and by May 2020 the MBS-Treasury spread not only normalized but went to slight rich side. They sold MBS at ~106 and covered the Treasury short.</w:t>
      </w:r>
      <w:r>
        <w:t xml:space="preserve"> </w:t>
      </w:r>
      <w:r>
        <w:rPr>
          <w:b/>
          <w:bCs/>
        </w:rPr>
        <w:t xml:space="preserve">P&amp;L:</w:t>
      </w:r>
      <w:r>
        <w:t xml:space="preserve"> </w:t>
      </w:r>
      <w:r>
        <w:t xml:space="preserve">roughly +2 points on MBS price (~$1M), –0.5 point on the Treasury short (lost ~$250k), and earned carry ~+$100k; net</w:t>
      </w:r>
      <w:r>
        <w:t xml:space="preserve"> </w:t>
      </w:r>
      <w:r>
        <w:rPr>
          <w:b/>
          <w:bCs/>
        </w:rPr>
        <w:t xml:space="preserve">+$850k</w:t>
      </w:r>
      <w:r>
        <w:t xml:space="preserve"> </w:t>
      </w:r>
      <w:r>
        <w:t xml:space="preserve">(~1.7% on notional). The trade’s P&amp;L attribution: +$600k from OAS tightening (the key driver as Fed buying drove MBS yields down relative), +$250k from accrual minus hedge cost (since Fed suppressed rates, carry turned out better than expected), offset by –$~50k from convexity hedge slippage (had to adjust futures a few times as prepay forecasts jumped on low rates). They navigated the drawdown by holding through volatility (knowing Fed support was imminent).</w:t>
      </w:r>
      <w:r>
        <w:t xml:space="preserve"> </w:t>
      </w:r>
      <w:r>
        <w:rPr>
          <w:i/>
          <w:iCs/>
        </w:rPr>
        <w:t xml:space="preserve">(If the Fed hadn’t intervened and mortgage spreads stayed wide or volatility stayed high, the trade could have lost a couple points more, so strong risk governance and stop-out levels were essential.)</w:t>
      </w:r>
    </w:p>
    <w:bookmarkEnd w:id="87"/>
    <w:bookmarkStart w:id="88" w:name="fx-example-em-carry-trade-and-crash"/>
    <w:p>
      <w:pPr>
        <w:pStyle w:val="Heading3"/>
      </w:pPr>
      <w:r>
        <w:t xml:space="preserve">11.4 FX Example – EM Carry Trade and Crash</w:t>
      </w:r>
    </w:p>
    <w:p>
      <w:pPr>
        <w:pStyle w:val="FirstParagraph"/>
      </w:pPr>
      <w:r>
        <w:rPr>
          <w:b/>
          <w:bCs/>
        </w:rPr>
        <w:t xml:space="preserve">Trade Entry:</w:t>
      </w:r>
      <w:r>
        <w:t xml:space="preserve"> </w:t>
      </w:r>
      <w:r>
        <w:t xml:space="preserve">In January 2018, a macro fund put on an</w:t>
      </w:r>
      <w:r>
        <w:t xml:space="preserve"> </w:t>
      </w:r>
      <w:r>
        <w:rPr>
          <w:b/>
          <w:bCs/>
        </w:rPr>
        <w:t xml:space="preserve">EM carry trade</w:t>
      </w:r>
      <w:r>
        <w:t xml:space="preserve">:</w:t>
      </w:r>
      <w:r>
        <w:t xml:space="preserve"> </w:t>
      </w:r>
      <w:r>
        <w:rPr>
          <w:b/>
          <w:bCs/>
        </w:rPr>
        <w:t xml:space="preserve">long the Mexican peso and Indian rupee vs short Japanese yen</w:t>
      </w:r>
      <w:r>
        <w:t xml:space="preserve"> </w:t>
      </w:r>
      <w:r>
        <w:t xml:space="preserve">(funding in yen at ~0% to invest in MXN at 7% yield, INR at 6.5%). They did this via forwards: selling JPY for MXN and INR forward for 6-month tenors. The initial carry pickup was ~6.5% annualized. They sized at 5:1 leverage given low JPY funding cost to target ~30% annualized return from carry.</w:t>
      </w:r>
      <w:r>
        <w:br/>
      </w:r>
      <w:r>
        <w:rPr>
          <w:b/>
          <w:bCs/>
        </w:rPr>
        <w:t xml:space="preserve">Thesis:</w:t>
      </w:r>
      <w:r>
        <w:t xml:space="preserve"> </w:t>
      </w:r>
      <w:r>
        <w:t xml:space="preserve">Global conditions were benign (low volatility, synchronized growth) – ideal for high-yield EM currencies to appreciate or at least hold value. MXN and INR had stable inflation and were undervalued by PPP measures, providing potential upside beyond the yield. The yen was chosen as funding due to ultra-loose BoJ policy and its tendency to weaken in risk-on environments.</w:t>
      </w:r>
      <w:r>
        <w:br/>
      </w:r>
      <w:r>
        <w:rPr>
          <w:b/>
          <w:bCs/>
        </w:rPr>
        <w:t xml:space="preserve">Monitoring:</w:t>
      </w:r>
      <w:r>
        <w:t xml:space="preserve"> </w:t>
      </w:r>
      <w:r>
        <w:t xml:space="preserve">They closely watched global risk indicators (VIX, credit spreads) and central bank signals. They set a</w:t>
      </w:r>
      <w:r>
        <w:t xml:space="preserve"> </w:t>
      </w:r>
      <w:r>
        <w:rPr>
          <w:b/>
          <w:bCs/>
        </w:rPr>
        <w:t xml:space="preserve">stop-loss</w:t>
      </w:r>
      <w:r>
        <w:t xml:space="preserve">: if either EM currency fell &gt;5% vs JPY (which would wipe out roughly a year’s carry), they’d cut that leg.</w:t>
      </w:r>
      <w:r>
        <w:br/>
      </w:r>
      <w:r>
        <w:rPr>
          <w:b/>
          <w:bCs/>
        </w:rPr>
        <w:t xml:space="preserve">Outcome:</w:t>
      </w:r>
      <w:r>
        <w:t xml:space="preserve"> </w:t>
      </w:r>
      <w:r>
        <w:t xml:space="preserve">For the first few months, the trade earned carry and slight spot gains – by April, MXN was up 3%, INR flat, yen slightly weaker. The trade was up ~+5%. However, in mid-2018 a surprise combination of factors hit EM: a spike in U.S. yields and a strong USD caused EM outflows. By June,</w:t>
      </w:r>
      <w:r>
        <w:t xml:space="preserve"> </w:t>
      </w:r>
      <w:r>
        <w:rPr>
          <w:b/>
          <w:bCs/>
        </w:rPr>
        <w:t xml:space="preserve">MXN and INR both sold off</w:t>
      </w:r>
      <w:r>
        <w:t xml:space="preserve">, MXN –8% and INR –5% versus JPY, while yen strengthened on safe-haven demand. The fund hit stops and unwound at losses: roughly –5% on INR/JPY leg and –8% on MXN/JPY. The carry earned (~3% over the period) softened it a bit, but net they lost</w:t>
      </w:r>
      <w:r>
        <w:t xml:space="preserve"> </w:t>
      </w:r>
      <w:r>
        <w:rPr>
          <w:b/>
          <w:bCs/>
        </w:rPr>
        <w:t xml:space="preserve">–4%</w:t>
      </w:r>
      <w:r>
        <w:t xml:space="preserve"> </w:t>
      </w:r>
      <w:r>
        <w:t xml:space="preserve">of portfolio.</w:t>
      </w:r>
      <w:r>
        <w:t xml:space="preserve"> </w:t>
      </w:r>
      <w:r>
        <w:rPr>
          <w:b/>
          <w:bCs/>
        </w:rPr>
        <w:t xml:space="preserve">P&amp;L Drivers:</w:t>
      </w:r>
      <w:r>
        <w:t xml:space="preserve"> </w:t>
      </w:r>
      <w:r>
        <w:t xml:space="preserve">they collected about +$250k in interest differential, but lost –$800k on EM currency depreciation (far exceeding carry). The negative skew of carry trades materialized as a global risk-off move led to EM FX drop exceeding yield pickup.</w:t>
      </w:r>
      <w:r>
        <w:br/>
      </w:r>
      <w:r>
        <w:rPr>
          <w:b/>
          <w:bCs/>
        </w:rPr>
        <w:t xml:space="preserve">Lesson:</w:t>
      </w:r>
      <w:r>
        <w:t xml:space="preserve"> </w:t>
      </w:r>
      <w:r>
        <w:t xml:space="preserve">The trade showed classic carry risk: high Sharpe in calm times, but a single bout of volatility erased gains. After exiting, they rotated to a</w:t>
      </w:r>
      <w:r>
        <w:t xml:space="preserve"> </w:t>
      </w:r>
      <w:r>
        <w:rPr>
          <w:b/>
          <w:bCs/>
        </w:rPr>
        <w:t xml:space="preserve">momentum/trend strategy</w:t>
      </w:r>
      <w:r>
        <w:t xml:space="preserve"> </w:t>
      </w:r>
      <w:r>
        <w:t xml:space="preserve">(short EM vs USD) as markets remained risk-averse.</w:t>
      </w:r>
      <w:r>
        <w:t xml:space="preserve"> </w:t>
      </w:r>
      <w:r>
        <w:rPr>
          <w:i/>
          <w:iCs/>
        </w:rPr>
        <w:t xml:space="preserve">(Had they not stopped out, losses would have worsened, as by year-end 2018 MXN and INR were down double-digits vs JPY. Risk management saved further drawdown.)</w:t>
      </w:r>
    </w:p>
    <w:bookmarkEnd w:id="88"/>
    <w:bookmarkStart w:id="89" w:name="X6cd273d62243d896ec89772e9c1c35159da53b6"/>
    <w:p>
      <w:pPr>
        <w:pStyle w:val="Heading3"/>
      </w:pPr>
      <w:r>
        <w:t xml:space="preserve">11.5 Equity Example – Merger Arbitrage on AT&amp;T/Time Warner</w:t>
      </w:r>
    </w:p>
    <w:p>
      <w:pPr>
        <w:pStyle w:val="FirstParagraph"/>
      </w:pPr>
      <w:r>
        <w:rPr>
          <w:b/>
          <w:bCs/>
        </w:rPr>
        <w:t xml:space="preserve">Trade Entry:</w:t>
      </w:r>
      <w:r>
        <w:t xml:space="preserve"> </w:t>
      </w:r>
      <w:r>
        <w:t xml:space="preserve">In October 2016, AT&amp;T announced it would acquire Time Warner (TWX) for</w:t>
      </w:r>
      <w:r>
        <w:t xml:space="preserve"> </w:t>
      </w:r>
      <w:r>
        <w:rPr>
          <w:b/>
          <w:bCs/>
        </w:rPr>
        <w:t xml:space="preserve">$107.50 per share</w:t>
      </w:r>
      <w:r>
        <w:t xml:space="preserve"> </w:t>
      </w:r>
      <w:r>
        <w:t xml:space="preserve">in a cash-and-stock deal. Upon announcement, TWX stock jumped from $80 to ~$94 – reflecting a</w:t>
      </w:r>
      <w:r>
        <w:t xml:space="preserve"> </w:t>
      </w:r>
      <w:r>
        <w:rPr>
          <w:b/>
          <w:bCs/>
        </w:rPr>
        <w:t xml:space="preserve">spread</w:t>
      </w:r>
      <w:r>
        <w:t xml:space="preserve"> </w:t>
      </w:r>
      <w:r>
        <w:t xml:space="preserve">of ~$13.5 or 14% below deal value. A merger arbitrage fund went</w:t>
      </w:r>
      <w:r>
        <w:t xml:space="preserve"> </w:t>
      </w:r>
      <w:r>
        <w:rPr>
          <w:b/>
          <w:bCs/>
        </w:rPr>
        <w:t xml:space="preserve">long 1,000,000 TWX shares at $94</w:t>
      </w:r>
      <w:r>
        <w:t xml:space="preserve"> </w:t>
      </w:r>
      <w:r>
        <w:t xml:space="preserve">and</w:t>
      </w:r>
      <w:r>
        <w:t xml:space="preserve"> </w:t>
      </w:r>
      <w:r>
        <w:rPr>
          <w:b/>
          <w:bCs/>
        </w:rPr>
        <w:t xml:space="preserve">shorted AT&amp;T stock</w:t>
      </w:r>
      <w:r>
        <w:t xml:space="preserve"> </w:t>
      </w:r>
      <w:r>
        <w:t xml:space="preserve">to hedge the stock portion of consideration (the deal was half cash, half stock). The effective short was ~0.5 shares of T for each TWX share (as per terms).</w:t>
      </w:r>
      <w:r>
        <w:br/>
      </w:r>
      <w:r>
        <w:rPr>
          <w:b/>
          <w:bCs/>
        </w:rPr>
        <w:t xml:space="preserve">Thesis:</w:t>
      </w:r>
      <w:r>
        <w:t xml:space="preserve"> </w:t>
      </w:r>
      <w:r>
        <w:t xml:space="preserve">They believed regulators would ultimately approve this vertical merger despite political noise. They estimated a 90% chance of completion within a year. The annualized spread was very attractive (~15% for an 12-month expected close). The short AT&amp;T hedge would protect against AT&amp;T price fluctuations affecting deal value.</w:t>
      </w:r>
      <w:r>
        <w:br/>
      </w:r>
      <w:r>
        <w:rPr>
          <w:b/>
          <w:bCs/>
        </w:rPr>
        <w:t xml:space="preserve">Risk Factors:</w:t>
      </w:r>
      <w:r>
        <w:t xml:space="preserve"> </w:t>
      </w:r>
      <w:r>
        <w:t xml:space="preserve">Primary risk was deal failure due to DOJ antitrust lawsuit. If blocked, TWX could drop back to pre-deal $80 or lower (potential &gt;15% loss). The fund sized it as 5% NAV position due to this binary risk, and monitored legal developments closely. They also braced for timeline risk – if it dragged beyond a year, the annualized return would drop and mark-to-market could be volatile.</w:t>
      </w:r>
      <w:r>
        <w:br/>
      </w:r>
      <w:r>
        <w:rPr>
          <w:b/>
          <w:bCs/>
        </w:rPr>
        <w:t xml:space="preserve">Deal Progress:</w:t>
      </w:r>
      <w:r>
        <w:t xml:space="preserve"> </w:t>
      </w:r>
      <w:r>
        <w:t xml:space="preserve">The spread actually widened to ~$18 by mid-2017 when the DOJ sued to block the merger (TWX traded ~$88 while deal terms still $107.5). The arb fund suffered mark-to-market losses (paper loss ~–$6m) but held given their confidence in AT&amp;T’s case. They even added 200k shares at $88 to average down, as their analysis of court precedents suggested AT&amp;T would win. They tightened stop-loss, prepared to exit if court outcome looked grim.</w:t>
      </w:r>
      <w:r>
        <w:br/>
      </w:r>
      <w:r>
        <w:rPr>
          <w:b/>
          <w:bCs/>
        </w:rPr>
        <w:t xml:space="preserve">Outcome:</w:t>
      </w:r>
      <w:r>
        <w:t xml:space="preserve"> </w:t>
      </w:r>
      <w:r>
        <w:t xml:space="preserve">In June 2018, the court ruled in favor of AT&amp;T and the merger closed shortly after. TWX shares were converted to cash and AT&amp;T stock per terms, yielding</w:t>
      </w:r>
      <w:r>
        <w:t xml:space="preserve"> </w:t>
      </w:r>
      <w:r>
        <w:rPr>
          <w:b/>
          <w:bCs/>
        </w:rPr>
        <w:t xml:space="preserve">approximately $107 value</w:t>
      </w:r>
      <w:r>
        <w:t xml:space="preserve">. The fund’s net execution: for each share they got $53.75 cash and 1.437 AT&amp;T (which at close traded ~$33, so ~$47.50 value, totaling $101.25 – slight dilution from original terms due to AT&amp;T price drop). Including the earlier short hedge coverage: their TWX long position realized ~$101.25 and the AT&amp;T short (initiated around $37 and covered at $33) made about $4 per 0.5 share</w:t>
      </w:r>
      <w:r>
        <w:t xml:space="preserve"> </w:t>
      </w:r>
      <w:r>
        <w:rPr>
          <w:i/>
          <w:iCs/>
        </w:rPr>
        <w:t xml:space="preserve">per TWX share (~$2 gain per TWX share from the hedge)</w:t>
      </w:r>
      <w:r>
        <w:t xml:space="preserve">. Net effective recovery ≈ $103.25 vs entry $94 =</w:t>
      </w:r>
      <w:r>
        <w:t xml:space="preserve"> </w:t>
      </w:r>
      <w:r>
        <w:rPr>
          <w:b/>
          <w:bCs/>
        </w:rPr>
        <w:t xml:space="preserve">+$9.25 per share</w:t>
      </w:r>
      <w:r>
        <w:t xml:space="preserve"> </w:t>
      </w:r>
      <w:r>
        <w:t xml:space="preserve">net profit. On 1M shares that’s</w:t>
      </w:r>
      <w:r>
        <w:t xml:space="preserve"> </w:t>
      </w:r>
      <w:r>
        <w:rPr>
          <w:b/>
          <w:bCs/>
        </w:rPr>
        <w:t xml:space="preserve">+$9.25M</w:t>
      </w:r>
      <w:r>
        <w:t xml:space="preserve"> </w:t>
      </w:r>
      <w:r>
        <w:t xml:space="preserve">(~9.8% absolute, ~12% annualized over ~20 months).</w:t>
      </w:r>
      <w:r>
        <w:br/>
      </w:r>
      <w:r>
        <w:rPr>
          <w:b/>
          <w:bCs/>
        </w:rPr>
        <w:t xml:space="preserve">P&amp;L Attribution:</w:t>
      </w:r>
      <w:r>
        <w:t xml:space="preserve"> </w:t>
      </w:r>
      <w:r>
        <w:t xml:space="preserve">They lost roughly –$3/share on AT&amp;T stock decline on the merger hedge (since short 0.5 T, T fell ~$4, loss –$2/share</w:t>
      </w:r>
      <w:r>
        <w:t xml:space="preserve"> </w:t>
      </w:r>
      <w:r>
        <w:rPr>
          <w:i/>
          <w:iCs/>
        </w:rPr>
        <w:t xml:space="preserve">per TWX</w:t>
      </w:r>
      <w:r>
        <w:t xml:space="preserve">). But gained +$13.25/share on TWX from $94 to effective $107.25. Additional net $+2 came from extra shares added at $88. Overall, the legal risk was rewarded when the deal succeeded.</w:t>
      </w:r>
      <w:r>
        <w:t xml:space="preserve"> </w:t>
      </w:r>
      <w:r>
        <w:rPr>
          <w:i/>
          <w:iCs/>
        </w:rPr>
        <w:t xml:space="preserve">(If DOJ had won and blocked the deal, TWX might have plunged to ~$75. The fund would face ~$19/share loss (~–20%) partially offset by covering the AT&amp;T short at higher price. That potential ~$15M loss was the disaster scenario – avoided due to careful sizing and conviction analysis.)</w:t>
      </w:r>
    </w:p>
    <w:bookmarkEnd w:id="89"/>
    <w:bookmarkStart w:id="90" w:name="X10d65b142e4c9253793044b5539a6598787b299"/>
    <w:p>
      <w:pPr>
        <w:pStyle w:val="Heading3"/>
      </w:pPr>
      <w:r>
        <w:t xml:space="preserve">11.6 Commodity Example – Crude Oil Calendar Spread in 2020</w:t>
      </w:r>
    </w:p>
    <w:p>
      <w:pPr>
        <w:pStyle w:val="FirstParagraph"/>
      </w:pPr>
      <w:r>
        <w:rPr>
          <w:b/>
          <w:bCs/>
        </w:rPr>
        <w:t xml:space="preserve">Trade Entry:</w:t>
      </w:r>
      <w:r>
        <w:t xml:space="preserve"> </w:t>
      </w:r>
      <w:r>
        <w:t xml:space="preserve">In March 2020, as COVID crushed oil demand, the oil market flipped into extreme</w:t>
      </w:r>
      <w:r>
        <w:t xml:space="preserve"> </w:t>
      </w:r>
      <w:r>
        <w:rPr>
          <w:b/>
          <w:bCs/>
        </w:rPr>
        <w:t xml:space="preserve">contango</w:t>
      </w:r>
      <w:r>
        <w:t xml:space="preserve">. The June 2020 WTI crude futures were $10/barrel cheaper than December 2020 futures (e.g. June ~$22, Dec ~$32). An energy trader initiated a</w:t>
      </w:r>
      <w:r>
        <w:t xml:space="preserve"> </w:t>
      </w:r>
      <w:r>
        <w:rPr>
          <w:b/>
          <w:bCs/>
        </w:rPr>
        <w:t xml:space="preserve">calendar spread</w:t>
      </w:r>
      <w:r>
        <w:t xml:space="preserve">:</w:t>
      </w:r>
      <w:r>
        <w:t xml:space="preserve"> </w:t>
      </w:r>
      <w:r>
        <w:rPr>
          <w:b/>
          <w:bCs/>
        </w:rPr>
        <w:t xml:space="preserve">long 10 June 2020 WTI futures and short 10 December 2020 WTI futures</w:t>
      </w:r>
      <w:r>
        <w:t xml:space="preserve"> </w:t>
      </w:r>
      <w:r>
        <w:t xml:space="preserve">at a spread of –$10 (June much lower). They simultaneously arranged storage for 50,000 barrels for 6 months at Cushing at ~$0.50/barrel per month.</w:t>
      </w:r>
      <w:r>
        <w:br/>
      </w:r>
      <w:r>
        <w:rPr>
          <w:b/>
          <w:bCs/>
        </w:rPr>
        <w:t xml:space="preserve">Thesis:</w:t>
      </w:r>
      <w:r>
        <w:t xml:space="preserve"> </w:t>
      </w:r>
      <w:r>
        <w:t xml:space="preserve">The spread was wider than carrying costs. By buying the cheap near contract and shorting the far, they’d profit as the spread narrows toward storage cost. Essentially a cash-and-carry arbitrage: they would take delivery of oil in June (via long futures), store it, and deliver against the short December futures. The all-in storage+finance for 6 months was about $4/barrel, far less than the $10 contango – an implied ~$6 risk-free gross profit per barrel if executed fully.</w:t>
      </w:r>
      <w:r>
        <w:br/>
      </w:r>
      <w:r>
        <w:rPr>
          <w:b/>
          <w:bCs/>
        </w:rPr>
        <w:t xml:space="preserve">Risks:</w:t>
      </w:r>
      <w:r>
        <w:t xml:space="preserve"> </w:t>
      </w:r>
      <w:r>
        <w:t xml:space="preserve">Biggest risk was</w:t>
      </w:r>
      <w:r>
        <w:t xml:space="preserve"> </w:t>
      </w:r>
      <w:r>
        <w:rPr>
          <w:b/>
          <w:bCs/>
        </w:rPr>
        <w:t xml:space="preserve">storage availability</w:t>
      </w:r>
      <w:r>
        <w:t xml:space="preserve"> </w:t>
      </w:r>
      <w:r>
        <w:t xml:space="preserve">– capacity was filling rapidly. They had pre-booked tank space (50k bbl) to ensure they could carry out the trade. Another risk: counterparty/funding – they needed financing to hold oil inventory. They arranged credit such that even if prices gyrated, they could meet margin calls. Also,</w:t>
      </w:r>
      <w:r>
        <w:t xml:space="preserve"> </w:t>
      </w:r>
      <w:r>
        <w:rPr>
          <w:b/>
          <w:bCs/>
        </w:rPr>
        <w:t xml:space="preserve">operational timing</w:t>
      </w:r>
      <w:r>
        <w:t xml:space="preserve">: any mismatch in delivery could ruin the arb, but they coordinated with pipeline operators for June delivery in and December out.</w:t>
      </w:r>
      <w:r>
        <w:br/>
      </w:r>
      <w:r>
        <w:rPr>
          <w:b/>
          <w:bCs/>
        </w:rPr>
        <w:t xml:space="preserve">Outcome:</w:t>
      </w:r>
      <w:r>
        <w:t xml:space="preserve"> </w:t>
      </w:r>
      <w:r>
        <w:t xml:space="preserve">Oil prices indeed stabilized by summer as shut-ins and partial demand recovery happened. By June expiry, the trader took delivery of 50k barrels at an effective cost (with basis adjustments) around $22.50. They held the physical oil in tanks. By late fall, as December approached, the WTI December futures converged to the physical price. The trader</w:t>
      </w:r>
      <w:r>
        <w:t xml:space="preserve"> </w:t>
      </w:r>
      <w:r>
        <w:rPr>
          <w:b/>
          <w:bCs/>
        </w:rPr>
        <w:t xml:space="preserve">delivered the oil against the December $32 short futures</w:t>
      </w:r>
      <w:r>
        <w:t xml:space="preserve">. Net sale price ~$32.00. Storage cost paid ~ $3.00 (6×0.50), financing ~$1.00.</w:t>
      </w:r>
      <w:r>
        <w:t xml:space="preserve"> </w:t>
      </w:r>
      <w:r>
        <w:rPr>
          <w:b/>
          <w:bCs/>
        </w:rPr>
        <w:t xml:space="preserve">Profit per barrel ≈ $32 – $22.50 – $4 = $5.50</w:t>
      </w:r>
      <w:r>
        <w:t xml:space="preserve">. On 50k barrels that’s about</w:t>
      </w:r>
      <w:r>
        <w:t xml:space="preserve"> </w:t>
      </w:r>
      <w:r>
        <w:rPr>
          <w:b/>
          <w:bCs/>
        </w:rPr>
        <w:t xml:space="preserve">$275,000</w:t>
      </w:r>
      <w:r>
        <w:t xml:space="preserve"> </w:t>
      </w:r>
      <w:r>
        <w:t xml:space="preserve">gain.</w:t>
      </w:r>
      <w:r>
        <w:br/>
      </w:r>
      <w:r>
        <w:rPr>
          <w:b/>
          <w:bCs/>
        </w:rPr>
        <w:t xml:space="preserve">P&amp;L drivers:</w:t>
      </w:r>
      <w:r>
        <w:t xml:space="preserve"> </w:t>
      </w:r>
      <w:r>
        <w:t xml:space="preserve">Essentially the initial $10 contango shrank to ~$4 (matching costs), and they captured the difference: +$10 from price spread, –$4 carrying cost. Minor adjustments: a small</w:t>
      </w:r>
      <w:r>
        <w:t xml:space="preserve"> </w:t>
      </w:r>
      <w:r>
        <w:rPr>
          <w:b/>
          <w:bCs/>
        </w:rPr>
        <w:t xml:space="preserve">roll yield</w:t>
      </w:r>
      <w:r>
        <w:t xml:space="preserve"> </w:t>
      </w:r>
      <w:r>
        <w:t xml:space="preserve">when rolling the short Dec to delivery (negligible since they went to delivery) and hedge of basis (Cushing vs WTI futures aligned). This classic storage arb worked as contango normalized</w:t>
      </w:r>
      <w:hyperlink r:id="rId48">
        <w:r>
          <w:rPr>
            <w:rStyle w:val="Hyperlink"/>
          </w:rPr>
          <w:t xml:space="preserve">[15]</w:t>
        </w:r>
      </w:hyperlink>
      <w:r>
        <w:t xml:space="preserve">.</w:t>
      </w:r>
      <w:r>
        <w:t xml:space="preserve"> </w:t>
      </w:r>
      <w:r>
        <w:rPr>
          <w:i/>
          <w:iCs/>
        </w:rPr>
        <w:t xml:space="preserve">(If storage had run out or logistics failed, they might have had to unwind early at a loss – e.g. if June contract crashed to $-37 as happened for May due to storage panic, their long could have been disastrous pre-expiry. They carefully avoided the May contract and secured tanks, highlighting execution importance.)</w:t>
      </w:r>
    </w:p>
    <w:bookmarkEnd w:id="90"/>
    <w:bookmarkStart w:id="91" w:name="X17b2de3bc266cd2b1648420599e65a2bf74dbf8"/>
    <w:p>
      <w:pPr>
        <w:pStyle w:val="Heading3"/>
      </w:pPr>
      <w:r>
        <w:t xml:space="preserve">11.7 Macro Cross-Asset Example – Long Italy vs Short Germany (Divergence Trade)</w:t>
      </w:r>
    </w:p>
    <w:p>
      <w:pPr>
        <w:pStyle w:val="FirstParagraph"/>
      </w:pPr>
      <w:r>
        <w:rPr>
          <w:b/>
          <w:bCs/>
        </w:rPr>
        <w:t xml:space="preserve">Trade Entry:</w:t>
      </w:r>
      <w:r>
        <w:t xml:space="preserve"> </w:t>
      </w:r>
      <w:r>
        <w:t xml:space="preserve">In summer 2012, amid Eurozone crisis, Italian 10Y bond yields soared to 6.5% while German 10Y were 1.5%, a</w:t>
      </w:r>
      <w:r>
        <w:t xml:space="preserve"> </w:t>
      </w:r>
      <w:r>
        <w:rPr>
          <w:b/>
          <w:bCs/>
        </w:rPr>
        <w:t xml:space="preserve">spread of 500 bps</w:t>
      </w:r>
      <w:r>
        <w:t xml:space="preserve">. Believing the ECB would act to preserve the euro (anticipating “OMT” program), a macro fund put on</w:t>
      </w:r>
      <w:r>
        <w:t xml:space="preserve"> </w:t>
      </w:r>
      <w:r>
        <w:rPr>
          <w:b/>
          <w:bCs/>
        </w:rPr>
        <w:t xml:space="preserve">long Italian BTP futures and short German Bund futures</w:t>
      </w:r>
      <w:r>
        <w:t xml:space="preserve">, equal DV01 (~€50M each). They also bought a</w:t>
      </w:r>
      <w:r>
        <w:t xml:space="preserve"> </w:t>
      </w:r>
      <w:r>
        <w:rPr>
          <w:b/>
          <w:bCs/>
        </w:rPr>
        <w:t xml:space="preserve">5-year Italy CDS</w:t>
      </w:r>
      <w:r>
        <w:t xml:space="preserve"> </w:t>
      </w:r>
      <w:r>
        <w:t xml:space="preserve">as tail-risk hedge (in case of default or euro breakup) at 450 bps. EUR currency risk was minimal as both legs in EUR.</w:t>
      </w:r>
      <w:r>
        <w:br/>
      </w:r>
      <w:r>
        <w:rPr>
          <w:b/>
          <w:bCs/>
        </w:rPr>
        <w:t xml:space="preserve">Thesis:</w:t>
      </w:r>
      <w:r>
        <w:t xml:space="preserve"> </w:t>
      </w:r>
      <w:r>
        <w:t xml:space="preserve">Mario Draghi’s famous "whatever it takes" signal indicated policy intervention. The trade was essentially a</w:t>
      </w:r>
      <w:r>
        <w:t xml:space="preserve"> </w:t>
      </w:r>
      <w:r>
        <w:rPr>
          <w:b/>
          <w:bCs/>
        </w:rPr>
        <w:t xml:space="preserve">convergence play</w:t>
      </w:r>
      <w:r>
        <w:t xml:space="preserve">: Italian yields were seen as vastly overshooting fundamentals given coming support. Once ECB backstop was in place, peripheral spreads should tighten sharply. Carry on the position was hugely positive (Italy paid ~5% more yield than Germany), although mark-to-market could be volatile. The cheap CDS hedge would pay off if worst-case (Italy default) happened, capping losses.</w:t>
      </w:r>
      <w:r>
        <w:br/>
      </w:r>
      <w:r>
        <w:rPr>
          <w:b/>
          <w:bCs/>
        </w:rPr>
        <w:t xml:space="preserve">Outcome:</w:t>
      </w:r>
      <w:r>
        <w:t xml:space="preserve"> </w:t>
      </w:r>
      <w:r>
        <w:t xml:space="preserve">By December 2012, after the OMT bond-buying plan was outlined, Italian–German 10Y spread tightened from 500 to ~300 bps. Italian futures rallied ~15% in price; German Bunds fell slightly (as safe-haven premium ebbed). The fund unwound for a large profit: the DV01-weighted spread tightening ~200 bps yielded roughly</w:t>
      </w:r>
      <w:r>
        <w:t xml:space="preserve"> </w:t>
      </w:r>
      <w:r>
        <w:rPr>
          <w:b/>
          <w:bCs/>
        </w:rPr>
        <w:t xml:space="preserve">€10M profit</w:t>
      </w:r>
      <w:r>
        <w:t xml:space="preserve"> </w:t>
      </w:r>
      <w:r>
        <w:t xml:space="preserve">(approx 2% on €50M notional * 2). The CDS hedge lost premium (Italian CDS tightened to 250 bps, they sold it at a slight profit actually on mark-to-market), and cost ~€1M carry while on. Net P&amp;L ~</w:t>
      </w:r>
      <w:r>
        <w:rPr>
          <w:b/>
          <w:bCs/>
        </w:rPr>
        <w:t xml:space="preserve">€9M</w:t>
      </w:r>
      <w:r>
        <w:t xml:space="preserve">. This trade validated that betting on policy divergence (ECB easing Italy while Germany yields normalizing up) was lucrative.</w:t>
      </w:r>
      <w:r>
        <w:br/>
      </w:r>
      <w:r>
        <w:rPr>
          <w:b/>
          <w:bCs/>
        </w:rPr>
        <w:t xml:space="preserve">P&amp;L drivers:</w:t>
      </w:r>
      <w:r>
        <w:t xml:space="preserve"> </w:t>
      </w:r>
      <w:r>
        <w:t xml:space="preserve">+€11M from bond spread convergence (dominant), –€2M net carry/hedge costs (high Italian coupon received minus Bund short financing and CDS premium).</w:t>
      </w:r>
      <w:r>
        <w:t xml:space="preserve"> </w:t>
      </w:r>
      <w:r>
        <w:rPr>
          <w:b/>
          <w:bCs/>
        </w:rPr>
        <w:t xml:space="preserve">Sharpe was extremely high</w:t>
      </w:r>
      <w:r>
        <w:t xml:space="preserve"> </w:t>
      </w:r>
      <w:r>
        <w:t xml:space="preserve">for this concentrated bet, but the fund managed risk via the CDS and sizing (it was ~10% of portfolio).</w:t>
      </w:r>
      <w:r>
        <w:t xml:space="preserve"> </w:t>
      </w:r>
      <w:r>
        <w:rPr>
          <w:i/>
          <w:iCs/>
        </w:rPr>
        <w:t xml:space="preserve">(If ECB had failed to act and Euro crisis worsened, Italian yields could have blown to say 8-9%, the position could lose ~€15M+. The CDS hedge would gain, but likely not fully cover such a move in short term. Thus, this trade required strong conviction on policy outcome, which fortunately materialized.)</w:t>
      </w:r>
    </w:p>
    <w:p>
      <w:pPr>
        <w:pStyle w:val="BodyText"/>
      </w:pPr>
      <w:r>
        <w:rPr>
          <w:i/>
          <w:iCs/>
        </w:rPr>
        <w:t xml:space="preserve">(Each of the above examples illustrates the specifics of trade construction, the rationale, and how P&amp;L unfolds, highlighting the importance of precise execution and risk management in practice.)</w:t>
      </w:r>
    </w:p>
    <w:bookmarkEnd w:id="91"/>
    <w:bookmarkEnd w:id="92"/>
    <w:bookmarkStart w:id="96" w:name="X90749e73a9b470500ea65c63db2ea84c8747e31"/>
    <w:p>
      <w:pPr>
        <w:pStyle w:val="Heading2"/>
      </w:pPr>
      <w:r>
        <w:t xml:space="preserve">Part 12: What Actually Works (Performance, Edge and Pitfalls)</w:t>
      </w:r>
    </w:p>
    <w:bookmarkStart w:id="93" w:name="realistic-performance-by-strategy"/>
    <w:p>
      <w:pPr>
        <w:pStyle w:val="Heading3"/>
      </w:pPr>
      <w:r>
        <w:t xml:space="preserve">12.1 Realistic Performance by Strategy</w:t>
      </w:r>
    </w:p>
    <w:p>
      <w:pPr>
        <w:pStyle w:val="FirstParagraph"/>
      </w:pPr>
      <w:r>
        <w:rPr>
          <w:b/>
          <w:bCs/>
        </w:rPr>
        <w:t xml:space="preserve">Sharpe Ratios &amp; Returns:</w:t>
      </w:r>
      <w:r>
        <w:t xml:space="preserve"> </w:t>
      </w:r>
      <w:r>
        <w:t xml:space="preserve">Different strategies have widely varying risk-adjusted returns and drawdown profiles:</w:t>
      </w:r>
      <w:r>
        <w:br/>
      </w:r>
      <w:r>
        <w:t xml:space="preserve">-</w:t>
      </w:r>
      <w:r>
        <w:t xml:space="preserve"> </w:t>
      </w:r>
      <w:r>
        <w:rPr>
          <w:b/>
          <w:bCs/>
        </w:rPr>
        <w:t xml:space="preserve">High-Frequency Market Making:</w:t>
      </w:r>
      <w:r>
        <w:t xml:space="preserve"> </w:t>
      </w:r>
      <w:r>
        <w:t xml:space="preserve">Very high Sharpe (~5–10+) on a modest scale. These strategies win a fraction of a cent on millions of trades, yielding steady returns (e.g. ~10–30% annual) with low volatility</w:t>
      </w:r>
      <w:hyperlink r:id="rId22">
        <w:r>
          <w:rPr>
            <w:rStyle w:val="Hyperlink"/>
          </w:rPr>
          <w:t xml:space="preserve">[18]</w:t>
        </w:r>
      </w:hyperlink>
      <w:r>
        <w:t xml:space="preserve">. Drawdowns are small day-to-day, but technology failures or regime shifts (e.g. new competitors) can cause slow decay rather than sudden crash. Capacity is limited – adding capital beyond infrastructure needs doesn’t linearly increase profit (limited by trading opportunities volume).</w:t>
      </w:r>
      <w:r>
        <w:br/>
      </w:r>
      <w:r>
        <w:t xml:space="preserve">-</w:t>
      </w:r>
      <w:r>
        <w:t xml:space="preserve"> </w:t>
      </w:r>
      <w:r>
        <w:rPr>
          <w:b/>
          <w:bCs/>
        </w:rPr>
        <w:t xml:space="preserve">Trend-Following CTA:</w:t>
      </w:r>
      <w:r>
        <w:t xml:space="preserve"> </w:t>
      </w:r>
      <w:r>
        <w:t xml:space="preserve">Sharpe ~0.5–1.0 historically. They experience long flat periods and occasionally big gains in crisis or strong trends. For example, a diversified futures trend program might target 15% vol and achieve ~10–15% annual return long-term.</w:t>
      </w:r>
      <w:r>
        <w:t xml:space="preserve"> </w:t>
      </w:r>
      <w:r>
        <w:rPr>
          <w:b/>
          <w:bCs/>
        </w:rPr>
        <w:t xml:space="preserve">Drawdowns</w:t>
      </w:r>
      <w:r>
        <w:t xml:space="preserve"> </w:t>
      </w:r>
      <w:r>
        <w:t xml:space="preserve">can be significant (e.g. –20% to –30% when trends choppy or reverse suddenly). They recovered strongly in years like 2008 (+20% for many CTAs) and 2014, 2022, but had multi-year doldrums in low-vol markets. Correlation to equities is low or slightly negative on average, but can flip in unusual regimes (trend funds did well in 2008 when stocks crashed, but in early 2020 they initially lost as many trends snapped then gained in new trends). Capacity is fairly large (hundreds of billions globally) since they spread across liquid assets, though extremely large size can dilute agility.</w:t>
      </w:r>
      <w:r>
        <w:br/>
      </w:r>
      <w:r>
        <w:t xml:space="preserve">-</w:t>
      </w:r>
      <w:r>
        <w:t xml:space="preserve"> </w:t>
      </w:r>
      <w:r>
        <w:rPr>
          <w:b/>
          <w:bCs/>
        </w:rPr>
        <w:t xml:space="preserve">Equity Market-Neutral Quant:</w:t>
      </w:r>
      <w:r>
        <w:t xml:space="preserve"> </w:t>
      </w:r>
      <w:r>
        <w:t xml:space="preserve">Sharpe ~1.0 (good ones) down to 0.5 (average). Returns on capital ~8–15% with ~8–12% vol.</w:t>
      </w:r>
      <w:r>
        <w:t xml:space="preserve"> </w:t>
      </w:r>
      <w:r>
        <w:rPr>
          <w:b/>
          <w:bCs/>
        </w:rPr>
        <w:t xml:space="preserve">Factor portfolios</w:t>
      </w:r>
      <w:r>
        <w:t xml:space="preserve"> </w:t>
      </w:r>
      <w:r>
        <w:t xml:space="preserve">(value, momentum, etc.) historically delivered low but positive Sharpe ~0.2–0.5 each, but by combining several (and leveraging moderately) a fund might reach Sharpe ~0.8–1.0.</w:t>
      </w:r>
      <w:r>
        <w:t xml:space="preserve"> </w:t>
      </w:r>
      <w:r>
        <w:rPr>
          <w:b/>
          <w:bCs/>
        </w:rPr>
        <w:t xml:space="preserve">Drawdowns:</w:t>
      </w:r>
      <w:r>
        <w:t xml:space="preserve"> </w:t>
      </w:r>
      <w:r>
        <w:t xml:space="preserve">They see moderate multi-month drawdowns (e.g. quant funds fell 5–10% in the August 2007 quant crunch</w:t>
      </w:r>
      <w:hyperlink r:id="rId22">
        <w:r>
          <w:rPr>
            <w:rStyle w:val="Hyperlink"/>
          </w:rPr>
          <w:t xml:space="preserve">[18]</w:t>
        </w:r>
      </w:hyperlink>
      <w:r>
        <w:t xml:space="preserve">, value factor had a –20% drawdown 2018–2020). They tend to recover as factors mean-revert or diversifiers kick in. They are somewhat correlated to each other (many funds hold similar factor exposures), so a crowded factor unwind can hit many at once.</w:t>
      </w:r>
      <w:r>
        <w:t xml:space="preserve"> </w:t>
      </w:r>
      <w:r>
        <w:rPr>
          <w:b/>
          <w:bCs/>
        </w:rPr>
        <w:t xml:space="preserve">Capacity:</w:t>
      </w:r>
      <w:r>
        <w:t xml:space="preserve"> </w:t>
      </w:r>
      <w:r>
        <w:t xml:space="preserve">Moderate to high for large-cap focused strategies (top funds run $10–$30B). However, alpha per dollar fades as AUM grows – beyond a point, adding capital mostly increases market impact and lowers returns (e.g. a small-cap strategy might saturate at a few hundred million; large-cap stat arb can deploy more but with diminished marginal returns).</w:t>
      </w:r>
      <w:r>
        <w:br/>
      </w:r>
      <w:r>
        <w:t xml:space="preserve">-</w:t>
      </w:r>
      <w:r>
        <w:t xml:space="preserve"> </w:t>
      </w:r>
      <w:r>
        <w:rPr>
          <w:b/>
          <w:bCs/>
        </w:rPr>
        <w:t xml:space="preserve">Merger Arbitrage:</w:t>
      </w:r>
      <w:r>
        <w:t xml:space="preserve"> </w:t>
      </w:r>
      <w:r>
        <w:t xml:space="preserve">Realistic Sharpe ~0.5–0.7. Returns are equity-like (6–10%/yr historically) with beta ~0.2–0.4 to market.</w:t>
      </w:r>
      <w:r>
        <w:t xml:space="preserve"> </w:t>
      </w:r>
      <w:r>
        <w:rPr>
          <w:b/>
          <w:bCs/>
        </w:rPr>
        <w:t xml:space="preserve">Drawdowns:</w:t>
      </w:r>
      <w:r>
        <w:t xml:space="preserve"> </w:t>
      </w:r>
      <w:r>
        <w:t xml:space="preserve">generally small in steady markets, but occasional sizable drops when multiple deals break in short span or financing dries up. E.g. early 2020, widespread deal-spread widening gave many merger arb funds a –10% to –15% hit. The strategy has a positive expected return (from risk premiums for deal failure and illiquidity) but with</w:t>
      </w:r>
      <w:r>
        <w:t xml:space="preserve"> </w:t>
      </w:r>
      <w:r>
        <w:rPr>
          <w:b/>
          <w:bCs/>
        </w:rPr>
        <w:t xml:space="preserve">tail risk</w:t>
      </w:r>
      <w:r>
        <w:t xml:space="preserve"> </w:t>
      </w:r>
      <w:r>
        <w:t xml:space="preserve">(a big loss if a major deal fails – e.g. a single broken deal can be –5% or more if heavily invested). Many funds mitigate by diversifying across 20+ deals. Capacity: moderate – the strategy can absorb tens of billions globally, but if too much money chases a finite set of deals, spreads narrow (as seen pre-2008 when returns got very low). After blowups, capacity opens up as some players exit.</w:t>
      </w:r>
      <w:r>
        <w:br/>
      </w:r>
      <w:r>
        <w:t xml:space="preserve">-</w:t>
      </w:r>
      <w:r>
        <w:t xml:space="preserve"> </w:t>
      </w:r>
      <w:r>
        <w:rPr>
          <w:b/>
          <w:bCs/>
        </w:rPr>
        <w:t xml:space="preserve">Carry Trades (FX or Credit):</w:t>
      </w:r>
      <w:r>
        <w:t xml:space="preserve"> </w:t>
      </w:r>
      <w:r>
        <w:t xml:space="preserve">Long-run Sharpe ~0.4–0.6 for naive carry. For instance, G10 FX carry might return ~5%/yr with 8% vol.</w:t>
      </w:r>
      <w:r>
        <w:t xml:space="preserve"> </w:t>
      </w:r>
      <w:r>
        <w:rPr>
          <w:b/>
          <w:bCs/>
        </w:rPr>
        <w:t xml:space="preserve">Tail risk</w:t>
      </w:r>
      <w:r>
        <w:t xml:space="preserve"> </w:t>
      </w:r>
      <w:r>
        <w:t xml:space="preserve">skews are big: carry strategies can have multi-year smooth gains then a sudden –20% in a crisis (e.g. 2008 wipeout of many carry trades). Thus actual Sortino (downside-risk) ratio is lower. Some enhancement (vol targeting, dynamic hedging) can improve Sharpe to ~0.7 by cutting extreme tails.</w:t>
      </w:r>
      <w:r>
        <w:t xml:space="preserve"> </w:t>
      </w:r>
      <w:r>
        <w:rPr>
          <w:b/>
          <w:bCs/>
        </w:rPr>
        <w:t xml:space="preserve">Capacity:</w:t>
      </w:r>
      <w:r>
        <w:t xml:space="preserve"> </w:t>
      </w:r>
      <w:r>
        <w:t xml:space="preserve">large in currency space (major FX carry is widely implemented by institutions) but returns have diminished as more participate. In EM carry, capacity is limited by market liquidity and risk tolerance (e.g. not many can hold huge positions in small EM currencies without moving price). Correlation: carry returns correlate with global risk-on sentiment and high-yield credit; in a crisis, most carry trades across assets correlate (all lose together).</w:t>
      </w:r>
      <w:r>
        <w:br/>
      </w:r>
      <w:r>
        <w:t xml:space="preserve">-</w:t>
      </w:r>
      <w:r>
        <w:t xml:space="preserve"> </w:t>
      </w:r>
      <w:r>
        <w:rPr>
          <w:b/>
          <w:bCs/>
        </w:rPr>
        <w:t xml:space="preserve">Volatility Selling:</w:t>
      </w:r>
      <w:r>
        <w:t xml:space="preserve"> </w:t>
      </w:r>
      <w:r>
        <w:t xml:space="preserve">Strategies that systematically short options (variance swaps or covered calls) typically show high Sharpe (~1) in calm periods from collecting premium, but are prone to sudden large drawdowns when volatility spikes. E.g. an S&amp;P option-writing fund might earn 1% per month in quiet times (Sharpe ~1.5) then lose 10–15% in a single bad month (e.g. Feb 2018 or Mar 2020). Over a cycle, Sharpe maybe 0.5–0.8 after accounting for those crashes. The</w:t>
      </w:r>
      <w:r>
        <w:t xml:space="preserve"> </w:t>
      </w:r>
      <w:r>
        <w:rPr>
          <w:b/>
          <w:bCs/>
        </w:rPr>
        <w:t xml:space="preserve">volatility risk premium</w:t>
      </w:r>
      <w:r>
        <w:t xml:space="preserve"> </w:t>
      </w:r>
      <w:r>
        <w:t xml:space="preserve">is persistent (implied vol usually exceeds realized vol on average), so the edge is real, but</w:t>
      </w:r>
      <w:r>
        <w:t xml:space="preserve"> </w:t>
      </w:r>
      <w:r>
        <w:rPr>
          <w:b/>
          <w:bCs/>
        </w:rPr>
        <w:t xml:space="preserve">managing the leverage and tail hedges</w:t>
      </w:r>
      <w:r>
        <w:t xml:space="preserve"> </w:t>
      </w:r>
      <w:r>
        <w:t xml:space="preserve">is crucial to survive. Many such funds target modest leverage to keep max drawdowns ~–20%.</w:t>
      </w:r>
      <w:r>
        <w:t xml:space="preserve"> </w:t>
      </w:r>
      <w:r>
        <w:rPr>
          <w:b/>
          <w:bCs/>
        </w:rPr>
        <w:t xml:space="preserve">Capacity:</w:t>
      </w:r>
      <w:r>
        <w:t xml:space="preserve"> </w:t>
      </w:r>
      <w:r>
        <w:t xml:space="preserve">Quite large in index options (market can absorb sellers, though if too many sell, premium shrinks – arguably seen in 2017 when vol selling crowded and yields were small). In single-name vol or exotic vol markets, capacity is smaller.</w:t>
      </w:r>
      <w:r>
        <w:br/>
      </w:r>
      <w:r>
        <w:t xml:space="preserve">-</w:t>
      </w:r>
      <w:r>
        <w:t xml:space="preserve"> </w:t>
      </w:r>
      <w:r>
        <w:rPr>
          <w:b/>
          <w:bCs/>
        </w:rPr>
        <w:t xml:space="preserve">Global Macro Discretionary:</w:t>
      </w:r>
      <w:r>
        <w:t xml:space="preserve"> </w:t>
      </w:r>
      <w:r>
        <w:t xml:space="preserve">Performance varies widely. Top macro traders historically achieved high Sharpe ~1 with moderate correlation to assets (some of the best years &gt;20% returns in crises by positioning correctly). But average macro funds might be Sharpe 0.3–0.5 as calling macro shifts is challenging.</w:t>
      </w:r>
      <w:r>
        <w:t xml:space="preserve"> </w:t>
      </w:r>
      <w:r>
        <w:rPr>
          <w:b/>
          <w:bCs/>
        </w:rPr>
        <w:t xml:space="preserve">Drawdowns:</w:t>
      </w:r>
      <w:r>
        <w:t xml:space="preserve"> </w:t>
      </w:r>
      <w:r>
        <w:t xml:space="preserve">They aim to avoid big ones through diversification and stop-outs, but have had instances like 2011 (sudden policy shifts) causing 10%+ losses. The strategy is somewhat</w:t>
      </w:r>
      <w:r>
        <w:t xml:space="preserve"> </w:t>
      </w:r>
      <w:r>
        <w:rPr>
          <w:b/>
          <w:bCs/>
        </w:rPr>
        <w:t xml:space="preserve">regime-dependent</w:t>
      </w:r>
      <w:r>
        <w:t xml:space="preserve"> </w:t>
      </w:r>
      <w:r>
        <w:t xml:space="preserve">– thriving in periods of policy divergence or volatility (e.g. 2022 many macro funds had record gains by shorting bonds and equities), but struggling in low-vol coordinated environments (2017 many posted flat/negative results).</w:t>
      </w:r>
      <w:r>
        <w:t xml:space="preserve"> </w:t>
      </w:r>
      <w:r>
        <w:rPr>
          <w:b/>
          <w:bCs/>
        </w:rPr>
        <w:t xml:space="preserve">Capacity:</w:t>
      </w:r>
      <w:r>
        <w:t xml:space="preserve"> </w:t>
      </w:r>
      <w:r>
        <w:t xml:space="preserve">Very large – global macro can deploy tens of billions as they trade highly liquid futures, FX, bonds. However,</w:t>
      </w:r>
      <w:r>
        <w:t xml:space="preserve"> </w:t>
      </w:r>
      <w:r>
        <w:rPr>
          <w:b/>
          <w:bCs/>
        </w:rPr>
        <w:t xml:space="preserve">truly uncorrelated alpha</w:t>
      </w:r>
      <w:r>
        <w:t xml:space="preserve"> </w:t>
      </w:r>
      <w:r>
        <w:t xml:space="preserve">is scarce; many macro funds end up effectively taking leveraged market bets. So returns often correlate with certain risk factors (short rates, long USD, etc.), limiting risk-adjusted performance.</w:t>
      </w:r>
      <w:r>
        <w:br/>
      </w:r>
      <w:r>
        <w:t xml:space="preserve">-</w:t>
      </w:r>
      <w:r>
        <w:t xml:space="preserve"> </w:t>
      </w:r>
      <w:r>
        <w:rPr>
          <w:b/>
          <w:bCs/>
        </w:rPr>
        <w:t xml:space="preserve">Event-Driven &amp; Relative Value:</w:t>
      </w:r>
      <w:r>
        <w:t xml:space="preserve"> </w:t>
      </w:r>
      <w:r>
        <w:t xml:space="preserve">Capital structure arb, convertible arb, etc., historically Sharpe in ~0.7–1 range before 2008, but compressed after. E.g. convert arb used to yield double-digit with low vol, now maybe mid-single-digit returns with moderate vol (Sharpe ~0.5).</w:t>
      </w:r>
      <w:r>
        <w:t xml:space="preserve"> </w:t>
      </w:r>
      <w:r>
        <w:rPr>
          <w:b/>
          <w:bCs/>
        </w:rPr>
        <w:t xml:space="preserve">Drawdowns:</w:t>
      </w:r>
      <w:r>
        <w:t xml:space="preserve"> </w:t>
      </w:r>
      <w:r>
        <w:t xml:space="preserve">low most of time, but extreme market-wide dislocations (e.g. 2005 auto bonds crisis, 2008 funding crisis) caused 15–20% losses as liquidity evaporated and arbitrage relationships blew out. Many RV funds recovered quickly after those episodes, but it illustrates tail dependency on market liquidity.</w:t>
      </w:r>
      <w:r>
        <w:t xml:space="preserve"> </w:t>
      </w:r>
      <w:r>
        <w:rPr>
          <w:b/>
          <w:bCs/>
        </w:rPr>
        <w:t xml:space="preserve">Capacity:</w:t>
      </w:r>
      <w:r>
        <w:t xml:space="preserve"> </w:t>
      </w:r>
      <w:r>
        <w:t xml:space="preserve">moderate – these trades rely on mispricings that can be arbitraged away with limited capital. When many funds crowd them (like pre-2007 convert arb was very crowded), spreads tightened and returns diminished to near risk-free rate. After shakeouts, capacity improves.</w:t>
      </w:r>
      <w:r>
        <w:br/>
      </w:r>
      <w:r>
        <w:t xml:space="preserve">In summary,</w:t>
      </w:r>
      <w:r>
        <w:t xml:space="preserve"> </w:t>
      </w:r>
      <w:r>
        <w:rPr>
          <w:b/>
          <w:bCs/>
        </w:rPr>
        <w:t xml:space="preserve">no free lunch</w:t>
      </w:r>
      <w:r>
        <w:t xml:space="preserve">: the highest Sharpe strategies (HFT, market making) have low capacity and specialized infrastructure; more scalable strategies (global macro, equity L/S) face more competition and risk. Truly high returns (20%+ net) tend to come with higher volatility or tail risk. Most successful funds thus combine strategies to achieve an</w:t>
      </w:r>
      <w:r>
        <w:t xml:space="preserve"> </w:t>
      </w:r>
      <w:r>
        <w:rPr>
          <w:b/>
          <w:bCs/>
        </w:rPr>
        <w:t xml:space="preserve">information ratio ~1</w:t>
      </w:r>
      <w:r>
        <w:t xml:space="preserve"> </w:t>
      </w:r>
      <w:r>
        <w:t xml:space="preserve">at portfolio level, and manage volatility to deliver steady high-single-digit to mid-teen percentage returns in the long run.</w:t>
      </w:r>
    </w:p>
    <w:bookmarkEnd w:id="93"/>
    <w:bookmarkStart w:id="94" w:name="sources-and-durability-of-edge"/>
    <w:p>
      <w:pPr>
        <w:pStyle w:val="Heading3"/>
      </w:pPr>
      <w:r>
        <w:t xml:space="preserve">12.2 Sources and Durability of Edge</w:t>
      </w:r>
    </w:p>
    <w:p>
      <w:pPr>
        <w:pStyle w:val="FirstParagraph"/>
      </w:pPr>
      <w:r>
        <w:rPr>
          <w:b/>
          <w:bCs/>
        </w:rPr>
        <w:t xml:space="preserve">Where Edges Come From:</w:t>
      </w:r>
      <w:r>
        <w:t xml:space="preserve"> </w:t>
      </w:r>
      <w:r>
        <w:t xml:space="preserve">Each strategy’s “edge” usually stems from bearing risk others avoid or exploiting structural inefficiencies:</w:t>
      </w:r>
      <w:r>
        <w:br/>
      </w:r>
      <w:r>
        <w:t xml:space="preserve">-</w:t>
      </w:r>
      <w:r>
        <w:t xml:space="preserve"> </w:t>
      </w:r>
      <w:r>
        <w:rPr>
          <w:b/>
          <w:bCs/>
        </w:rPr>
        <w:t xml:space="preserve">Risk Premia:</w:t>
      </w:r>
      <w:r>
        <w:t xml:space="preserve"> </w:t>
      </w:r>
      <w:r>
        <w:t xml:space="preserve">Carry trades, merger arb, short volatility all earn a premium for absorbing risk that other investors</w:t>
      </w:r>
      <w:r>
        <w:t xml:space="preserve"> </w:t>
      </w:r>
      <w:r>
        <w:rPr>
          <w:i/>
          <w:iCs/>
        </w:rPr>
        <w:t xml:space="preserve">want to shed</w:t>
      </w:r>
      <w:r>
        <w:t xml:space="preserve">. For instance, merger arb earns the premium for deal-break risk that target shareholders don’t want. Short vol earns premium from investors hedging tail events. These edges are</w:t>
      </w:r>
      <w:r>
        <w:t xml:space="preserve"> </w:t>
      </w:r>
      <w:r>
        <w:rPr>
          <w:b/>
          <w:bCs/>
        </w:rPr>
        <w:t xml:space="preserve">durable</w:t>
      </w:r>
      <w:r>
        <w:t xml:space="preserve"> </w:t>
      </w:r>
      <w:r>
        <w:t xml:space="preserve">so long as risk-averse behavior and hedging demand persist – but the magnitude can vary. They can slowly erode if too many sellers enter (competition compresses the premium) or if the underlying risk declines (less reward needed). One knows it’s decaying if realized returns shrink over many occurrences or if market indicators (spreads, implied vol) are persistently lower than historical norms. For example, credit spreads staying extremely tight might signal arb returns will be lower going forward.</w:t>
      </w:r>
      <w:r>
        <w:br/>
      </w:r>
      <w:r>
        <w:t xml:space="preserve">-</w:t>
      </w:r>
      <w:r>
        <w:t xml:space="preserve"> </w:t>
      </w:r>
      <w:r>
        <w:rPr>
          <w:b/>
          <w:bCs/>
        </w:rPr>
        <w:t xml:space="preserve">Structural Inefficiencies:</w:t>
      </w:r>
      <w:r>
        <w:t xml:space="preserve"> </w:t>
      </w:r>
      <w:r>
        <w:t xml:space="preserve">Market microstructure quirks (latency differences, index rebalances, funding constraints) provide edges. HFT exploits transient price discrepancies and earns a</w:t>
      </w:r>
      <w:r>
        <w:t xml:space="preserve"> </w:t>
      </w:r>
      <w:r>
        <w:rPr>
          <w:b/>
          <w:bCs/>
        </w:rPr>
        <w:t xml:space="preserve">technology/skill edge</w:t>
      </w:r>
      <w:r>
        <w:t xml:space="preserve"> </w:t>
      </w:r>
      <w:r>
        <w:t xml:space="preserve">– this persists until either competition eliminates the lag or the market structure changes. For instance, latency arbitrage in equity feeds persisted for years but diminished as exchanges offered colocation and as more players did it (reducing mispricing window to microseconds). Such edges decay when the easy profit attracts enough entrants or when regulators/exchanges adjust rules (e.g. batch auctions or speed bumps to kill latency arb). Continuous monitoring of profit per trade tells an HFT if edge is thinning.</w:t>
      </w:r>
      <w:r>
        <w:t xml:space="preserve"> </w:t>
      </w:r>
      <w:r>
        <w:t xml:space="preserve">-</w:t>
      </w:r>
      <w:r>
        <w:t xml:space="preserve"> </w:t>
      </w:r>
      <w:r>
        <w:rPr>
          <w:b/>
          <w:bCs/>
        </w:rPr>
        <w:t xml:space="preserve">Analytical or Informational Advantages:</w:t>
      </w:r>
      <w:r>
        <w:t xml:space="preserve"> </w:t>
      </w:r>
      <w:r>
        <w:t xml:space="preserve">Quant funds create edge by superior models processing information (e.g. identifying mispriced stocks via better earnings forecasts, or faster processing of news). These can be</w:t>
      </w:r>
      <w:r>
        <w:t xml:space="preserve"> </w:t>
      </w:r>
      <w:r>
        <w:rPr>
          <w:b/>
          <w:bCs/>
        </w:rPr>
        <w:t xml:space="preserve">ephemeral</w:t>
      </w:r>
      <w:r>
        <w:t xml:space="preserve"> </w:t>
      </w:r>
      <w:r>
        <w:t xml:space="preserve">– once the market catches up (others incorporate similar data or ML models), the alpha shrinks. For example, using satellite images for store traffic was novel (edge) until many funds did it; now that info is closer to priced in, reducing edge. A signal’s Information Coefficient (correlation with future returns) might drop from, say, 0.05 to 0.01 over time as it gets crowded – that’s a clear sign of decay. The durability depends on uniqueness and barriers to entry (e.g. a niche dataset or difficult technique might retain an edge longer, whereas common factors like value/momentum have been known for decades and substantially arbitraged, though still present modestly).</w:t>
      </w:r>
      <w:r>
        <w:br/>
      </w:r>
      <w:r>
        <w:t xml:space="preserve">-</w:t>
      </w:r>
      <w:r>
        <w:t xml:space="preserve"> </w:t>
      </w:r>
      <w:r>
        <w:rPr>
          <w:b/>
          <w:bCs/>
        </w:rPr>
        <w:t xml:space="preserve">Behavioral Biases:</w:t>
      </w:r>
      <w:r>
        <w:t xml:space="preserve"> </w:t>
      </w:r>
      <w:r>
        <w:t xml:space="preserve">Some edges exploit consistent human biases. Trend following arguably benefits from behavioral underreaction then herding – as long as humans and slow institutions drive markets, momentum might persist (though reduced by quant awareness). Value investing exploits overreaction to bad news (too pessimistic prices) – that bias likely persists, but since it’s widely known, the excess returns have moderated and can go through long droughts (as seen late 2010s). These edges degrade slowly and cyclically rather than disappearing outright. One can tell if a behavioral edge is waning if its historical outperformance diminishes across markets (e.g. if momentum stopped working in all asset classes for a decade, one might infer investor behavior changed or arbitragers too active).</w:t>
      </w:r>
      <w:r>
        <w:br/>
      </w:r>
      <w:r>
        <w:t xml:space="preserve">-</w:t>
      </w:r>
      <w:r>
        <w:t xml:space="preserve"> </w:t>
      </w:r>
      <w:r>
        <w:rPr>
          <w:b/>
          <w:bCs/>
        </w:rPr>
        <w:t xml:space="preserve">Flow/Structural Arbitrage:</w:t>
      </w:r>
      <w:r>
        <w:t xml:space="preserve"> </w:t>
      </w:r>
      <w:r>
        <w:t xml:space="preserve">Edges from regulatory or mandate-driven flows – e.g. bond segmentation (banks needing certain bonds for collateral, causing swap spreads mispricing</w:t>
      </w:r>
      <w:hyperlink r:id="rId31">
        <w:r>
          <w:rPr>
            <w:rStyle w:val="Hyperlink"/>
          </w:rPr>
          <w:t xml:space="preserve">[9]</w:t>
        </w:r>
      </w:hyperlink>
      <w:r>
        <w:t xml:space="preserve">), or forced selling (index deletions temporarily depressed). These tend to be episodic but repeat. They are quasi-durable: whenever such a flow recurs, the arb works (though perhaps less as arbs anticipate it). For example, negative swap spreads persisted due to bank balance sheet constraints – that edge (receive swap, short Treasury) may persist until regs change or banks adjust behavior (in fact it persisted much longer than many expected). Once regulations or regimes shift (e.g. if leverage ratio rules eased, swap spreads edge could vanish as banks arbitrage more).</w:t>
      </w:r>
    </w:p>
    <w:p>
      <w:pPr>
        <w:pStyle w:val="BodyText"/>
      </w:pPr>
      <w:r>
        <w:rPr>
          <w:b/>
          <w:bCs/>
        </w:rPr>
        <w:t xml:space="preserve">Identifying Edge Decay:</w:t>
      </w:r>
      <w:r>
        <w:t xml:space="preserve"> </w:t>
      </w:r>
      <w:r>
        <w:t xml:space="preserve">Savvy managers track strategy performance against expectations. Key signs of decay:</w:t>
      </w:r>
      <w:r>
        <w:br/>
      </w:r>
      <w:r>
        <w:t xml:space="preserve">-</w:t>
      </w:r>
      <w:r>
        <w:t xml:space="preserve"> </w:t>
      </w:r>
      <w:r>
        <w:rPr>
          <w:b/>
          <w:bCs/>
        </w:rPr>
        <w:t xml:space="preserve">Sharp drop in Sharpe</w:t>
      </w:r>
      <w:r>
        <w:t xml:space="preserve"> </w:t>
      </w:r>
      <w:r>
        <w:t xml:space="preserve">that cannot be explained by market cycle alone. E.g. if a stat arb expected Sharpe ~2 drops to ~1 steadily over 2 years, likely increased competition or structural change eroding alpha.</w:t>
      </w:r>
      <w:r>
        <w:br/>
      </w:r>
      <w:r>
        <w:t xml:space="preserve">-</w:t>
      </w:r>
      <w:r>
        <w:t xml:space="preserve"> </w:t>
      </w:r>
      <w:r>
        <w:rPr>
          <w:b/>
          <w:bCs/>
        </w:rPr>
        <w:t xml:space="preserve">Crowding metrics:</w:t>
      </w:r>
      <w:r>
        <w:t xml:space="preserve"> </w:t>
      </w:r>
      <w:r>
        <w:t xml:space="preserve">like gross exposure in strategy growing (e.g. many funds piling into same trades) and residual returns approaching zero. If beta to a common factor rises (everyone doing same trade), unique alpha shrinks. For instance, if dozens of new merger arb funds launch and deal spreads compress to where annualized return barely covers potential loss, edge is largely gone until some exit after losses.</w:t>
      </w:r>
      <w:r>
        <w:br/>
      </w:r>
      <w:r>
        <w:t xml:space="preserve">-</w:t>
      </w:r>
      <w:r>
        <w:t xml:space="preserve"> </w:t>
      </w:r>
      <w:r>
        <w:rPr>
          <w:b/>
          <w:bCs/>
        </w:rPr>
        <w:t xml:space="preserve">Capacity stress:</w:t>
      </w:r>
      <w:r>
        <w:t xml:space="preserve"> </w:t>
      </w:r>
      <w:r>
        <w:t xml:space="preserve">If executing the strategy increasingly affects the market (you notice your trades move prices more than before), your edge from being under the radar is gone – you’ve become big enough to dent the inefficiency you exploit.</w:t>
      </w:r>
      <w:r>
        <w:br/>
      </w:r>
      <w:r>
        <w:t xml:space="preserve">-</w:t>
      </w:r>
      <w:r>
        <w:t xml:space="preserve"> </w:t>
      </w:r>
      <w:r>
        <w:rPr>
          <w:b/>
          <w:bCs/>
        </w:rPr>
        <w:t xml:space="preserve">Theoretical saturation:</w:t>
      </w:r>
      <w:r>
        <w:t xml:space="preserve"> </w:t>
      </w:r>
      <w:r>
        <w:t xml:space="preserve">e.g. once transaction costs exceed the small mispricing the strategy finds, practical edge is gone. This happened with some high-frequency stat arbs: by 2010s, bid-ask spreads tightened so much that after fees, the pure short-term mean reversion profits weren’t worth it – many HFTs shifted to maker-taker rebate harvesting or other tactics to eke out profit.</w:t>
      </w:r>
    </w:p>
    <w:p>
      <w:pPr>
        <w:pStyle w:val="BodyText"/>
      </w:pPr>
      <w:r>
        <w:t xml:space="preserve">In summary, edges born from structural factors or human nature last until those factors change or enough capital chases them. Truly sustainable advantages often require continual innovation – e.g. an algorithmic fund might constantly research new signals to replace fading ones, and an HFT firm invests in ever-faster tech to stay ahead by microseconds.</w:t>
      </w:r>
      <w:r>
        <w:t xml:space="preserve"> </w:t>
      </w:r>
      <w:r>
        <w:rPr>
          <w:b/>
          <w:bCs/>
        </w:rPr>
        <w:t xml:space="preserve">No edge stays static</w:t>
      </w:r>
      <w:r>
        <w:t xml:space="preserve"> </w:t>
      </w:r>
      <w:r>
        <w:t xml:space="preserve">– success comes from managing the portfolio of edges, dropping or reformulating those that show decay and scaling up new ones.</w:t>
      </w:r>
    </w:p>
    <w:bookmarkEnd w:id="94"/>
    <w:bookmarkStart w:id="95" w:name="common-pitfalls-and-blow-ups"/>
    <w:p>
      <w:pPr>
        <w:pStyle w:val="Heading3"/>
      </w:pPr>
      <w:r>
        <w:t xml:space="preserve">12.3 Common Pitfalls and Blow-ups</w:t>
      </w:r>
    </w:p>
    <w:p>
      <w:pPr>
        <w:pStyle w:val="FirstParagraph"/>
      </w:pPr>
      <w:r>
        <w:t xml:space="preserve">Every strategy has classic mistakes that can be fatal if unmanaged:</w:t>
      </w:r>
      <w:r>
        <w:br/>
      </w:r>
      <w:r>
        <w:t xml:space="preserve">-</w:t>
      </w:r>
      <w:r>
        <w:t xml:space="preserve"> </w:t>
      </w:r>
      <w:r>
        <w:rPr>
          <w:b/>
          <w:bCs/>
        </w:rPr>
        <w:t xml:space="preserve">Leverage and Liquidity Mismatch:</w:t>
      </w:r>
      <w:r>
        <w:t xml:space="preserve"> </w:t>
      </w:r>
      <w:r>
        <w:t xml:space="preserve">Using excessive leverage on positions that seem low-risk but become illiquid under stress. Example: Long-Term Capital Management (LTCM) in 1998 leveraged ~30:1 on convergence trades (like Italian vs German bonds) – when Russia defaulted, spreads blew out further than their VAR anticipated and market liquidity dried up. They couldn’t cut positions without enormous losses, leading to a near collapse. The lesson: even statistically low-risk trades can blow up with too much leverage and one-off events. Modern funds use stress tests and impose leverage caps.</w:t>
      </w:r>
      <w:r>
        <w:br/>
      </w:r>
      <w:r>
        <w:t xml:space="preserve">-</w:t>
      </w:r>
      <w:r>
        <w:t xml:space="preserve"> </w:t>
      </w:r>
      <w:r>
        <w:rPr>
          <w:b/>
          <w:bCs/>
        </w:rPr>
        <w:t xml:space="preserve">Concentration of Correlated Bets:</w:t>
      </w:r>
      <w:r>
        <w:t xml:space="preserve"> </w:t>
      </w:r>
      <w:r>
        <w:t xml:space="preserve">Believing one is diversified when positions are actually highly correlated in a tail scenario. Many 2007 quant equity funds thought they had hundreds of independent alphas; in reality, a lot were variants of value or momentum. When a few big funds unwound, it hit all similar positions – revealing a concentration in the “quant factor” that caused simultaneous losses</w:t>
      </w:r>
      <w:hyperlink r:id="rId22">
        <w:r>
          <w:rPr>
            <w:rStyle w:val="Hyperlink"/>
          </w:rPr>
          <w:t xml:space="preserve">[18]</w:t>
        </w:r>
      </w:hyperlink>
      <w:r>
        <w:t xml:space="preserve">. Similarly, a multi-strat fund might have different desks all implicitly short liquidity risk – resulting in a correlated drawdown. Avoiding this requires checking factor exposures and scenario testing (e.g. how will my whole book perform if credit spreads gap out or if volatility doubles?).</w:t>
      </w:r>
      <w:r>
        <w:br/>
      </w:r>
      <w:r>
        <w:t xml:space="preserve">-</w:t>
      </w:r>
      <w:r>
        <w:t xml:space="preserve"> </w:t>
      </w:r>
      <w:r>
        <w:rPr>
          <w:b/>
          <w:bCs/>
        </w:rPr>
        <w:t xml:space="preserve">Ignoring Tail Risk (“Picking up pennies in front of steamroller”):</w:t>
      </w:r>
      <w:r>
        <w:t xml:space="preserve"> </w:t>
      </w:r>
      <w:r>
        <w:t xml:space="preserve">Strategies like short vol or carry trades that earn steady pennies can lull one into compounding happily, only to give years of profits back in one swoop. E.g. selling deep OTM options for tiny premium works 99% of days, then a flash crash day your short puts go 100x against you. Many vol sellers blew up in February 2018 when VIX spiked &gt;100% in a day (XIV ETN infamously went to zero). The pitfall is neglecting proper tail hedges or position limits for extreme moves. Good practice is to allocate some profit to buy cheap crash protection (like far OTM calls on VIX or puts on equities) – sacrificing a bit of return to avoid total ruin.</w:t>
      </w:r>
      <w:r>
        <w:br/>
      </w:r>
      <w:r>
        <w:t xml:space="preserve">-</w:t>
      </w:r>
      <w:r>
        <w:t xml:space="preserve"> </w:t>
      </w:r>
      <w:r>
        <w:rPr>
          <w:b/>
          <w:bCs/>
        </w:rPr>
        <w:t xml:space="preserve">Model Over-reliance / Overfitting:</w:t>
      </w:r>
      <w:r>
        <w:t xml:space="preserve"> </w:t>
      </w:r>
      <w:r>
        <w:t xml:space="preserve">Believing a backtest or pricing model too literally. Markets change and models have assumptions that break. Example: portfolio insurance strategies in 1987 assumed continuous liquidity to sell futures as market fell; in reality, everyone selling at once caused a crash – the model didn’t account for discrete gap risk. Similarly, many quant funds overfit signals on historical data that don’t work forward. A pitfall is dismissing new regime data because “model didn’t see it before.” Successful quants regularly</w:t>
      </w:r>
      <w:r>
        <w:t xml:space="preserve"> </w:t>
      </w:r>
      <w:r>
        <w:rPr>
          <w:b/>
          <w:bCs/>
        </w:rPr>
        <w:t xml:space="preserve">retrain models</w:t>
      </w:r>
      <w:r>
        <w:t xml:space="preserve"> </w:t>
      </w:r>
      <w:r>
        <w:t xml:space="preserve">and include robust features (like volatility regimes, liquidity conditions) or simply cut strategies that aren’t working in live trading, even if backtest was great.</w:t>
      </w:r>
      <w:r>
        <w:br/>
      </w:r>
      <w:r>
        <w:t xml:space="preserve">-</w:t>
      </w:r>
      <w:r>
        <w:t xml:space="preserve"> </w:t>
      </w:r>
      <w:r>
        <w:rPr>
          <w:b/>
          <w:bCs/>
        </w:rPr>
        <w:t xml:space="preserve">Psychological Bias / Inflexibility:</w:t>
      </w:r>
      <w:r>
        <w:t xml:space="preserve"> </w:t>
      </w:r>
      <w:r>
        <w:t xml:space="preserve">Discretionary traders sometimes marry a thesis and add to losing positions (“it’s even more of a bargain now!”) – classic value trap leading to big loss. Or a macro trader might fight the tape based on conviction (shorting a rally repeatedly) and bleed out. The pitfall is ego and confirmation bias. Having risk management rules like maximum loss per idea, or a team/risk officer to force cutting a stubborn position, helps avoid blowing up from one viewpoint. Being flexible to admit a strategy isn’t working (market regime shifted) and de-risking is key – many blow-ups (like some long-short equity funds in 2008) held onto positions long after their fundamental logic was invalid under new economic conditions.</w:t>
      </w:r>
      <w:r>
        <w:br/>
      </w:r>
      <w:r>
        <w:t xml:space="preserve">-</w:t>
      </w:r>
      <w:r>
        <w:t xml:space="preserve"> </w:t>
      </w:r>
      <w:r>
        <w:rPr>
          <w:b/>
          <w:bCs/>
        </w:rPr>
        <w:t xml:space="preserve">Crowded Exits and Funding Crises:</w:t>
      </w:r>
      <w:r>
        <w:t xml:space="preserve"> </w:t>
      </w:r>
      <w:r>
        <w:t xml:space="preserve">Strategies that rely on continuous financing (repo, prime brokerage margin) can implode if that financing is pulled. E.g. many arbitrages (convert arb, basis trades) in 2008 were sound on paper but funds got margin calls as asset prices dropped, and lending banks cut credit lines – forcing fire-sale liquidations at the worst time. The pitfall is assuming liquidity. Wise strategy is to</w:t>
      </w:r>
      <w:r>
        <w:t xml:space="preserve"> </w:t>
      </w:r>
      <w:r>
        <w:rPr>
          <w:b/>
          <w:bCs/>
        </w:rPr>
        <w:t xml:space="preserve">stress test liquidity</w:t>
      </w:r>
      <w:r>
        <w:t xml:space="preserve">: what if I had to unwind in X days – how much would market impact cost? What if my lender demands more collateral – do I have cash? Keeping moderate leverage and some cash buffer or Treasuries to post as collateral can turn a potential forced unwind into just a drawdown one can ride out.</w:t>
      </w:r>
      <w:r>
        <w:br/>
      </w:r>
      <w:r>
        <w:t xml:space="preserve">-</w:t>
      </w:r>
      <w:r>
        <w:t xml:space="preserve"> </w:t>
      </w:r>
      <w:r>
        <w:rPr>
          <w:b/>
          <w:bCs/>
        </w:rPr>
        <w:t xml:space="preserve">Looks Good but Isn’t:</w:t>
      </w:r>
      <w:r>
        <w:t xml:space="preserve"> </w:t>
      </w:r>
      <w:r>
        <w:t xml:space="preserve">Many strategies appear profitable historically but fail after launching due to misjudged risk or non-recurring anomaly. Examples:</w:t>
      </w:r>
      <w:r>
        <w:t xml:space="preserve"> </w:t>
      </w:r>
      <w:r>
        <w:t xml:space="preserve">- Certain statistical patterns (like dividend capture strategy: buy before ex-div and sell after to grab dividend) once yielded small profits, but after many adopted, prices adjusted (stocks tended to drop more on ex-div day equal to dividend, erasing profit). Newcomers chasing that “free dividend” got slippage and net loss.</w:t>
      </w:r>
      <w:r>
        <w:t xml:space="preserve"> </w:t>
      </w:r>
      <w:r>
        <w:t xml:space="preserve">- Cryptocurrency arb in early days: huge apparent spreads between exchanges – but transferring coin and execution took too long or high fees, so realized profits were much lower (some ignored those frictions and lost money when coin price moved adverse during transfer).</w:t>
      </w:r>
      <w:r>
        <w:t xml:space="preserve"> </w:t>
      </w:r>
      <w:r>
        <w:t xml:space="preserve">- Exotic arbitrages like ETF vs underlying in stress: might backtest well but when you try with real size, the act of exploiting it closes the gap and you earn nothing but pay fees.</w:t>
      </w:r>
      <w:r>
        <w:t xml:space="preserve"> </w:t>
      </w:r>
      <w:r>
        <w:t xml:space="preserve">In short,</w:t>
      </w:r>
      <w:r>
        <w:t xml:space="preserve"> </w:t>
      </w:r>
      <w:r>
        <w:rPr>
          <w:b/>
          <w:bCs/>
        </w:rPr>
        <w:t xml:space="preserve">mispricing ≠ automatic profit</w:t>
      </w:r>
      <w:r>
        <w:t xml:space="preserve">; one must account for real-world execution, costs, and ability to monetize. Many naive arbitrages have failed because the devil was in execution details or because once people noticed it, it vanished.</w:t>
      </w:r>
    </w:p>
    <w:p>
      <w:pPr>
        <w:pStyle w:val="BodyText"/>
      </w:pPr>
      <w:r>
        <w:rPr>
          <w:b/>
          <w:bCs/>
        </w:rPr>
        <w:t xml:space="preserve">What Blows People Up:</w:t>
      </w:r>
      <w:r>
        <w:t xml:space="preserve"> </w:t>
      </w:r>
      <w:r>
        <w:t xml:space="preserve">Across strategies, common blow-up catalysts are:</w:t>
      </w:r>
      <w:r>
        <w:t xml:space="preserve"> </w:t>
      </w:r>
      <w:r>
        <w:rPr>
          <w:b/>
          <w:bCs/>
        </w:rPr>
        <w:t xml:space="preserve">using too much leverage on a mean-reverting bet that doesn’t revert in time</w:t>
      </w:r>
      <w:r>
        <w:t xml:space="preserve"> </w:t>
      </w:r>
      <w:r>
        <w:t xml:space="preserve">(the position gets liquidated at worst price),</w:t>
      </w:r>
      <w:r>
        <w:t xml:space="preserve"> </w:t>
      </w:r>
      <w:r>
        <w:rPr>
          <w:b/>
          <w:bCs/>
        </w:rPr>
        <w:t xml:space="preserve">liquidity drought when everyone exits same trade</w:t>
      </w:r>
      <w:r>
        <w:t xml:space="preserve"> </w:t>
      </w:r>
      <w:r>
        <w:t xml:space="preserve">(crowded trade unwinds – as in quant quake, or 2015 Swiss franc unpeg for FX carry traders), and</w:t>
      </w:r>
      <w:r>
        <w:t xml:space="preserve"> </w:t>
      </w:r>
      <w:r>
        <w:rPr>
          <w:b/>
          <w:bCs/>
        </w:rPr>
        <w:t xml:space="preserve">regime changes</w:t>
      </w:r>
      <w:r>
        <w:t xml:space="preserve"> </w:t>
      </w:r>
      <w:r>
        <w:t xml:space="preserve">that invalidate core assumptions (e.g. volatility regime shift – sellers of vol going bust when volatility resets higher permanently, or trend-followers getting whipsawed by central bank interventions breaking trends). Great traders avoid blow-ups by diversifying, de-leveraging when signals get extreme (taking some profit or cutting exposure when a trade has gone very well and is crowded), and</w:t>
      </w:r>
      <w:r>
        <w:t xml:space="preserve"> </w:t>
      </w:r>
      <w:r>
        <w:rPr>
          <w:b/>
          <w:bCs/>
        </w:rPr>
        <w:t xml:space="preserve">planning for failure</w:t>
      </w:r>
      <w:r>
        <w:t xml:space="preserve"> </w:t>
      </w:r>
      <w:r>
        <w:t xml:space="preserve">(hedges, stops, fail-safes). They ask “what could go wrong?” constantly. As a result, they survive to exploit edges year after year, whereas those who ignore risk eventually face an extreme event that knocks them out of the game.</w:t>
      </w:r>
    </w:p>
    <w:bookmarkEnd w:id="95"/>
    <w:bookmarkEnd w:id="96"/>
    <w:bookmarkEnd w:id="97"/>
    <w:bookmarkEnd w:id="98"/>
    <w:p>
      <w:r>
        <w:pict>
          <v:rect style="width:0;height:1.5pt" o:hralign="center" o:hrstd="t" o:hr="t"/>
        </w:pict>
      </w:r>
    </w:p>
    <w:bookmarkStart w:id="10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48">
        <w:r>
          <w:rPr>
            <w:rStyle w:val="Hyperlink"/>
          </w:rPr>
          <w:t xml:space="preserve">[15]</w:t>
        </w:r>
      </w:hyperlink>
      <w:r>
        <w:t xml:space="preserve"> </w:t>
      </w:r>
      <w:r>
        <w:t xml:space="preserve">cmegroup.com</w:t>
      </w:r>
    </w:p>
    <w:p>
      <w:pPr>
        <w:pStyle w:val="BodyText"/>
      </w:pPr>
      <w:hyperlink r:id="rId99">
        <w:r>
          <w:rPr>
            <w:rStyle w:val="Hyperlink"/>
          </w:rPr>
          <w:t xml:space="preserve">https://www.cmegroup.com/education/files/yield-curve-spread-trades.pdf</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2">
        <w:r>
          <w:rPr>
            <w:rStyle w:val="Hyperlink"/>
          </w:rPr>
          <w:t xml:space="preserve">[18]</w:t>
        </w:r>
      </w:hyperlink>
      <w:r>
        <w:t xml:space="preserve"> </w:t>
      </w:r>
      <w:hyperlink r:id="rId76">
        <w:r>
          <w:rPr>
            <w:rStyle w:val="Hyperlink"/>
          </w:rPr>
          <w:t xml:space="preserve">[19]</w:t>
        </w:r>
      </w:hyperlink>
      <w:r>
        <w:t xml:space="preserve"> </w:t>
      </w:r>
      <w:r>
        <w:t xml:space="preserve">options - If 10s20s steepener have equal DV01 weighting on each swap then why does convexity play a role in MtM - Quantitative Finance Stack Exchange</w:t>
      </w:r>
    </w:p>
    <w:p>
      <w:pPr>
        <w:pStyle w:val="BodyText"/>
      </w:pPr>
      <w:hyperlink r:id="rId100">
        <w:r>
          <w:rPr>
            <w:rStyle w:val="Hyperlink"/>
          </w:rPr>
          <w:t xml:space="preserve">https://quant.stackexchange.com/questions/47560/if-10s20s-steepener-have-equal-dv01-weighting-on-each-swap-then-why-does-convexi</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corporate.nordea.com</w:t>
      </w:r>
    </w:p>
    <w:p>
      <w:pPr>
        <w:pStyle w:val="BodyText"/>
      </w:pPr>
      <w:hyperlink r:id="rId101">
        <w:r>
          <w:rPr>
            <w:rStyle w:val="Hyperlink"/>
          </w:rPr>
          <w:t xml:space="preserve">https://corporate.nordea.com/api/research/attachment/2796</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8">
        <w:r>
          <w:rPr>
            <w:rStyle w:val="Hyperlink"/>
          </w:rPr>
          <w:t xml:space="preserve">[13]</w:t>
        </w:r>
      </w:hyperlink>
      <w:r>
        <w:t xml:space="preserve"> </w:t>
      </w:r>
      <w:r>
        <w:t xml:space="preserve">Understanding the “Inconvenience” of U.S. Treasury Bonds - Liberty Street Economics</w:t>
      </w:r>
    </w:p>
    <w:p>
      <w:pPr>
        <w:pStyle w:val="BodyText"/>
      </w:pPr>
      <w:hyperlink r:id="rId102">
        <w:r>
          <w:rPr>
            <w:rStyle w:val="Hyperlink"/>
          </w:rPr>
          <w:t xml:space="preserve">https://libertystreeteconomics.newyorkfed.org/2023/02/understanding-the-inconvenience-of-u-s-treasury-bonds/</w:t>
        </w:r>
      </w:hyperlink>
    </w:p>
    <w:p>
      <w:pPr>
        <w:pStyle w:val="BodyText"/>
      </w:pPr>
      <w:hyperlink r:id="rId32">
        <w:r>
          <w:rPr>
            <w:rStyle w:val="Hyperlink"/>
          </w:rPr>
          <w:t xml:space="preserve">[10]</w:t>
        </w:r>
      </w:hyperlink>
      <w:r>
        <w:t xml:space="preserve"> </w:t>
      </w:r>
      <w:r>
        <w:t xml:space="preserve">[PDF] TBAC Charge | Treasury.gov</w:t>
      </w:r>
    </w:p>
    <w:p>
      <w:pPr>
        <w:pStyle w:val="BodyText"/>
      </w:pPr>
      <w:hyperlink r:id="rId103">
        <w:r>
          <w:rPr>
            <w:rStyle w:val="Hyperlink"/>
          </w:rPr>
          <w:t xml:space="preserve">https://home.treasury.gov/system/files/221/TBACCharge2Q12021.pdf</w:t>
        </w:r>
      </w:hyperlink>
    </w:p>
    <w:p>
      <w:pPr>
        <w:pStyle w:val="BodyText"/>
      </w:pPr>
      <w:hyperlink r:id="rId33">
        <w:r>
          <w:rPr>
            <w:rStyle w:val="Hyperlink"/>
          </w:rPr>
          <w:t xml:space="preserve">[11]</w:t>
        </w:r>
      </w:hyperlink>
      <w:r>
        <w:t xml:space="preserve"> </w:t>
      </w:r>
      <w:hyperlink r:id="rId33">
        <w:r>
          <w:rPr>
            <w:rStyle w:val="Hyperlink"/>
          </w:rPr>
          <w:t xml:space="preserve">[12]</w:t>
        </w:r>
      </w:hyperlink>
      <w:r>
        <w:t xml:space="preserve"> </w:t>
      </w:r>
      <w:r>
        <w:t xml:space="preserve">Publication: What Determines US Swap Spreads?</w:t>
      </w:r>
    </w:p>
    <w:p>
      <w:pPr>
        <w:pStyle w:val="BodyText"/>
      </w:pPr>
      <w:hyperlink r:id="rId104">
        <w:r>
          <w:rPr>
            <w:rStyle w:val="Hyperlink"/>
          </w:rPr>
          <w:t xml:space="preserve">https://openknowledge.worldbank.org/entities/publication/d691b734-733d-53f3-83de-60b58960b805</w:t>
        </w:r>
      </w:hyperlink>
    </w:p>
    <w:p>
      <w:pPr>
        <w:pStyle w:val="BodyText"/>
      </w:pPr>
      <w:hyperlink r:id="rId40">
        <w:r>
          <w:rPr>
            <w:rStyle w:val="Hyperlink"/>
          </w:rPr>
          <w:t xml:space="preserve">[14]</w:t>
        </w:r>
      </w:hyperlink>
      <w:r>
        <w:t xml:space="preserve"> </w:t>
      </w:r>
      <w:r>
        <w:t xml:space="preserve">Gamma Scalping Strategies Guide - TradersPost Blog</w:t>
      </w:r>
    </w:p>
    <w:p>
      <w:pPr>
        <w:pStyle w:val="BodyText"/>
      </w:pPr>
      <w:hyperlink r:id="rId105">
        <w:r>
          <w:rPr>
            <w:rStyle w:val="Hyperlink"/>
          </w:rPr>
          <w:t xml:space="preserve">https://blog.traderspost.io/article/gamma-scalping-strategies-guide</w:t>
        </w:r>
      </w:hyperlink>
    </w:p>
    <w:p>
      <w:pPr>
        <w:pStyle w:val="BodyText"/>
      </w:pPr>
      <w:hyperlink r:id="rId55">
        <w:r>
          <w:rPr>
            <w:rStyle w:val="Hyperlink"/>
          </w:rPr>
          <w:t xml:space="preserve">[16]</w:t>
        </w:r>
      </w:hyperlink>
      <w:r>
        <w:t xml:space="preserve"> </w:t>
      </w:r>
      <w:r>
        <w:t xml:space="preserve">Profiting from the yield curve: The 2s10s steepener trade - Reddit</w:t>
      </w:r>
    </w:p>
    <w:p>
      <w:pPr>
        <w:pStyle w:val="BodyText"/>
      </w:pPr>
      <w:hyperlink r:id="rId106">
        <w:r>
          <w:rPr>
            <w:rStyle w:val="Hyperlink"/>
          </w:rPr>
          <w:t xml:space="preserve">https://www.reddit.com/r/wallstreetbetsOGs/comments/101f7fb/profiting_from_the_yield_curve_the_2s10s/</w:t>
        </w:r>
      </w:hyperlink>
    </w:p>
    <w:p>
      <w:pPr>
        <w:pStyle w:val="BodyText"/>
      </w:pPr>
      <w:hyperlink r:id="rId57">
        <w:r>
          <w:rPr>
            <w:rStyle w:val="Hyperlink"/>
          </w:rPr>
          <w:t xml:space="preserve">[17]</w:t>
        </w:r>
      </w:hyperlink>
      <w:r>
        <w:t xml:space="preserve"> </w:t>
      </w:r>
      <w:r>
        <w:t xml:space="preserve">An introduction to CLOs</w:t>
      </w:r>
    </w:p>
    <w:p>
      <w:pPr>
        <w:pStyle w:val="BodyText"/>
      </w:pPr>
      <w:hyperlink r:id="rId107">
        <w:r>
          <w:rPr>
            <w:rStyle w:val="Hyperlink"/>
          </w:rPr>
          <w:t xml:space="preserve">https://www.lseg.com/content/dam/data-analytics/en_us/documents/publications/an-introduction-to-clos.pdf</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blog.traderspost.io/article/gamma-scalping-strategies-guide" TargetMode="External" /><Relationship Type="http://schemas.openxmlformats.org/officeDocument/2006/relationships/hyperlink" Id="rId40" Target="https://blog.traderspost.io/article/gamma-scalping-strategies-guide#:~:text=Gamma%20scalping%20becomes%20profitable%20when,Traders%20analyze" TargetMode="External" /><Relationship Type="http://schemas.openxmlformats.org/officeDocument/2006/relationships/hyperlink" Id="rId101" Target="https://corporate.nordea.com/api/research/attachment/2796" TargetMode="External" /><Relationship Type="http://schemas.openxmlformats.org/officeDocument/2006/relationships/hyperlink" Id="rId25" Target="https://corporate.nordea.com/api/research/attachment/2796#:~:text=Carry%20for%20a%20certain%20horizon,first" TargetMode="External" /><Relationship Type="http://schemas.openxmlformats.org/officeDocument/2006/relationships/hyperlink" Id="rId26" Target="https://corporate.nordea.com/api/research/attachment/2796#:~:text=Roll%20for%20a%20certain%20horizon,first" TargetMode="External" /><Relationship Type="http://schemas.openxmlformats.org/officeDocument/2006/relationships/hyperlink" Id="rId103" Target="https://home.treasury.gov/system/files/221/TBACCharge2Q12021.pdf" TargetMode="External" /><Relationship Type="http://schemas.openxmlformats.org/officeDocument/2006/relationships/hyperlink" Id="rId32" Target="https://home.treasury.gov/system/files/221/TBACCharge2Q12021.pdf#:~:text=%5BPDF%5D%20TBAC%20Charge%20,spreads%20wider%20from%201999" TargetMode="External" /><Relationship Type="http://schemas.openxmlformats.org/officeDocument/2006/relationships/hyperlink" Id="rId102" Target="https://libertystreeteconomics.newyorkfed.org/2023/02/understanding-the-inconvenience-of-u-s-treasury-bonds/" TargetMode="External" /><Relationship Type="http://schemas.openxmlformats.org/officeDocument/2006/relationships/hyperlink" Id="rId31" Target="https://libertystreeteconomics.newyorkfed.org/2023/02/understanding-the-inconvenience-of-u-s-treasury-bonds/#:~:text=For%20dealers%2C%20the%20main%20difference,underlying%20positions%20have%20little%20risk" TargetMode="External" /><Relationship Type="http://schemas.openxmlformats.org/officeDocument/2006/relationships/hyperlink" Id="rId30" Target="https://libertystreeteconomics.newyorkfed.org/2023/02/understanding-the-inconvenience-of-u-s-treasury-bonds/#:~:text=The%20U,into%20this%20Treasury%20%E2%80%9Cinconvenience%E2%80%9D%20premium" TargetMode="External" /><Relationship Type="http://schemas.openxmlformats.org/officeDocument/2006/relationships/hyperlink" Id="rId38" Target="https://libertystreeteconomics.newyorkfed.org/2023/02/understanding-the-inconvenience-of-u-s-treasury-bonds/#:~:text=U,sheet%20constraints%20in%20explaining%20it" TargetMode="External" /><Relationship Type="http://schemas.openxmlformats.org/officeDocument/2006/relationships/hyperlink" Id="rId104" Target="https://openknowledge.worldbank.org/entities/publication/d691b734-733d-53f3-83de-60b58960b805" TargetMode="External" /><Relationship Type="http://schemas.openxmlformats.org/officeDocument/2006/relationships/hyperlink" Id="rId33" Target="https://openknowledge.worldbank.org/entities/publication/d691b734-733d-53f3-83de-60b58960b805#:~:text=Publication%3A%20What%20Determines%20US%20Swap,liquidity%20component" TargetMode="External" /><Relationship Type="http://schemas.openxmlformats.org/officeDocument/2006/relationships/hyperlink" Id="rId100" Target="https://quant.stackexchange.com/questions/47560/if-10s20s-steepener-have-equal-dv01-weighting-on-each-swap-then-why-does-convexi" TargetMode="External" /><Relationship Type="http://schemas.openxmlformats.org/officeDocument/2006/relationships/hyperlink" Id="rId22" Target="https://quant.stackexchange.com/questions/47560/if-10s20s-steepener-have-equal-dv01-weighting-on-each-swap-then-why-does-convexi#:~:text=%24" TargetMode="External" /><Relationship Type="http://schemas.openxmlformats.org/officeDocument/2006/relationships/hyperlink" Id="rId24" Target="https://quant.stackexchange.com/questions/47560/if-10s20s-steepener-have-equal-dv01-weighting-on-each-swap-then-why-does-convexi#:~:text=Even%20though%20your%20two%20swaps,not%20have%20the%20same%20convexity" TargetMode="External" /><Relationship Type="http://schemas.openxmlformats.org/officeDocument/2006/relationships/hyperlink" Id="rId27" Target="https://quant.stackexchange.com/questions/47560/if-10s20s-steepener-have-equal-dv01-weighting-on-each-swap-then-why-does-convexi#:~:text=For%20a%20truly%20parallel%20shift,will%20have%20a%20delta%20lean" TargetMode="External" /><Relationship Type="http://schemas.openxmlformats.org/officeDocument/2006/relationships/hyperlink" Id="rId76" Target="https://quant.stackexchange.com/questions/47560/if-10s20s-steepener-have-equal-dv01-weighting-on-each-swap-then-why-does-convexi#:~:text=Swap%20,swaps%20is%20the%20par%20rate" TargetMode="External" /><Relationship Type="http://schemas.openxmlformats.org/officeDocument/2006/relationships/hyperlink" Id="rId99" Target="https://www.cmegroup.com/education/files/yield-curve-spread-trades.pdf" TargetMode="External" /><Relationship Type="http://schemas.openxmlformats.org/officeDocument/2006/relationships/hyperlink" Id="rId23" Target="https://www.cmegroup.com/education/files/yield-curve-spread-trades.pdf#:~:text=SPREAD%20NAME%20FRONT%20LEG%20BACK,UB%29%203%3A1" TargetMode="External" /><Relationship Type="http://schemas.openxmlformats.org/officeDocument/2006/relationships/hyperlink" Id="rId48" Target="https://www.cmegroup.com/education/files/yield-curve-spread-trades.pdf#:~:text=TUF%202%20YR%20,UB%29%203%3A1" TargetMode="External" /><Relationship Type="http://schemas.openxmlformats.org/officeDocument/2006/relationships/hyperlink" Id="rId21" Target="https://www.cmegroup.com/education/files/yield-curve-spread-trades.pdf#:~:text=Two%20primary%20yield%20curve%20spread,A%20partial%20listing" TargetMode="External" /><Relationship Type="http://schemas.openxmlformats.org/officeDocument/2006/relationships/hyperlink" Id="rId107" Target="https://www.lseg.com/content/dam/data-analytics/en_us/documents/publications/an-introduction-to-clos.pdf" TargetMode="External" /><Relationship Type="http://schemas.openxmlformats.org/officeDocument/2006/relationships/hyperlink" Id="rId57" Target="https://www.lseg.com/content/dam/data-analytics/en_us/documents/publications/an-introduction-to-clos.pdf#:~:text=Equity%20NAV%3A%20,to%2080" TargetMode="External" /><Relationship Type="http://schemas.openxmlformats.org/officeDocument/2006/relationships/hyperlink" Id="rId106" Target="https://www.reddit.com/r/wallstreetbetsOGs/comments/101f7fb/profiting_from_the_yield_curve_the_2s10s/" TargetMode="External" /><Relationship Type="http://schemas.openxmlformats.org/officeDocument/2006/relationships/hyperlink" Id="rId55" Target="https://www.reddit.com/r/wallstreetbetsOGs/comments/101f7fb/profiting_from_the_yield_curve_the_2s10s/#:~:text=Profiting%20from%20the%20yield%20curve%3A,an%20inverted%20yield%20curve%20is" TargetMode="External" /></Relationships>
</file>

<file path=word/_rels/footnotes.xml.rels><?xml version="1.0" encoding="UTF-8"?><Relationships xmlns="http://schemas.openxmlformats.org/package/2006/relationships"><Relationship Type="http://schemas.openxmlformats.org/officeDocument/2006/relationships/hyperlink" Id="rId105" Target="https://blog.traderspost.io/article/gamma-scalping-strategies-guide" TargetMode="External" /><Relationship Type="http://schemas.openxmlformats.org/officeDocument/2006/relationships/hyperlink" Id="rId40" Target="https://blog.traderspost.io/article/gamma-scalping-strategies-guide#:~:text=Gamma%20scalping%20becomes%20profitable%20when,Traders%20analyze" TargetMode="External" /><Relationship Type="http://schemas.openxmlformats.org/officeDocument/2006/relationships/hyperlink" Id="rId101" Target="https://corporate.nordea.com/api/research/attachment/2796" TargetMode="External" /><Relationship Type="http://schemas.openxmlformats.org/officeDocument/2006/relationships/hyperlink" Id="rId25" Target="https://corporate.nordea.com/api/research/attachment/2796#:~:text=Carry%20for%20a%20certain%20horizon,first" TargetMode="External" /><Relationship Type="http://schemas.openxmlformats.org/officeDocument/2006/relationships/hyperlink" Id="rId26" Target="https://corporate.nordea.com/api/research/attachment/2796#:~:text=Roll%20for%20a%20certain%20horizon,first" TargetMode="External" /><Relationship Type="http://schemas.openxmlformats.org/officeDocument/2006/relationships/hyperlink" Id="rId103" Target="https://home.treasury.gov/system/files/221/TBACCharge2Q12021.pdf" TargetMode="External" /><Relationship Type="http://schemas.openxmlformats.org/officeDocument/2006/relationships/hyperlink" Id="rId32" Target="https://home.treasury.gov/system/files/221/TBACCharge2Q12021.pdf#:~:text=%5BPDF%5D%20TBAC%20Charge%20,spreads%20wider%20from%201999" TargetMode="External" /><Relationship Type="http://schemas.openxmlformats.org/officeDocument/2006/relationships/hyperlink" Id="rId102" Target="https://libertystreeteconomics.newyorkfed.org/2023/02/understanding-the-inconvenience-of-u-s-treasury-bonds/" TargetMode="External" /><Relationship Type="http://schemas.openxmlformats.org/officeDocument/2006/relationships/hyperlink" Id="rId31" Target="https://libertystreeteconomics.newyorkfed.org/2023/02/understanding-the-inconvenience-of-u-s-treasury-bonds/#:~:text=For%20dealers%2C%20the%20main%20difference,underlying%20positions%20have%20little%20risk" TargetMode="External" /><Relationship Type="http://schemas.openxmlformats.org/officeDocument/2006/relationships/hyperlink" Id="rId30" Target="https://libertystreeteconomics.newyorkfed.org/2023/02/understanding-the-inconvenience-of-u-s-treasury-bonds/#:~:text=The%20U,into%20this%20Treasury%20%E2%80%9Cinconvenience%E2%80%9D%20premium" TargetMode="External" /><Relationship Type="http://schemas.openxmlformats.org/officeDocument/2006/relationships/hyperlink" Id="rId38" Target="https://libertystreeteconomics.newyorkfed.org/2023/02/understanding-the-inconvenience-of-u-s-treasury-bonds/#:~:text=U,sheet%20constraints%20in%20explaining%20it" TargetMode="External" /><Relationship Type="http://schemas.openxmlformats.org/officeDocument/2006/relationships/hyperlink" Id="rId104" Target="https://openknowledge.worldbank.org/entities/publication/d691b734-733d-53f3-83de-60b58960b805" TargetMode="External" /><Relationship Type="http://schemas.openxmlformats.org/officeDocument/2006/relationships/hyperlink" Id="rId33" Target="https://openknowledge.worldbank.org/entities/publication/d691b734-733d-53f3-83de-60b58960b805#:~:text=Publication%3A%20What%20Determines%20US%20Swap,liquidity%20component" TargetMode="External" /><Relationship Type="http://schemas.openxmlformats.org/officeDocument/2006/relationships/hyperlink" Id="rId100" Target="https://quant.stackexchange.com/questions/47560/if-10s20s-steepener-have-equal-dv01-weighting-on-each-swap-then-why-does-convexi" TargetMode="External" /><Relationship Type="http://schemas.openxmlformats.org/officeDocument/2006/relationships/hyperlink" Id="rId22" Target="https://quant.stackexchange.com/questions/47560/if-10s20s-steepener-have-equal-dv01-weighting-on-each-swap-then-why-does-convexi#:~:text=%24" TargetMode="External" /><Relationship Type="http://schemas.openxmlformats.org/officeDocument/2006/relationships/hyperlink" Id="rId24" Target="https://quant.stackexchange.com/questions/47560/if-10s20s-steepener-have-equal-dv01-weighting-on-each-swap-then-why-does-convexi#:~:text=Even%20though%20your%20two%20swaps,not%20have%20the%20same%20convexity" TargetMode="External" /><Relationship Type="http://schemas.openxmlformats.org/officeDocument/2006/relationships/hyperlink" Id="rId27" Target="https://quant.stackexchange.com/questions/47560/if-10s20s-steepener-have-equal-dv01-weighting-on-each-swap-then-why-does-convexi#:~:text=For%20a%20truly%20parallel%20shift,will%20have%20a%20delta%20lean" TargetMode="External" /><Relationship Type="http://schemas.openxmlformats.org/officeDocument/2006/relationships/hyperlink" Id="rId76" Target="https://quant.stackexchange.com/questions/47560/if-10s20s-steepener-have-equal-dv01-weighting-on-each-swap-then-why-does-convexi#:~:text=Swap%20,swaps%20is%20the%20par%20rate" TargetMode="External" /><Relationship Type="http://schemas.openxmlformats.org/officeDocument/2006/relationships/hyperlink" Id="rId99" Target="https://www.cmegroup.com/education/files/yield-curve-spread-trades.pdf" TargetMode="External" /><Relationship Type="http://schemas.openxmlformats.org/officeDocument/2006/relationships/hyperlink" Id="rId23" Target="https://www.cmegroup.com/education/files/yield-curve-spread-trades.pdf#:~:text=SPREAD%20NAME%20FRONT%20LEG%20BACK,UB%29%203%3A1" TargetMode="External" /><Relationship Type="http://schemas.openxmlformats.org/officeDocument/2006/relationships/hyperlink" Id="rId48" Target="https://www.cmegroup.com/education/files/yield-curve-spread-trades.pdf#:~:text=TUF%202%20YR%20,UB%29%203%3A1" TargetMode="External" /><Relationship Type="http://schemas.openxmlformats.org/officeDocument/2006/relationships/hyperlink" Id="rId21" Target="https://www.cmegroup.com/education/files/yield-curve-spread-trades.pdf#:~:text=Two%20primary%20yield%20curve%20spread,A%20partial%20listing" TargetMode="External" /><Relationship Type="http://schemas.openxmlformats.org/officeDocument/2006/relationships/hyperlink" Id="rId107" Target="https://www.lseg.com/content/dam/data-analytics/en_us/documents/publications/an-introduction-to-clos.pdf" TargetMode="External" /><Relationship Type="http://schemas.openxmlformats.org/officeDocument/2006/relationships/hyperlink" Id="rId57" Target="https://www.lseg.com/content/dam/data-analytics/en_us/documents/publications/an-introduction-to-clos.pdf#:~:text=Equity%20NAV%3A%20,to%2080" TargetMode="External" /><Relationship Type="http://schemas.openxmlformats.org/officeDocument/2006/relationships/hyperlink" Id="rId106" Target="https://www.reddit.com/r/wallstreetbetsOGs/comments/101f7fb/profiting_from_the_yield_curve_the_2s10s/" TargetMode="External" /><Relationship Type="http://schemas.openxmlformats.org/officeDocument/2006/relationships/hyperlink" Id="rId55" Target="https://www.reddit.com/r/wallstreetbetsOGs/comments/101f7fb/profiting_from_the_yield_curve_the_2s10s/#:~:text=Profiting%20from%20the%20yield%20curve%3A,an%20inverted%20yield%20curve%20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2025-12-10T21:38:54Z</dcterms:created>
  <dcterms:modified xsi:type="dcterms:W3CDTF">2025-12-10T21:38:54Z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