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321E" w14:textId="0843835C" w:rsidR="006227C8" w:rsidRPr="00A54B25" w:rsidRDefault="009D308E" w:rsidP="006227C8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Biology 483</w:t>
      </w:r>
      <w:r w:rsidR="006227C8" w:rsidRPr="00A54B25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b/>
          <w:sz w:val="22"/>
          <w:szCs w:val="22"/>
        </w:rPr>
        <w:t>Infection, Immunity and Evolution of Disease</w:t>
      </w:r>
    </w:p>
    <w:p w14:paraId="3EAFE2F1" w14:textId="22516B5B" w:rsidR="00D15A2C" w:rsidRDefault="00D15A2C" w:rsidP="006E4B0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Spring 2021</w:t>
      </w:r>
    </w:p>
    <w:p w14:paraId="78260B23" w14:textId="7D819B33" w:rsidR="006E4B06" w:rsidRDefault="00974740" w:rsidP="006E4B06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Homework </w:t>
      </w:r>
      <w:r w:rsidR="00B30CE4">
        <w:rPr>
          <w:rFonts w:ascii="Times New Roman" w:hAnsi="Times New Roman" w:cs="Times New Roman"/>
          <w:b/>
          <w:sz w:val="22"/>
          <w:szCs w:val="22"/>
        </w:rPr>
        <w:t>11</w:t>
      </w:r>
    </w:p>
    <w:p w14:paraId="306E7C12" w14:textId="5E66BE63" w:rsidR="006E4B06" w:rsidRDefault="006E4B06" w:rsidP="00307EC0">
      <w:pPr>
        <w:rPr>
          <w:rFonts w:ascii="Times New Roman" w:hAnsi="Times New Roman" w:cs="Times New Roman"/>
          <w:b/>
          <w:sz w:val="22"/>
          <w:szCs w:val="22"/>
        </w:rPr>
      </w:pPr>
    </w:p>
    <w:p w14:paraId="43D25768" w14:textId="7AA5E968" w:rsidR="00307EC0" w:rsidRDefault="00307EC0" w:rsidP="006E4B06">
      <w:pPr>
        <w:rPr>
          <w:rFonts w:ascii="Times New Roman" w:hAnsi="Times New Roman" w:cs="Times New Roman"/>
          <w:sz w:val="22"/>
          <w:szCs w:val="22"/>
        </w:rPr>
      </w:pPr>
    </w:p>
    <w:p w14:paraId="502A27AE" w14:textId="77777777" w:rsidR="00307EC0" w:rsidRPr="00307EC0" w:rsidRDefault="00307EC0" w:rsidP="00307EC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7EC0">
        <w:rPr>
          <w:rFonts w:ascii="Times New Roman" w:hAnsi="Times New Roman" w:cs="Times New Roman"/>
          <w:b/>
          <w:bCs/>
          <w:sz w:val="22"/>
          <w:szCs w:val="22"/>
        </w:rPr>
        <w:t xml:space="preserve">Directions: Read the following sections in "The Immune System" by Parham and answer the questions below each section.  </w:t>
      </w:r>
    </w:p>
    <w:p w14:paraId="7C41162C" w14:textId="77777777" w:rsidR="00307EC0" w:rsidRPr="00307EC0" w:rsidRDefault="00307EC0" w:rsidP="00307EC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4B5A042" w14:textId="243AF365" w:rsidR="00BE0A64" w:rsidRDefault="00B30CE4" w:rsidP="00BE0A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3</w:t>
      </w:r>
      <w:r w:rsidRPr="00B30CE4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edition</w:t>
      </w:r>
    </w:p>
    <w:p w14:paraId="36D1DAAB" w14:textId="03B7B5AC" w:rsidR="00BE0A64" w:rsidRDefault="00707F5B" w:rsidP="00BE0A6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Read </w:t>
      </w:r>
      <w:r w:rsidR="00BE0A64" w:rsidRPr="00D078C8">
        <w:rPr>
          <w:rFonts w:ascii="Times New Roman" w:hAnsi="Times New Roman" w:cs="Times New Roman"/>
          <w:b/>
          <w:bCs/>
          <w:sz w:val="22"/>
          <w:szCs w:val="22"/>
        </w:rPr>
        <w:t>Chapter 4</w:t>
      </w:r>
      <w:r>
        <w:rPr>
          <w:rFonts w:ascii="Times New Roman" w:hAnsi="Times New Roman" w:cs="Times New Roman"/>
          <w:b/>
          <w:bCs/>
          <w:sz w:val="22"/>
          <w:szCs w:val="22"/>
        </w:rPr>
        <w:t>, but with a special focus on these sections:</w:t>
      </w:r>
    </w:p>
    <w:p w14:paraId="252669BA" w14:textId="02D64DD1" w:rsidR="00707F5B" w:rsidRPr="00707F5B" w:rsidRDefault="00707F5B" w:rsidP="00707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Generation of immunoglobulin diversity in B cells before encounter with antigen</w:t>
      </w:r>
    </w:p>
    <w:p w14:paraId="5A2F05E5" w14:textId="130805BC" w:rsidR="00707F5B" w:rsidRPr="00707F5B" w:rsidRDefault="00707F5B" w:rsidP="00707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4-7 The DNA sequence encoding a V region is assembled from two or more gene segments</w:t>
      </w:r>
    </w:p>
    <w:p w14:paraId="35D0C348" w14:textId="39C14826" w:rsidR="00707F5B" w:rsidRPr="00707F5B" w:rsidRDefault="00707F5B" w:rsidP="00707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4-8 Random recombination of gene segments produces diversity in the antigen binding sites of immunoglobulins</w:t>
      </w:r>
    </w:p>
    <w:p w14:paraId="46F9AA47" w14:textId="4E8C9F21" w:rsidR="00707F5B" w:rsidRDefault="00707F5B" w:rsidP="00707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Figure 4.34</w:t>
      </w:r>
    </w:p>
    <w:p w14:paraId="03C1A323" w14:textId="377C5EF5" w:rsidR="00707F5B" w:rsidRPr="00707F5B" w:rsidRDefault="00707F5B" w:rsidP="00707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0616DC6B" w14:textId="3612B9E2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0771D1BF" w14:textId="34883A2B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692C5CC9" w14:textId="20E6C4FC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a gene segment? What are the 3 general types of gene segments for immunoglobulin genes?</w:t>
      </w:r>
    </w:p>
    <w:p w14:paraId="01882743" w14:textId="7C013CD1" w:rsidR="00065473" w:rsidRDefault="00065473" w:rsidP="009E4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9E408F">
        <w:rPr>
          <w:rFonts w:ascii="Times New Roman" w:hAnsi="Times New Roman" w:cs="Times New Roman"/>
          <w:color w:val="FF0000"/>
          <w:sz w:val="22"/>
          <w:szCs w:val="22"/>
        </w:rPr>
        <w:t>A gene segment comprises of genes sequentially arrayed along the chromosome. Each segment codes for a specific or alternate version o</w:t>
      </w:r>
      <w:r w:rsidR="009E408F" w:rsidRPr="009E408F">
        <w:rPr>
          <w:rFonts w:ascii="Times New Roman" w:hAnsi="Times New Roman" w:cs="Times New Roman"/>
          <w:color w:val="FF0000"/>
          <w:sz w:val="22"/>
          <w:szCs w:val="22"/>
        </w:rPr>
        <w:t xml:space="preserve">f parts of a protein. </w:t>
      </w:r>
    </w:p>
    <w:p w14:paraId="568721B9" w14:textId="651AB8B8" w:rsidR="009E408F" w:rsidRDefault="009E408F" w:rsidP="009E40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For immunoglobulin genes each segments contains an alternative version of a part of the immunoglobulin V region</w:t>
      </w:r>
    </w:p>
    <w:p w14:paraId="06CB344E" w14:textId="51845DAC" w:rsidR="009E408F" w:rsidRPr="00240AAE" w:rsidRDefault="009E408F" w:rsidP="002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Immunoglobulin genes are found at the chromosomal locations: </w:t>
      </w:r>
      <w:r w:rsidRPr="009E408F">
        <w:rPr>
          <w:rFonts w:ascii="Times New Roman" w:hAnsi="Times New Roman" w:cs="Times New Roman"/>
          <w:color w:val="FF0000"/>
          <w:sz w:val="22"/>
          <w:szCs w:val="22"/>
        </w:rPr>
        <w:t>the heavy</w:t>
      </w:r>
      <w:r>
        <w:rPr>
          <w:rFonts w:ascii="Times New Roman" w:hAnsi="Times New Roman" w:cs="Times New Roman"/>
          <w:color w:val="FF0000"/>
          <w:sz w:val="22"/>
          <w:szCs w:val="22"/>
        </w:rPr>
        <w:t>-</w:t>
      </w:r>
      <w:r w:rsidRPr="009E408F">
        <w:rPr>
          <w:rFonts w:ascii="Times New Roman" w:hAnsi="Times New Roman" w:cs="Times New Roman"/>
          <w:color w:val="FF0000"/>
          <w:sz w:val="22"/>
          <w:szCs w:val="22"/>
        </w:rPr>
        <w:t xml:space="preserve">chain locus on chromosome 14, the </w:t>
      </w:r>
      <w:r w:rsidR="00240AAE">
        <w:rPr>
          <w:rFonts w:ascii="Times New Roman" w:hAnsi="Times New Roman" w:cs="Times New Roman"/>
          <w:color w:val="FF0000"/>
          <w:sz w:val="22"/>
          <w:szCs w:val="22"/>
        </w:rPr>
        <w:t>κ</w:t>
      </w:r>
      <w:r w:rsidRPr="009E408F">
        <w:rPr>
          <w:rFonts w:ascii="Times New Roman" w:hAnsi="Times New Roman" w:cs="Times New Roman"/>
          <w:color w:val="FF0000"/>
          <w:sz w:val="22"/>
          <w:szCs w:val="22"/>
        </w:rPr>
        <w:t xml:space="preserve"> light-chain locus on</w:t>
      </w:r>
      <w:r w:rsidR="00240AA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9E408F">
        <w:rPr>
          <w:rFonts w:ascii="Times New Roman" w:hAnsi="Times New Roman" w:cs="Times New Roman"/>
          <w:color w:val="FF0000"/>
          <w:sz w:val="22"/>
          <w:szCs w:val="22"/>
        </w:rPr>
        <w:t xml:space="preserve">chromosome 2 and the </w:t>
      </w:r>
      <w:r w:rsidR="00240AAE">
        <w:rPr>
          <w:rFonts w:ascii="Times New Roman" w:hAnsi="Times New Roman" w:cs="Times New Roman"/>
          <w:color w:val="FF0000"/>
          <w:sz w:val="22"/>
          <w:szCs w:val="22"/>
        </w:rPr>
        <w:t>λ</w:t>
      </w:r>
      <w:r w:rsidRPr="009E408F">
        <w:rPr>
          <w:rFonts w:ascii="Times New Roman" w:hAnsi="Times New Roman" w:cs="Times New Roman"/>
          <w:color w:val="FF0000"/>
          <w:sz w:val="22"/>
          <w:szCs w:val="22"/>
        </w:rPr>
        <w:t xml:space="preserve"> light-chain locus on chromosome</w:t>
      </w:r>
      <w:r w:rsidR="00240AAE" w:rsidRPr="00240AAE">
        <w:t xml:space="preserve"> </w:t>
      </w:r>
    </w:p>
    <w:p w14:paraId="50B3C41C" w14:textId="77777777" w:rsidR="00240AAE" w:rsidRDefault="00240AAE" w:rsidP="002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The three general types of gene segments for immunoglobulin genes are</w:t>
      </w:r>
    </w:p>
    <w:p w14:paraId="5E0A6AE5" w14:textId="7CD2C902" w:rsidR="00240AAE" w:rsidRPr="009E408F" w:rsidRDefault="00240AAE" w:rsidP="00240A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Variable (V), Joining (J), and Diversity (D) gene segments</w:t>
      </w:r>
    </w:p>
    <w:p w14:paraId="66974B24" w14:textId="552A80EA" w:rsidR="009E408F" w:rsidRDefault="009E408F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5AA06CDE" w14:textId="77777777" w:rsidR="009E408F" w:rsidRPr="00065473" w:rsidRDefault="009E408F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1FA0ED8E" w14:textId="3D765BBF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somatic recombination?</w:t>
      </w:r>
    </w:p>
    <w:p w14:paraId="00AA7858" w14:textId="2E5B5719" w:rsidR="00240AAE" w:rsidRPr="00240AAE" w:rsidRDefault="00240AAE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>Somatic recombination is the process during the development of B cells in which the arrays of V,D, and J segments are cut and spliced by DNA recombination.</w:t>
      </w:r>
    </w:p>
    <w:p w14:paraId="26408587" w14:textId="77777777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7D3F5FCE" w14:textId="4CE8DD4B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general terms, how is VDJ-joined rearranged DNA created?</w:t>
      </w:r>
    </w:p>
    <w:p w14:paraId="1C7E7392" w14:textId="785D50DB" w:rsidR="00B563FC" w:rsidRDefault="00B563F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563FC">
        <w:rPr>
          <w:rFonts w:ascii="Times New Roman" w:hAnsi="Times New Roman" w:cs="Times New Roman"/>
          <w:color w:val="FF0000"/>
          <w:sz w:val="22"/>
          <w:szCs w:val="22"/>
        </w:rPr>
        <w:t>V,</w:t>
      </w:r>
      <w:r w:rsidR="0038369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B563FC">
        <w:rPr>
          <w:rFonts w:ascii="Times New Roman" w:hAnsi="Times New Roman" w:cs="Times New Roman"/>
          <w:color w:val="FF0000"/>
          <w:sz w:val="22"/>
          <w:szCs w:val="22"/>
        </w:rPr>
        <w:t>D, and J genes that are joined together are randomly selected, which results in numerous different combinations of the gene segments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. The randomness aids in </w:t>
      </w:r>
      <w:r w:rsidR="00383695">
        <w:rPr>
          <w:rFonts w:ascii="Times New Roman" w:hAnsi="Times New Roman" w:cs="Times New Roman"/>
          <w:color w:val="FF0000"/>
          <w:sz w:val="22"/>
          <w:szCs w:val="22"/>
        </w:rPr>
        <w:t>rearranging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the cut and rejoined DNA.</w:t>
      </w:r>
      <w:r w:rsidR="00383695">
        <w:rPr>
          <w:rFonts w:ascii="Times New Roman" w:hAnsi="Times New Roman" w:cs="Times New Roman"/>
          <w:color w:val="FF0000"/>
          <w:sz w:val="22"/>
          <w:szCs w:val="22"/>
        </w:rPr>
        <w:t xml:space="preserve"> Strict requirements of the recombination in the heavy chain DNA cannot join V directly to J without the involvement of D gene segment thus it results in the rearrangement of DNA being created.</w:t>
      </w:r>
    </w:p>
    <w:p w14:paraId="6899BCF4" w14:textId="6CF2DC0E" w:rsidR="00240AAE" w:rsidRDefault="00240AA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B2636C7" w14:textId="44104CC1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144F53D4" w14:textId="77777777" w:rsidR="00707F5B" w:rsidRPr="00D15A2C" w:rsidRDefault="00707F5B" w:rsidP="00707F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EA4446" w14:textId="141AC22E" w:rsidR="00707F5B" w:rsidRDefault="00707F5B" w:rsidP="00707F5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Read </w:t>
      </w:r>
      <w:r w:rsidRPr="00D078C8">
        <w:rPr>
          <w:rFonts w:ascii="Times New Roman" w:hAnsi="Times New Roman" w:cs="Times New Roman"/>
          <w:b/>
          <w:bCs/>
          <w:sz w:val="22"/>
          <w:szCs w:val="22"/>
        </w:rPr>
        <w:t xml:space="preserve">Chapter </w:t>
      </w:r>
      <w:r>
        <w:rPr>
          <w:rFonts w:ascii="Times New Roman" w:hAnsi="Times New Roman" w:cs="Times New Roman"/>
          <w:b/>
          <w:bCs/>
          <w:sz w:val="22"/>
          <w:szCs w:val="22"/>
        </w:rPr>
        <w:t>6, but with a special focus on these sections:</w:t>
      </w:r>
    </w:p>
    <w:p w14:paraId="533A5381" w14:textId="4168AAC5" w:rsidR="00707F5B" w:rsidRPr="00707F5B" w:rsidRDefault="00707F5B" w:rsidP="0070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Figures 6.1, 6.2, 6.4, 6.5, 6.6, 6.11</w:t>
      </w:r>
    </w:p>
    <w:p w14:paraId="5A882A09" w14:textId="351224B8" w:rsidR="00707F5B" w:rsidRPr="00707F5B" w:rsidRDefault="00707F5B" w:rsidP="0070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6-1 B-cell development in the bone marrow proceeds through several stages</w:t>
      </w:r>
    </w:p>
    <w:p w14:paraId="141775D2" w14:textId="16E5340C" w:rsidR="00707F5B" w:rsidRPr="00707F5B" w:rsidRDefault="00707F5B" w:rsidP="0070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6-2 B-cell development is stimulated by bone marrow stromal cells</w:t>
      </w:r>
    </w:p>
    <w:p w14:paraId="720A7238" w14:textId="052893D6" w:rsidR="00707F5B" w:rsidRPr="00707F5B" w:rsidRDefault="00707F5B" w:rsidP="0070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6-7 B-cells </w:t>
      </w:r>
      <w:proofErr w:type="gramStart"/>
      <w:r w:rsidRPr="00707F5B">
        <w:rPr>
          <w:rFonts w:ascii="Times New Roman" w:hAnsi="Times New Roman" w:cs="Times New Roman"/>
          <w:b/>
          <w:bCs/>
          <w:sz w:val="22"/>
          <w:szCs w:val="22"/>
        </w:rPr>
        <w:t>have to</w:t>
      </w:r>
      <w:proofErr w:type="gramEnd"/>
      <w:r w:rsidRPr="00707F5B">
        <w:rPr>
          <w:rFonts w:ascii="Times New Roman" w:hAnsi="Times New Roman" w:cs="Times New Roman"/>
          <w:b/>
          <w:bCs/>
          <w:sz w:val="22"/>
          <w:szCs w:val="22"/>
        </w:rPr>
        <w:t xml:space="preserve"> pass two main check points in their development in the bone marrow</w:t>
      </w:r>
    </w:p>
    <w:p w14:paraId="00BC38BC" w14:textId="7C5F9B9C" w:rsidR="00707F5B" w:rsidRPr="00707F5B" w:rsidRDefault="00707F5B" w:rsidP="0070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153F83B7" w14:textId="77777777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1915B09C" w14:textId="70251740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4E41CA0C" w14:textId="525E3116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are the anatomical locations for B cell development?</w:t>
      </w:r>
    </w:p>
    <w:p w14:paraId="028E06FE" w14:textId="3C2C6A64" w:rsidR="006B2A94" w:rsidRPr="006B2A94" w:rsidRDefault="006B2A94" w:rsidP="006B2A94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  <w:t>B cell development first start in the bone marrow then is carried in the blood to lymph nodes, the spleen, Peyer’s patches, and other secondary lymphoid tissues</w:t>
      </w:r>
    </w:p>
    <w:p w14:paraId="747BE08A" w14:textId="4F620D23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7F9ECD0E" w14:textId="2F277B88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are the key stages of B cell development? What kinds of gene rearrangements occur over these developmental stages?  </w:t>
      </w:r>
    </w:p>
    <w:p w14:paraId="3FA71872" w14:textId="0EFA4E34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example, compare the Heavy and Light chain gene rearrangements that occur at the Early pro-B cell stage relative to the Immature B cell stage. </w:t>
      </w:r>
    </w:p>
    <w:p w14:paraId="2EBDE179" w14:textId="457FB2BA" w:rsidR="006B2A94" w:rsidRDefault="006B2A94">
      <w:pPr>
        <w:rPr>
          <w:rFonts w:ascii="Times New Roman" w:hAnsi="Times New Roman" w:cs="Times New Roman"/>
          <w:sz w:val="22"/>
          <w:szCs w:val="22"/>
        </w:rPr>
      </w:pPr>
    </w:p>
    <w:p w14:paraId="4EF86642" w14:textId="1B484854" w:rsidR="006B2A94" w:rsidRDefault="006B2A94" w:rsidP="006B2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B cell development can be divided into six distinct stages:</w:t>
      </w:r>
    </w:p>
    <w:p w14:paraId="5AB2D5E8" w14:textId="72A93AB6" w:rsidR="006B2A94" w:rsidRDefault="006B2A94" w:rsidP="006B2A9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Stage 1</w:t>
      </w:r>
      <w:r w:rsidR="00420A4B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420A4B"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 w:rsidR="00420A4B">
        <w:rPr>
          <w:rFonts w:ascii="Times New Roman" w:hAnsi="Times New Roman" w:cs="Times New Roman"/>
          <w:color w:val="FF0000"/>
          <w:sz w:val="22"/>
          <w:szCs w:val="22"/>
        </w:rPr>
        <w:t xml:space="preserve"> Generation of diverse and clonally expressed B-cell receptors in the bone marrow</w:t>
      </w:r>
    </w:p>
    <w:p w14:paraId="613E474F" w14:textId="0F627427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Repertoire assembly</w:t>
      </w:r>
    </w:p>
    <w:p w14:paraId="4F0EC479" w14:textId="3F1E2452" w:rsidR="00420A4B" w:rsidRDefault="00420A4B" w:rsidP="00420A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Stage 2 </w:t>
      </w:r>
      <w:r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Alteration, elimination or inactivation of B-cell receptors that bind to components of the human body</w:t>
      </w:r>
    </w:p>
    <w:p w14:paraId="29F504EF" w14:textId="6B115613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Negative selection</w:t>
      </w:r>
    </w:p>
    <w:p w14:paraId="131FF816" w14:textId="5C20A010" w:rsidR="00420A4B" w:rsidRDefault="00420A4B" w:rsidP="00420A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Stage 3 </w:t>
      </w:r>
      <w:r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Promotion of a fraction of immature B cells to become mature B cells in the secondary lymphoid tissues</w:t>
      </w:r>
    </w:p>
    <w:p w14:paraId="6AA97D3F" w14:textId="64894C70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Positive selection</w:t>
      </w:r>
    </w:p>
    <w:p w14:paraId="2609D47B" w14:textId="1BA07E56" w:rsidR="00420A4B" w:rsidRDefault="00420A4B" w:rsidP="00420A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Stage 4 </w:t>
      </w:r>
      <w:r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Recirculation of mature B cells between lymph, blood, and secondary lymphoid tissues</w:t>
      </w:r>
    </w:p>
    <w:p w14:paraId="771B5BD1" w14:textId="277623F6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Searching for infection</w:t>
      </w:r>
    </w:p>
    <w:p w14:paraId="7A4E540E" w14:textId="6F1817B2" w:rsidR="00420A4B" w:rsidRDefault="00420A4B" w:rsidP="00420A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Stage 5 </w:t>
      </w:r>
      <w:r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Activation and clonal expansion of B cells by pathogen-derived antigens in secondary lymphoid tissues </w:t>
      </w:r>
    </w:p>
    <w:p w14:paraId="0A51F849" w14:textId="54D7AAE8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Finding infection</w:t>
      </w:r>
    </w:p>
    <w:p w14:paraId="70C476BF" w14:textId="3A3D5BC2" w:rsidR="00420A4B" w:rsidRDefault="00420A4B" w:rsidP="00420A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Stage 6 </w:t>
      </w:r>
      <w:r w:rsidRPr="00420A4B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Differentiation to antibody-secreting plasma cells and memory B cells in secondary lymphoid tissue</w:t>
      </w:r>
    </w:p>
    <w:p w14:paraId="5EF5E656" w14:textId="631AE2E5" w:rsidR="00420A4B" w:rsidRDefault="00420A4B" w:rsidP="00420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Attacking infection</w:t>
      </w:r>
    </w:p>
    <w:p w14:paraId="197F5F55" w14:textId="6DD34C4E" w:rsidR="00420A4B" w:rsidRDefault="00062B9B" w:rsidP="00420A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Gene rearrangement occurs over multiple development stages:</w:t>
      </w:r>
    </w:p>
    <w:p w14:paraId="5E23335C" w14:textId="7DC493C5" w:rsidR="00062B9B" w:rsidRDefault="00062B9B" w:rsidP="00062B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Early Pro-B 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>c</w:t>
      </w:r>
      <w:r>
        <w:rPr>
          <w:rFonts w:ascii="Times New Roman" w:hAnsi="Times New Roman" w:cs="Times New Roman"/>
          <w:color w:val="FF0000"/>
          <w:sz w:val="22"/>
          <w:szCs w:val="22"/>
        </w:rPr>
        <w:t>ell</w:t>
      </w:r>
    </w:p>
    <w:p w14:paraId="686B1757" w14:textId="15940FB2" w:rsidR="00062B9B" w:rsidRPr="00062B9B" w:rsidRDefault="00062B9B" w:rsidP="00062B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Heavy chain genes: D-J rearrangement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| </w:t>
      </w:r>
      <w:r w:rsidRPr="00062B9B">
        <w:rPr>
          <w:rFonts w:ascii="Times New Roman" w:hAnsi="Times New Roman" w:cs="Times New Roman"/>
          <w:color w:val="FF0000"/>
          <w:sz w:val="22"/>
          <w:szCs w:val="22"/>
        </w:rPr>
        <w:t>Light chain genes: Germline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| </w:t>
      </w:r>
      <w:r w:rsidRPr="00062B9B">
        <w:rPr>
          <w:rFonts w:ascii="Times New Roman" w:hAnsi="Times New Roman" w:cs="Times New Roman"/>
          <w:color w:val="FF0000"/>
          <w:sz w:val="22"/>
          <w:szCs w:val="22"/>
        </w:rPr>
        <w:t>Ig Status: None</w:t>
      </w:r>
    </w:p>
    <w:p w14:paraId="6639751D" w14:textId="00D57EC4" w:rsidR="00062B9B" w:rsidRDefault="00062B9B" w:rsidP="00062B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Late Pro-B 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>c</w:t>
      </w:r>
      <w:r>
        <w:rPr>
          <w:rFonts w:ascii="Times New Roman" w:hAnsi="Times New Roman" w:cs="Times New Roman"/>
          <w:color w:val="FF0000"/>
          <w:sz w:val="22"/>
          <w:szCs w:val="22"/>
        </w:rPr>
        <w:t>ell</w:t>
      </w:r>
    </w:p>
    <w:p w14:paraId="6BFEFC17" w14:textId="50CC3D22" w:rsidR="00062B9B" w:rsidRPr="00CF0678" w:rsidRDefault="00062B9B" w:rsidP="00CF06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062B9B">
        <w:rPr>
          <w:rFonts w:ascii="Times New Roman" w:hAnsi="Times New Roman" w:cs="Times New Roman"/>
          <w:color w:val="FF0000"/>
          <w:sz w:val="22"/>
          <w:szCs w:val="22"/>
        </w:rPr>
        <w:t xml:space="preserve">Heavy chain genes: </w:t>
      </w:r>
      <w:r>
        <w:rPr>
          <w:rFonts w:ascii="Times New Roman" w:hAnsi="Times New Roman" w:cs="Times New Roman"/>
          <w:color w:val="FF0000"/>
          <w:sz w:val="22"/>
          <w:szCs w:val="22"/>
        </w:rPr>
        <w:t>V-</w:t>
      </w:r>
      <w:r w:rsidRPr="00062B9B">
        <w:rPr>
          <w:rFonts w:ascii="Times New Roman" w:hAnsi="Times New Roman" w:cs="Times New Roman"/>
          <w:color w:val="FF0000"/>
          <w:sz w:val="22"/>
          <w:szCs w:val="22"/>
        </w:rPr>
        <w:t>DJ rearrangement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 xml:space="preserve">| </w:t>
      </w:r>
      <w:r w:rsidR="00CF0678" w:rsidRPr="00062B9B">
        <w:rPr>
          <w:rFonts w:ascii="Times New Roman" w:hAnsi="Times New Roman" w:cs="Times New Roman"/>
          <w:color w:val="FF0000"/>
          <w:sz w:val="22"/>
          <w:szCs w:val="22"/>
        </w:rPr>
        <w:t xml:space="preserve">Light chain genes: </w:t>
      </w:r>
      <w:r w:rsidRPr="00062B9B">
        <w:rPr>
          <w:rFonts w:ascii="Times New Roman" w:hAnsi="Times New Roman" w:cs="Times New Roman"/>
          <w:color w:val="FF0000"/>
          <w:sz w:val="22"/>
          <w:szCs w:val="22"/>
        </w:rPr>
        <w:t>Germline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 xml:space="preserve"> 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 xml:space="preserve">Ig Status: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>None</w:t>
      </w:r>
    </w:p>
    <w:p w14:paraId="11718A63" w14:textId="0D9EFBA0" w:rsidR="00062B9B" w:rsidRDefault="00062B9B" w:rsidP="00062B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Large pre-B cell</w:t>
      </w:r>
    </w:p>
    <w:p w14:paraId="2727DB2E" w14:textId="158255CA" w:rsidR="00062B9B" w:rsidRPr="00CF0678" w:rsidRDefault="00062B9B" w:rsidP="00CF06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Heavy chain genes: </w:t>
      </w:r>
      <w:r>
        <w:rPr>
          <w:rFonts w:ascii="Times New Roman" w:hAnsi="Times New Roman" w:cs="Times New Roman"/>
          <w:color w:val="FF0000"/>
          <w:sz w:val="22"/>
          <w:szCs w:val="22"/>
        </w:rPr>
        <w:t>VDJ rearranged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>Light chain genes: Germline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 xml:space="preserve"> 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>Ig Status: µ heavy chain is made</w:t>
      </w:r>
    </w:p>
    <w:p w14:paraId="2E768F03" w14:textId="1BD862B4" w:rsidR="00062B9B" w:rsidRDefault="00062B9B" w:rsidP="00062B9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Small pre-B cell</w:t>
      </w:r>
    </w:p>
    <w:p w14:paraId="574F473D" w14:textId="540FA147" w:rsidR="00062B9B" w:rsidRDefault="00062B9B" w:rsidP="00CF06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Heavy chain genes: VDJ rearranged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ab/>
        <w:t xml:space="preserve">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 xml:space="preserve">Light chain genes: 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 xml:space="preserve">V-J rearranging  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 xml:space="preserve">Ig Status: µ </w:t>
      </w:r>
      <w:r w:rsidR="00CF0678">
        <w:rPr>
          <w:rFonts w:ascii="Times New Roman" w:hAnsi="Times New Roman" w:cs="Times New Roman"/>
          <w:color w:val="FF0000"/>
          <w:sz w:val="22"/>
          <w:szCs w:val="22"/>
        </w:rPr>
        <w:t>chain in endoplasmic reticulum</w:t>
      </w:r>
    </w:p>
    <w:p w14:paraId="76AB068B" w14:textId="7965F858" w:rsidR="00CF0678" w:rsidRDefault="00CF0678" w:rsidP="00CF06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Immature B cell</w:t>
      </w:r>
    </w:p>
    <w:p w14:paraId="57F52F4B" w14:textId="0019E369" w:rsidR="00CF0678" w:rsidRPr="00CF0678" w:rsidRDefault="00CF0678" w:rsidP="00CF067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Heavy chain genes: VDJ rearranged</w:t>
      </w:r>
      <w:r>
        <w:rPr>
          <w:rFonts w:ascii="Times New Roman" w:hAnsi="Times New Roman" w:cs="Times New Roman"/>
          <w:color w:val="FF0000"/>
          <w:sz w:val="22"/>
          <w:szCs w:val="22"/>
        </w:rPr>
        <w:tab/>
        <w:t xml:space="preserve">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 xml:space="preserve">Light chain genes: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VJ </w:t>
      </w:r>
      <w:r>
        <w:rPr>
          <w:rFonts w:ascii="Times New Roman" w:hAnsi="Times New Roman" w:cs="Times New Roman"/>
          <w:color w:val="FF0000"/>
          <w:sz w:val="22"/>
          <w:szCs w:val="22"/>
        </w:rPr>
        <w:t>rearranged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 | </w:t>
      </w:r>
      <w:r w:rsidRPr="00CF0678">
        <w:rPr>
          <w:rFonts w:ascii="Times New Roman" w:hAnsi="Times New Roman" w:cs="Times New Roman"/>
          <w:color w:val="FF0000"/>
          <w:sz w:val="22"/>
          <w:szCs w:val="22"/>
        </w:rPr>
        <w:t xml:space="preserve">Ig Status: µ </w:t>
      </w:r>
      <w:r>
        <w:rPr>
          <w:rFonts w:ascii="Times New Roman" w:hAnsi="Times New Roman" w:cs="Times New Roman"/>
          <w:color w:val="FF0000"/>
          <w:sz w:val="22"/>
          <w:szCs w:val="22"/>
        </w:rPr>
        <w:t>heavy chain. λ or κ light chain. IgM on surface</w:t>
      </w:r>
    </w:p>
    <w:p w14:paraId="55056782" w14:textId="4B60DBCA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5DDCADFF" w14:textId="7C35DFA6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What are stromal cells and what do they do?</w:t>
      </w:r>
    </w:p>
    <w:p w14:paraId="18813E00" w14:textId="76B68362" w:rsidR="00152CDA" w:rsidRPr="00152CDA" w:rsidRDefault="00605F48" w:rsidP="00152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152CDA">
        <w:rPr>
          <w:rFonts w:ascii="Times New Roman" w:hAnsi="Times New Roman" w:cs="Times New Roman"/>
          <w:color w:val="FF0000"/>
          <w:sz w:val="22"/>
          <w:szCs w:val="22"/>
        </w:rPr>
        <w:t>Stromal cells</w:t>
      </w:r>
      <w:r w:rsidR="00027252" w:rsidRPr="00152CDA">
        <w:rPr>
          <w:rFonts w:ascii="Times New Roman" w:hAnsi="Times New Roman" w:cs="Times New Roman"/>
          <w:color w:val="FF0000"/>
          <w:sz w:val="22"/>
          <w:szCs w:val="22"/>
        </w:rPr>
        <w:t xml:space="preserve"> are supportive cells in providing specialized microenvironments in the growth of B cells, in addition, they also act as connective tissue for any organs. </w:t>
      </w:r>
    </w:p>
    <w:p w14:paraId="2D44BD87" w14:textId="77777777" w:rsidR="00152CDA" w:rsidRDefault="00027252" w:rsidP="00152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152CDA">
        <w:rPr>
          <w:rFonts w:ascii="Times New Roman" w:hAnsi="Times New Roman" w:cs="Times New Roman"/>
          <w:color w:val="FF0000"/>
          <w:sz w:val="22"/>
          <w:szCs w:val="22"/>
        </w:rPr>
        <w:t xml:space="preserve">Stromal cells have two </w:t>
      </w:r>
      <w:r w:rsidR="00152CDA" w:rsidRPr="00152CDA">
        <w:rPr>
          <w:rFonts w:ascii="Times New Roman" w:hAnsi="Times New Roman" w:cs="Times New Roman"/>
          <w:color w:val="FF0000"/>
          <w:sz w:val="22"/>
          <w:szCs w:val="22"/>
        </w:rPr>
        <w:t>main function</w:t>
      </w:r>
      <w:r w:rsidR="00152CDA">
        <w:rPr>
          <w:rFonts w:ascii="Times New Roman" w:hAnsi="Times New Roman" w:cs="Times New Roman"/>
          <w:color w:val="FF0000"/>
          <w:sz w:val="22"/>
          <w:szCs w:val="22"/>
        </w:rPr>
        <w:t>s:</w:t>
      </w:r>
    </w:p>
    <w:p w14:paraId="1989B8A9" w14:textId="08090AA1" w:rsidR="00152CDA" w:rsidRDefault="00152CDA" w:rsidP="00152C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Pr="00152CDA">
        <w:rPr>
          <w:rFonts w:ascii="Times New Roman" w:hAnsi="Times New Roman" w:cs="Times New Roman"/>
          <w:color w:val="FF0000"/>
          <w:sz w:val="22"/>
          <w:szCs w:val="22"/>
        </w:rPr>
        <w:t>tromal cells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605F48" w:rsidRPr="00152CDA">
        <w:rPr>
          <w:rFonts w:ascii="Times New Roman" w:hAnsi="Times New Roman" w:cs="Times New Roman"/>
          <w:color w:val="FF0000"/>
          <w:sz w:val="22"/>
          <w:szCs w:val="22"/>
        </w:rPr>
        <w:t xml:space="preserve">make specific contacts </w:t>
      </w:r>
      <w:r w:rsidR="00027252" w:rsidRPr="00152CDA">
        <w:rPr>
          <w:rFonts w:ascii="Times New Roman" w:hAnsi="Times New Roman" w:cs="Times New Roman"/>
          <w:color w:val="FF0000"/>
          <w:sz w:val="22"/>
          <w:szCs w:val="22"/>
        </w:rPr>
        <w:t>w</w:t>
      </w:r>
      <w:r w:rsidR="00605F48" w:rsidRPr="00152CDA">
        <w:rPr>
          <w:rFonts w:ascii="Times New Roman" w:hAnsi="Times New Roman" w:cs="Times New Roman"/>
          <w:color w:val="FF0000"/>
          <w:sz w:val="22"/>
          <w:szCs w:val="22"/>
        </w:rPr>
        <w:t>ith the developing B cells through the interaction of adhesion molecules and their ligands</w:t>
      </w:r>
      <w:r w:rsidR="00027252" w:rsidRPr="00152CDA">
        <w:rPr>
          <w:rFonts w:ascii="Times New Roman" w:hAnsi="Times New Roman" w:cs="Times New Roman"/>
          <w:color w:val="FF0000"/>
          <w:sz w:val="22"/>
          <w:szCs w:val="22"/>
        </w:rPr>
        <w:t xml:space="preserve">. </w:t>
      </w:r>
    </w:p>
    <w:p w14:paraId="39D1DF77" w14:textId="1F156019" w:rsidR="00CF0678" w:rsidRPr="00152CDA" w:rsidRDefault="00152CDA" w:rsidP="00152C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027252" w:rsidRPr="00152CDA">
        <w:rPr>
          <w:rFonts w:ascii="Times New Roman" w:hAnsi="Times New Roman" w:cs="Times New Roman"/>
          <w:color w:val="FF0000"/>
          <w:sz w:val="22"/>
          <w:szCs w:val="22"/>
        </w:rPr>
        <w:t>tromal cells produce growth facts that act on the attached B cells.</w:t>
      </w:r>
    </w:p>
    <w:p w14:paraId="7E133838" w14:textId="2C77E253" w:rsidR="00707F5B" w:rsidRDefault="00707F5B">
      <w:pPr>
        <w:rPr>
          <w:rFonts w:ascii="Times New Roman" w:hAnsi="Times New Roman" w:cs="Times New Roman"/>
          <w:sz w:val="22"/>
          <w:szCs w:val="22"/>
        </w:rPr>
      </w:pPr>
    </w:p>
    <w:p w14:paraId="0E324F77" w14:textId="0218FAED" w:rsidR="00707F5B" w:rsidRDefault="00707F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happens at the various check points for B cells? Why are check points useful/important?</w:t>
      </w:r>
    </w:p>
    <w:p w14:paraId="29A78E9F" w14:textId="7F168182" w:rsidR="00D15A2C" w:rsidRDefault="00152CDA" w:rsidP="00152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152CDA">
        <w:rPr>
          <w:rFonts w:ascii="Times New Roman" w:hAnsi="Times New Roman" w:cs="Times New Roman"/>
          <w:color w:val="FF0000"/>
          <w:sz w:val="22"/>
          <w:szCs w:val="22"/>
        </w:rPr>
        <w:t>B cells have two determining checkpoints during their development</w:t>
      </w:r>
    </w:p>
    <w:p w14:paraId="1D736432" w14:textId="5C53D93B" w:rsidR="00152CDA" w:rsidRDefault="00152CDA" w:rsidP="00152C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152CDA">
        <w:rPr>
          <w:rFonts w:ascii="Times New Roman" w:hAnsi="Times New Roman" w:cs="Times New Roman"/>
          <w:color w:val="FF0000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Checkpoint </w:t>
      </w:r>
      <w:r w:rsidRPr="00152CDA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selects for functional heavy chains</w:t>
      </w:r>
    </w:p>
    <w:p w14:paraId="17C1964F" w14:textId="59820E3A" w:rsidR="00152CDA" w:rsidRDefault="00152CDA" w:rsidP="00152C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152CDA">
        <w:rPr>
          <w:rFonts w:ascii="Times New Roman" w:hAnsi="Times New Roman" w:cs="Times New Roman"/>
          <w:color w:val="FF0000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Checkpoint </w:t>
      </w:r>
      <w:r w:rsidRPr="00152CDA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selects for function light chains</w:t>
      </w:r>
    </w:p>
    <w:p w14:paraId="6D68BEF4" w14:textId="3239F595" w:rsidR="00152CDA" w:rsidRPr="00152CDA" w:rsidRDefault="00152CDA" w:rsidP="00152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These checkpoints are important in the development of B cells as th</w:t>
      </w:r>
      <w:r w:rsidR="00AE1FEC">
        <w:rPr>
          <w:rFonts w:ascii="Times New Roman" w:hAnsi="Times New Roman" w:cs="Times New Roman"/>
          <w:color w:val="FF0000"/>
          <w:sz w:val="22"/>
          <w:szCs w:val="22"/>
        </w:rPr>
        <w:t>ey prevent dysfunctional cells from making it through development. Cells that fail checkpoints will die by apoptosis.</w:t>
      </w:r>
    </w:p>
    <w:p w14:paraId="18A35CBA" w14:textId="77777777" w:rsidR="00B30CE4" w:rsidRDefault="00B30CE4">
      <w:pPr>
        <w:rPr>
          <w:rFonts w:ascii="Times New Roman" w:hAnsi="Times New Roman" w:cs="Times New Roman"/>
          <w:sz w:val="22"/>
          <w:szCs w:val="22"/>
        </w:rPr>
      </w:pPr>
    </w:p>
    <w:p w14:paraId="168538C2" w14:textId="77777777" w:rsidR="00B30CE4" w:rsidRDefault="00B30CE4">
      <w:pPr>
        <w:rPr>
          <w:rFonts w:ascii="Times New Roman" w:hAnsi="Times New Roman" w:cs="Times New Roman"/>
          <w:sz w:val="22"/>
          <w:szCs w:val="22"/>
        </w:rPr>
      </w:pPr>
    </w:p>
    <w:p w14:paraId="7E33A3CF" w14:textId="77777777" w:rsidR="00B30CE4" w:rsidRDefault="00B30CE4">
      <w:pPr>
        <w:rPr>
          <w:rFonts w:ascii="Times New Roman" w:hAnsi="Times New Roman" w:cs="Times New Roman"/>
          <w:sz w:val="22"/>
          <w:szCs w:val="22"/>
        </w:rPr>
      </w:pPr>
    </w:p>
    <w:p w14:paraId="54559D33" w14:textId="77777777" w:rsidR="00B30CE4" w:rsidRDefault="00B30CE4">
      <w:pPr>
        <w:rPr>
          <w:rFonts w:ascii="Times New Roman" w:hAnsi="Times New Roman" w:cs="Times New Roman"/>
          <w:sz w:val="22"/>
          <w:szCs w:val="22"/>
        </w:rPr>
      </w:pPr>
    </w:p>
    <w:p w14:paraId="09FB475B" w14:textId="5C454755" w:rsidR="006E4B06" w:rsidRDefault="00B30C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4</w:t>
      </w:r>
      <w:r w:rsidRPr="00B30CE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634B2">
        <w:rPr>
          <w:rFonts w:ascii="Times New Roman" w:hAnsi="Times New Roman" w:cs="Times New Roman"/>
          <w:sz w:val="22"/>
          <w:szCs w:val="22"/>
        </w:rPr>
        <w:t>and 5</w:t>
      </w:r>
      <w:r w:rsidR="002634B2" w:rsidRPr="002634B2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2634B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edition</w:t>
      </w:r>
      <w:r w:rsidR="002634B2">
        <w:rPr>
          <w:rFonts w:ascii="Times New Roman" w:hAnsi="Times New Roman" w:cs="Times New Roman"/>
          <w:sz w:val="22"/>
          <w:szCs w:val="22"/>
        </w:rPr>
        <w:t>s—same questions as above</w:t>
      </w:r>
    </w:p>
    <w:p w14:paraId="716B45F3" w14:textId="77777777" w:rsidR="00B30CE4" w:rsidRDefault="00B30CE4" w:rsidP="00B30CE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Read </w:t>
      </w:r>
      <w:r w:rsidRPr="00D078C8">
        <w:rPr>
          <w:rFonts w:ascii="Times New Roman" w:hAnsi="Times New Roman" w:cs="Times New Roman"/>
          <w:b/>
          <w:bCs/>
          <w:sz w:val="22"/>
          <w:szCs w:val="22"/>
        </w:rPr>
        <w:t>Chapter 4</w:t>
      </w:r>
      <w:r>
        <w:rPr>
          <w:rFonts w:ascii="Times New Roman" w:hAnsi="Times New Roman" w:cs="Times New Roman"/>
          <w:b/>
          <w:bCs/>
          <w:sz w:val="22"/>
          <w:szCs w:val="22"/>
        </w:rPr>
        <w:t>, but with a special focus on these sections:</w:t>
      </w:r>
    </w:p>
    <w:p w14:paraId="3B6765D3" w14:textId="77777777" w:rsidR="00B30CE4" w:rsidRPr="00707F5B" w:rsidRDefault="00B30CE4" w:rsidP="00B3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Generation of immunoglobulin diversity in B cells before encounter with antigen</w:t>
      </w:r>
    </w:p>
    <w:p w14:paraId="08BA34E2" w14:textId="77777777" w:rsidR="00B30CE4" w:rsidRPr="00707F5B" w:rsidRDefault="00B30CE4" w:rsidP="00B3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4-7 The DNA sequence encoding a V region is assembled from two or more gene segments</w:t>
      </w:r>
    </w:p>
    <w:p w14:paraId="6A8B84C9" w14:textId="77777777" w:rsidR="00B30CE4" w:rsidRPr="00707F5B" w:rsidRDefault="00B30CE4" w:rsidP="00B3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4-8 Random recombination of gene segments produces diversity in the antigen binding sites of immunoglobulins</w:t>
      </w:r>
    </w:p>
    <w:p w14:paraId="05720630" w14:textId="5688A06F" w:rsidR="00B30CE4" w:rsidRDefault="00B30CE4" w:rsidP="00B3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Figure 4.3</w:t>
      </w:r>
      <w:r>
        <w:rPr>
          <w:rFonts w:ascii="Times New Roman" w:hAnsi="Times New Roman" w:cs="Times New Roman"/>
          <w:b/>
          <w:bCs/>
          <w:sz w:val="22"/>
          <w:szCs w:val="22"/>
        </w:rPr>
        <w:t>6</w:t>
      </w:r>
    </w:p>
    <w:p w14:paraId="026419E3" w14:textId="77777777" w:rsidR="00B30CE4" w:rsidRPr="00707F5B" w:rsidRDefault="00B30CE4" w:rsidP="00B30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13D78163" w14:textId="77777777" w:rsidR="002634B2" w:rsidRDefault="002634B2">
      <w:pPr>
        <w:rPr>
          <w:rFonts w:ascii="Times New Roman" w:hAnsi="Times New Roman" w:cs="Times New Roman"/>
          <w:sz w:val="22"/>
          <w:szCs w:val="22"/>
        </w:rPr>
      </w:pPr>
    </w:p>
    <w:p w14:paraId="6DA28E5C" w14:textId="77777777" w:rsidR="00B30CE4" w:rsidRDefault="00B30CE4" w:rsidP="00B30CE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Read </w:t>
      </w:r>
      <w:r w:rsidRPr="00D078C8">
        <w:rPr>
          <w:rFonts w:ascii="Times New Roman" w:hAnsi="Times New Roman" w:cs="Times New Roman"/>
          <w:b/>
          <w:bCs/>
          <w:sz w:val="22"/>
          <w:szCs w:val="22"/>
        </w:rPr>
        <w:t xml:space="preserve">Chapter </w:t>
      </w:r>
      <w:r>
        <w:rPr>
          <w:rFonts w:ascii="Times New Roman" w:hAnsi="Times New Roman" w:cs="Times New Roman"/>
          <w:b/>
          <w:bCs/>
          <w:sz w:val="22"/>
          <w:szCs w:val="22"/>
        </w:rPr>
        <w:t>6, but with a special focus on these sections:</w:t>
      </w:r>
    </w:p>
    <w:p w14:paraId="103C3FC8" w14:textId="77777777" w:rsidR="00B30CE4" w:rsidRPr="00707F5B" w:rsidRDefault="00B30CE4" w:rsidP="00B3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Figures 6.1, 6.2, 6.4, 6.5, 6.6, 6.11</w:t>
      </w:r>
    </w:p>
    <w:p w14:paraId="7267A5E8" w14:textId="77777777" w:rsidR="00B30CE4" w:rsidRPr="00707F5B" w:rsidRDefault="00B30CE4" w:rsidP="00B3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6-1 B-cell development in the bone marrow proceeds through several stages</w:t>
      </w:r>
    </w:p>
    <w:p w14:paraId="0D54B5B6" w14:textId="77777777" w:rsidR="00B30CE4" w:rsidRPr="00707F5B" w:rsidRDefault="00B30CE4" w:rsidP="00B3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6-2 B-cell development is stimulated by bone marrow stromal cells</w:t>
      </w:r>
    </w:p>
    <w:p w14:paraId="05CBC77C" w14:textId="5BCEBDB2" w:rsidR="00B30CE4" w:rsidRPr="00707F5B" w:rsidRDefault="00B30CE4" w:rsidP="00B3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 xml:space="preserve">6-7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Developing </w:t>
      </w:r>
      <w:r w:rsidRPr="00707F5B">
        <w:rPr>
          <w:rFonts w:ascii="Times New Roman" w:hAnsi="Times New Roman" w:cs="Times New Roman"/>
          <w:b/>
          <w:bCs/>
          <w:sz w:val="22"/>
          <w:szCs w:val="22"/>
        </w:rPr>
        <w:t>B-cells pass two check points in the bone marrow</w:t>
      </w:r>
    </w:p>
    <w:p w14:paraId="75B094A5" w14:textId="77777777" w:rsidR="00B30CE4" w:rsidRPr="00707F5B" w:rsidRDefault="00B30CE4" w:rsidP="00B30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707F5B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ED21CAA" w14:textId="5FCEF2C6" w:rsidR="00B30CE4" w:rsidRDefault="00B30CE4">
      <w:pPr>
        <w:rPr>
          <w:rFonts w:ascii="Times New Roman" w:hAnsi="Times New Roman" w:cs="Times New Roman"/>
          <w:sz w:val="22"/>
          <w:szCs w:val="22"/>
        </w:rPr>
      </w:pPr>
    </w:p>
    <w:p w14:paraId="214480DB" w14:textId="5C100CC0" w:rsidR="002634B2" w:rsidRDefault="002634B2">
      <w:pPr>
        <w:rPr>
          <w:rFonts w:ascii="Times New Roman" w:hAnsi="Times New Roman" w:cs="Times New Roman"/>
          <w:sz w:val="22"/>
          <w:szCs w:val="22"/>
        </w:rPr>
      </w:pPr>
    </w:p>
    <w:p w14:paraId="6EC60E9E" w14:textId="77777777" w:rsidR="002634B2" w:rsidRPr="00A54B25" w:rsidRDefault="002634B2">
      <w:pPr>
        <w:rPr>
          <w:rFonts w:ascii="Times New Roman" w:hAnsi="Times New Roman" w:cs="Times New Roman"/>
          <w:sz w:val="22"/>
          <w:szCs w:val="22"/>
        </w:rPr>
      </w:pPr>
    </w:p>
    <w:sectPr w:rsidR="002634B2" w:rsidRPr="00A54B25" w:rsidSect="00CD5FF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4F07" w14:textId="77777777" w:rsidR="008151BD" w:rsidRDefault="008151BD" w:rsidP="00EA0D35">
      <w:r>
        <w:separator/>
      </w:r>
    </w:p>
  </w:endnote>
  <w:endnote w:type="continuationSeparator" w:id="0">
    <w:p w14:paraId="63D1E25F" w14:textId="77777777" w:rsidR="008151BD" w:rsidRDefault="008151BD" w:rsidP="00EA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B067" w14:textId="77777777" w:rsidR="008151BD" w:rsidRDefault="008151BD" w:rsidP="00EA0D35">
      <w:r>
        <w:separator/>
      </w:r>
    </w:p>
  </w:footnote>
  <w:footnote w:type="continuationSeparator" w:id="0">
    <w:p w14:paraId="51C4F087" w14:textId="77777777" w:rsidR="008151BD" w:rsidRDefault="008151BD" w:rsidP="00EA0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6029" w14:textId="30C923AD" w:rsidR="00EA0D35" w:rsidRDefault="00EA0D35" w:rsidP="00EA0D35">
    <w:pPr>
      <w:pStyle w:val="Header"/>
      <w:jc w:val="right"/>
    </w:pPr>
    <w:r>
      <w:t>Kobe Maristela</w:t>
    </w:r>
  </w:p>
  <w:p w14:paraId="2F6A6E67" w14:textId="6C0CE9AC" w:rsidR="00EA0D35" w:rsidRDefault="00EA0D35" w:rsidP="00EA0D35">
    <w:pPr>
      <w:pStyle w:val="Header"/>
      <w:jc w:val="right"/>
    </w:pPr>
    <w:r>
      <w:tab/>
      <w:t>BIOL 483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F5C"/>
    <w:multiLevelType w:val="hybridMultilevel"/>
    <w:tmpl w:val="474C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977"/>
    <w:multiLevelType w:val="hybridMultilevel"/>
    <w:tmpl w:val="C2CE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B1B77"/>
    <w:multiLevelType w:val="hybridMultilevel"/>
    <w:tmpl w:val="BD5E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33EC0"/>
    <w:multiLevelType w:val="hybridMultilevel"/>
    <w:tmpl w:val="5C64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F7E9B"/>
    <w:multiLevelType w:val="hybridMultilevel"/>
    <w:tmpl w:val="B7B8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02FE"/>
    <w:multiLevelType w:val="hybridMultilevel"/>
    <w:tmpl w:val="0960F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E1BAA"/>
    <w:multiLevelType w:val="hybridMultilevel"/>
    <w:tmpl w:val="D944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E04071"/>
    <w:multiLevelType w:val="hybridMultilevel"/>
    <w:tmpl w:val="FFD2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9"/>
    <w:rsid w:val="00006874"/>
    <w:rsid w:val="00027252"/>
    <w:rsid w:val="00036983"/>
    <w:rsid w:val="00062B9B"/>
    <w:rsid w:val="00065473"/>
    <w:rsid w:val="00152CDA"/>
    <w:rsid w:val="00153231"/>
    <w:rsid w:val="00154179"/>
    <w:rsid w:val="001B77F0"/>
    <w:rsid w:val="00232815"/>
    <w:rsid w:val="00240AAE"/>
    <w:rsid w:val="002555F7"/>
    <w:rsid w:val="002634B2"/>
    <w:rsid w:val="002B2483"/>
    <w:rsid w:val="00307EC0"/>
    <w:rsid w:val="00325DF0"/>
    <w:rsid w:val="00347337"/>
    <w:rsid w:val="00377629"/>
    <w:rsid w:val="00380F07"/>
    <w:rsid w:val="00383695"/>
    <w:rsid w:val="00396E3B"/>
    <w:rsid w:val="003A316D"/>
    <w:rsid w:val="003B4723"/>
    <w:rsid w:val="003C6917"/>
    <w:rsid w:val="003E419E"/>
    <w:rsid w:val="00420A4B"/>
    <w:rsid w:val="004353E0"/>
    <w:rsid w:val="00585FAB"/>
    <w:rsid w:val="00605F48"/>
    <w:rsid w:val="006227C8"/>
    <w:rsid w:val="00627C65"/>
    <w:rsid w:val="006B2A94"/>
    <w:rsid w:val="006E4B06"/>
    <w:rsid w:val="00707F5B"/>
    <w:rsid w:val="00766A25"/>
    <w:rsid w:val="007D13EA"/>
    <w:rsid w:val="008151BD"/>
    <w:rsid w:val="00856253"/>
    <w:rsid w:val="00974740"/>
    <w:rsid w:val="009D308E"/>
    <w:rsid w:val="009E408F"/>
    <w:rsid w:val="00A54B25"/>
    <w:rsid w:val="00AA756D"/>
    <w:rsid w:val="00AE1FEC"/>
    <w:rsid w:val="00B30CE4"/>
    <w:rsid w:val="00B563FC"/>
    <w:rsid w:val="00BE0A64"/>
    <w:rsid w:val="00CD5FF2"/>
    <w:rsid w:val="00CF0678"/>
    <w:rsid w:val="00D078C8"/>
    <w:rsid w:val="00D15A2C"/>
    <w:rsid w:val="00D1725C"/>
    <w:rsid w:val="00D66BB9"/>
    <w:rsid w:val="00D86608"/>
    <w:rsid w:val="00E447E8"/>
    <w:rsid w:val="00EA0D35"/>
    <w:rsid w:val="00F2436E"/>
    <w:rsid w:val="00F3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955EB"/>
  <w14:defaultImageDpi w14:val="300"/>
  <w15:docId w15:val="{A8008375-7675-C840-9985-F70ECFA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unhideWhenUsed/>
    <w:rsid w:val="00EA0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Tech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Voyles</dc:creator>
  <cp:keywords/>
  <dc:description/>
  <cp:lastModifiedBy>Kobe Maristela</cp:lastModifiedBy>
  <cp:revision>2</cp:revision>
  <cp:lastPrinted>2016-03-15T15:01:00Z</cp:lastPrinted>
  <dcterms:created xsi:type="dcterms:W3CDTF">2022-03-24T19:31:00Z</dcterms:created>
  <dcterms:modified xsi:type="dcterms:W3CDTF">2022-03-24T19:31:00Z</dcterms:modified>
</cp:coreProperties>
</file>