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4BAB07" w14:textId="77777777" w:rsidR="00CA4C0D" w:rsidRDefault="00CA4C0D" w:rsidP="00CA4C0D">
      <w:pPr>
        <w:rPr>
          <w:rFonts w:ascii="Century Gothic" w:hAnsi="Century Gothic"/>
          <w:b/>
          <w:sz w:val="96"/>
          <w:lang w:val="en-US"/>
        </w:rPr>
      </w:pPr>
    </w:p>
    <w:p w14:paraId="7DED2500" w14:textId="77777777" w:rsidR="006A7E22" w:rsidRDefault="00CA4C0D" w:rsidP="00CA4C0D">
      <w:pPr>
        <w:jc w:val="center"/>
        <w:rPr>
          <w:rFonts w:ascii="Times New Roman" w:hAnsi="Times New Roman" w:cs="Times New Roman"/>
          <w:b/>
          <w:sz w:val="96"/>
          <w:lang w:val="en-US"/>
        </w:rPr>
      </w:pPr>
      <w:r w:rsidRPr="00CA4C0D">
        <w:rPr>
          <w:rFonts w:ascii="Times New Roman" w:hAnsi="Times New Roman" w:cs="Times New Roman"/>
          <w:b/>
          <w:sz w:val="96"/>
          <w:lang w:val="en-US"/>
        </w:rPr>
        <w:t>Initial Business Plan: ETugma</w:t>
      </w:r>
    </w:p>
    <w:p w14:paraId="0DB15BC7" w14:textId="77777777" w:rsidR="00CA4C0D" w:rsidRDefault="00CA4C0D" w:rsidP="00CA4C0D">
      <w:pPr>
        <w:jc w:val="center"/>
        <w:rPr>
          <w:rFonts w:ascii="Times New Roman" w:hAnsi="Times New Roman" w:cs="Times New Roman"/>
          <w:b/>
          <w:sz w:val="96"/>
          <w:lang w:val="en-US"/>
        </w:rPr>
      </w:pPr>
    </w:p>
    <w:p w14:paraId="681A8E9F" w14:textId="77777777" w:rsidR="00CA4C0D" w:rsidRDefault="00CA4C0D" w:rsidP="00CA4C0D">
      <w:pPr>
        <w:jc w:val="center"/>
        <w:rPr>
          <w:rFonts w:ascii="Times New Roman" w:hAnsi="Times New Roman" w:cs="Times New Roman"/>
          <w:b/>
          <w:sz w:val="24"/>
          <w:szCs w:val="24"/>
          <w:lang w:val="en-US"/>
        </w:rPr>
      </w:pPr>
      <w:r>
        <w:rPr>
          <w:rFonts w:ascii="Times New Roman" w:hAnsi="Times New Roman" w:cs="Times New Roman"/>
          <w:b/>
          <w:sz w:val="24"/>
          <w:szCs w:val="24"/>
          <w:lang w:val="en-US"/>
        </w:rPr>
        <w:t>Submitted by:</w:t>
      </w:r>
      <w:r w:rsidR="00A2249E">
        <w:rPr>
          <w:rFonts w:ascii="Times New Roman" w:hAnsi="Times New Roman" w:cs="Times New Roman"/>
          <w:b/>
          <w:sz w:val="24"/>
          <w:szCs w:val="24"/>
          <w:lang w:val="en-US"/>
        </w:rPr>
        <w:t xml:space="preserve"> (Group 11)</w:t>
      </w:r>
    </w:p>
    <w:p w14:paraId="5DDE65D7" w14:textId="77777777" w:rsidR="00CA4C0D" w:rsidRDefault="00CA4C0D" w:rsidP="00CA4C0D">
      <w:pPr>
        <w:jc w:val="center"/>
        <w:rPr>
          <w:rFonts w:ascii="Times New Roman" w:hAnsi="Times New Roman" w:cs="Times New Roman"/>
          <w:sz w:val="24"/>
          <w:szCs w:val="24"/>
          <w:lang w:val="en-US"/>
        </w:rPr>
      </w:pPr>
      <w:r>
        <w:rPr>
          <w:rFonts w:ascii="Times New Roman" w:hAnsi="Times New Roman" w:cs="Times New Roman"/>
          <w:sz w:val="24"/>
          <w:szCs w:val="24"/>
          <w:lang w:val="en-US"/>
        </w:rPr>
        <w:t>Carandang, Alan Simon</w:t>
      </w:r>
    </w:p>
    <w:p w14:paraId="37F5E184" w14:textId="77777777" w:rsidR="00CA4C0D" w:rsidRDefault="00CA4C0D" w:rsidP="00CA4C0D">
      <w:pPr>
        <w:jc w:val="center"/>
        <w:rPr>
          <w:rFonts w:ascii="Times New Roman" w:hAnsi="Times New Roman" w:cs="Times New Roman"/>
          <w:sz w:val="24"/>
          <w:szCs w:val="24"/>
          <w:lang w:val="en-US"/>
        </w:rPr>
      </w:pPr>
      <w:r>
        <w:rPr>
          <w:rFonts w:ascii="Times New Roman" w:hAnsi="Times New Roman" w:cs="Times New Roman"/>
          <w:sz w:val="24"/>
          <w:szCs w:val="24"/>
          <w:lang w:val="en-US"/>
        </w:rPr>
        <w:t>Doroja, Juan Miguel</w:t>
      </w:r>
    </w:p>
    <w:p w14:paraId="6ED95AD2" w14:textId="77777777" w:rsidR="00CA4C0D" w:rsidRDefault="00CA4C0D" w:rsidP="00CA4C0D">
      <w:pPr>
        <w:jc w:val="center"/>
        <w:rPr>
          <w:rFonts w:ascii="Times New Roman" w:hAnsi="Times New Roman" w:cs="Times New Roman"/>
          <w:sz w:val="24"/>
          <w:szCs w:val="24"/>
          <w:lang w:val="en-US"/>
        </w:rPr>
      </w:pPr>
      <w:r>
        <w:rPr>
          <w:rFonts w:ascii="Times New Roman" w:hAnsi="Times New Roman" w:cs="Times New Roman"/>
          <w:sz w:val="24"/>
          <w:szCs w:val="24"/>
          <w:lang w:val="en-US"/>
        </w:rPr>
        <w:t>Peteza, Bryan Mac</w:t>
      </w:r>
    </w:p>
    <w:p w14:paraId="237E0A46" w14:textId="77777777" w:rsidR="00CA4C0D" w:rsidRDefault="00CA4C0D" w:rsidP="00CA4C0D">
      <w:pPr>
        <w:jc w:val="center"/>
        <w:rPr>
          <w:rFonts w:ascii="Times New Roman" w:hAnsi="Times New Roman" w:cs="Times New Roman"/>
          <w:sz w:val="24"/>
          <w:szCs w:val="24"/>
          <w:lang w:val="en-US"/>
        </w:rPr>
      </w:pPr>
      <w:r>
        <w:rPr>
          <w:rFonts w:ascii="Times New Roman" w:hAnsi="Times New Roman" w:cs="Times New Roman"/>
          <w:sz w:val="24"/>
          <w:szCs w:val="24"/>
          <w:lang w:val="en-US"/>
        </w:rPr>
        <w:t>Villasper, Jasper</w:t>
      </w:r>
    </w:p>
    <w:p w14:paraId="355CED22" w14:textId="77777777" w:rsidR="00CA4C0D" w:rsidRDefault="00CA4C0D" w:rsidP="00CA4C0D">
      <w:pPr>
        <w:jc w:val="center"/>
        <w:rPr>
          <w:rFonts w:ascii="Times New Roman" w:hAnsi="Times New Roman" w:cs="Times New Roman"/>
          <w:sz w:val="24"/>
          <w:szCs w:val="24"/>
          <w:lang w:val="en-US"/>
        </w:rPr>
      </w:pPr>
    </w:p>
    <w:p w14:paraId="4901F2B0" w14:textId="77777777" w:rsidR="00CA4C0D" w:rsidRDefault="00CA4C0D" w:rsidP="00CA4C0D">
      <w:pPr>
        <w:jc w:val="center"/>
        <w:rPr>
          <w:rFonts w:ascii="Times New Roman" w:hAnsi="Times New Roman" w:cs="Times New Roman"/>
          <w:sz w:val="24"/>
          <w:szCs w:val="24"/>
          <w:lang w:val="en-US"/>
        </w:rPr>
      </w:pPr>
    </w:p>
    <w:p w14:paraId="6AC832C3" w14:textId="77777777" w:rsidR="00CA4C0D" w:rsidRDefault="00CA4C0D" w:rsidP="00CA4C0D">
      <w:pPr>
        <w:jc w:val="center"/>
        <w:rPr>
          <w:rFonts w:ascii="Times New Roman" w:hAnsi="Times New Roman" w:cs="Times New Roman"/>
          <w:sz w:val="24"/>
          <w:szCs w:val="24"/>
          <w:lang w:val="en-US"/>
        </w:rPr>
      </w:pPr>
    </w:p>
    <w:p w14:paraId="1D50411A" w14:textId="77777777" w:rsidR="00CA4C0D" w:rsidRDefault="00CA4C0D" w:rsidP="00CA4C0D">
      <w:pPr>
        <w:jc w:val="center"/>
        <w:rPr>
          <w:rFonts w:ascii="Times New Roman" w:hAnsi="Times New Roman" w:cs="Times New Roman"/>
          <w:b/>
          <w:sz w:val="24"/>
          <w:szCs w:val="24"/>
          <w:lang w:val="en-US"/>
        </w:rPr>
      </w:pPr>
      <w:r>
        <w:rPr>
          <w:rFonts w:ascii="Times New Roman" w:hAnsi="Times New Roman" w:cs="Times New Roman"/>
          <w:b/>
          <w:sz w:val="24"/>
          <w:szCs w:val="24"/>
          <w:lang w:val="en-US"/>
        </w:rPr>
        <w:t>Submitted to:</w:t>
      </w:r>
    </w:p>
    <w:p w14:paraId="2ADE4967" w14:textId="77777777" w:rsidR="00CA4C0D" w:rsidRDefault="00CA4C0D" w:rsidP="00CA4C0D">
      <w:pPr>
        <w:jc w:val="center"/>
        <w:rPr>
          <w:rFonts w:ascii="Times New Roman" w:hAnsi="Times New Roman" w:cs="Times New Roman"/>
          <w:sz w:val="24"/>
          <w:szCs w:val="24"/>
          <w:lang w:val="en-US"/>
        </w:rPr>
      </w:pPr>
      <w:r>
        <w:rPr>
          <w:rFonts w:ascii="Times New Roman" w:hAnsi="Times New Roman" w:cs="Times New Roman"/>
          <w:sz w:val="24"/>
          <w:szCs w:val="24"/>
          <w:lang w:val="en-US"/>
        </w:rPr>
        <w:t>Mrs. Quintina Verceles</w:t>
      </w:r>
      <w:r>
        <w:rPr>
          <w:rFonts w:ascii="Times New Roman" w:hAnsi="Times New Roman" w:cs="Times New Roman"/>
          <w:sz w:val="24"/>
          <w:szCs w:val="24"/>
          <w:lang w:val="en-US"/>
        </w:rPr>
        <w:br/>
      </w:r>
    </w:p>
    <w:p w14:paraId="2CB2CEC8" w14:textId="77777777" w:rsidR="00CA4C0D" w:rsidRDefault="00CA4C0D" w:rsidP="00CA4C0D">
      <w:pPr>
        <w:jc w:val="center"/>
        <w:rPr>
          <w:rFonts w:ascii="Times New Roman" w:hAnsi="Times New Roman" w:cs="Times New Roman"/>
          <w:sz w:val="24"/>
          <w:szCs w:val="24"/>
          <w:lang w:val="en-US"/>
        </w:rPr>
      </w:pPr>
    </w:p>
    <w:p w14:paraId="62B3AABE" w14:textId="77777777" w:rsidR="00CA4C0D" w:rsidRDefault="00CA4C0D" w:rsidP="00CA4C0D">
      <w:pPr>
        <w:jc w:val="center"/>
        <w:rPr>
          <w:rFonts w:ascii="Times New Roman" w:hAnsi="Times New Roman" w:cs="Times New Roman"/>
          <w:sz w:val="24"/>
          <w:szCs w:val="24"/>
          <w:lang w:val="en-US"/>
        </w:rPr>
      </w:pPr>
    </w:p>
    <w:p w14:paraId="21AA1DEE" w14:textId="77777777" w:rsidR="00CA4C0D" w:rsidRDefault="00CA4C0D" w:rsidP="00CA4C0D">
      <w:pPr>
        <w:jc w:val="center"/>
        <w:rPr>
          <w:rFonts w:ascii="Times New Roman" w:hAnsi="Times New Roman" w:cs="Times New Roman"/>
          <w:sz w:val="24"/>
          <w:szCs w:val="24"/>
          <w:lang w:val="en-US"/>
        </w:rPr>
      </w:pPr>
    </w:p>
    <w:p w14:paraId="164B0450" w14:textId="77777777" w:rsidR="00CA4C0D" w:rsidRDefault="00CA4C0D" w:rsidP="00CA4C0D">
      <w:pPr>
        <w:jc w:val="center"/>
        <w:rPr>
          <w:rFonts w:ascii="Times New Roman" w:hAnsi="Times New Roman" w:cs="Times New Roman"/>
          <w:sz w:val="24"/>
          <w:szCs w:val="24"/>
          <w:lang w:val="en-US"/>
        </w:rPr>
      </w:pPr>
    </w:p>
    <w:p w14:paraId="56F1242A" w14:textId="77777777" w:rsidR="00CA4C0D" w:rsidRDefault="00CA4C0D" w:rsidP="00CA4C0D">
      <w:pPr>
        <w:jc w:val="center"/>
        <w:rPr>
          <w:rFonts w:ascii="Times New Roman" w:hAnsi="Times New Roman" w:cs="Times New Roman"/>
          <w:sz w:val="24"/>
          <w:szCs w:val="24"/>
          <w:lang w:val="en-US"/>
        </w:rPr>
      </w:pPr>
      <w:r>
        <w:rPr>
          <w:rFonts w:ascii="Times New Roman" w:hAnsi="Times New Roman" w:cs="Times New Roman"/>
          <w:sz w:val="24"/>
          <w:szCs w:val="24"/>
          <w:lang w:val="en-US"/>
        </w:rPr>
        <w:t>September 2024</w:t>
      </w:r>
    </w:p>
    <w:p w14:paraId="7C053473" w14:textId="77777777" w:rsidR="00CA4C0D" w:rsidRDefault="00CA4C0D" w:rsidP="00CA4C0D">
      <w:pPr>
        <w:jc w:val="center"/>
        <w:rPr>
          <w:rFonts w:ascii="Times New Roman" w:hAnsi="Times New Roman" w:cs="Times New Roman"/>
          <w:sz w:val="24"/>
          <w:szCs w:val="24"/>
          <w:lang w:val="en-US"/>
        </w:rPr>
      </w:pPr>
    </w:p>
    <w:p w14:paraId="6EBA0DC5" w14:textId="77777777" w:rsidR="00CA4C0D" w:rsidRPr="00CA4C0D" w:rsidRDefault="00CA4C0D" w:rsidP="007E263D">
      <w:pPr>
        <w:spacing w:line="360" w:lineRule="auto"/>
        <w:jc w:val="both"/>
        <w:rPr>
          <w:rFonts w:ascii="Times New Roman" w:hAnsi="Times New Roman" w:cs="Times New Roman"/>
          <w:b/>
          <w:sz w:val="24"/>
          <w:szCs w:val="24"/>
          <w:lang w:val="en-US"/>
        </w:rPr>
      </w:pPr>
      <w:r w:rsidRPr="00CA4C0D">
        <w:rPr>
          <w:rFonts w:ascii="Times New Roman" w:hAnsi="Times New Roman" w:cs="Times New Roman"/>
          <w:b/>
          <w:sz w:val="24"/>
          <w:szCs w:val="24"/>
          <w:lang w:val="en-US"/>
        </w:rPr>
        <w:lastRenderedPageBreak/>
        <w:t xml:space="preserve">I. Executive Summary </w:t>
      </w:r>
    </w:p>
    <w:p w14:paraId="72AF3147" w14:textId="77777777" w:rsidR="00CA4C0D" w:rsidRPr="00CA4C0D" w:rsidRDefault="00CA4C0D" w:rsidP="007E263D">
      <w:pPr>
        <w:spacing w:line="360" w:lineRule="auto"/>
        <w:ind w:firstLine="720"/>
        <w:jc w:val="both"/>
        <w:rPr>
          <w:rFonts w:ascii="Times New Roman" w:hAnsi="Times New Roman" w:cs="Times New Roman"/>
          <w:sz w:val="24"/>
          <w:szCs w:val="24"/>
          <w:lang w:val="en-US"/>
        </w:rPr>
      </w:pPr>
      <w:r w:rsidRPr="00CA4C0D">
        <w:rPr>
          <w:rFonts w:ascii="Times New Roman" w:hAnsi="Times New Roman" w:cs="Times New Roman"/>
          <w:sz w:val="24"/>
          <w:szCs w:val="24"/>
          <w:lang w:val="en-US"/>
        </w:rPr>
        <w:t xml:space="preserve">ETugma is an innovative tutor matching system designed to connect students and tutors seamlessly. It influences a smart collaborative filtering algorithm to personalize the tutor selection process, making it easier for students to find the right tutor based on their preferences. The system also supports secure online transactions through GCash and features communication tools for smooth interaction between clients and tutors. ETugma addresses the growing demand for flexible, accessible, and personalized learning solutions in the Philippines’ rapidly evolving educational sector. </w:t>
      </w:r>
    </w:p>
    <w:p w14:paraId="46027497" w14:textId="77777777" w:rsidR="00CA4C0D" w:rsidRPr="00CA4C0D" w:rsidRDefault="00CA4C0D" w:rsidP="007E263D">
      <w:pPr>
        <w:spacing w:line="360" w:lineRule="auto"/>
        <w:jc w:val="both"/>
        <w:rPr>
          <w:rFonts w:ascii="Times New Roman" w:hAnsi="Times New Roman" w:cs="Times New Roman"/>
          <w:sz w:val="24"/>
          <w:szCs w:val="24"/>
          <w:lang w:val="en-US"/>
        </w:rPr>
      </w:pPr>
    </w:p>
    <w:p w14:paraId="673FB22C" w14:textId="77777777" w:rsidR="00CA4C0D" w:rsidRPr="007E263D" w:rsidRDefault="00CA4C0D" w:rsidP="007E263D">
      <w:pPr>
        <w:spacing w:line="360" w:lineRule="auto"/>
        <w:jc w:val="both"/>
        <w:rPr>
          <w:rFonts w:ascii="Times New Roman" w:hAnsi="Times New Roman" w:cs="Times New Roman"/>
          <w:b/>
          <w:sz w:val="24"/>
          <w:szCs w:val="24"/>
          <w:lang w:val="en-US"/>
        </w:rPr>
      </w:pPr>
      <w:r w:rsidRPr="007E263D">
        <w:rPr>
          <w:rFonts w:ascii="Times New Roman" w:hAnsi="Times New Roman" w:cs="Times New Roman"/>
          <w:b/>
          <w:sz w:val="24"/>
          <w:szCs w:val="24"/>
          <w:lang w:val="en-US"/>
        </w:rPr>
        <w:t xml:space="preserve">II. Company Description </w:t>
      </w:r>
    </w:p>
    <w:p w14:paraId="11A342B7" w14:textId="77777777" w:rsidR="00CA4C0D" w:rsidRPr="00CA4C0D" w:rsidRDefault="00CA4C0D" w:rsidP="007E263D">
      <w:pPr>
        <w:spacing w:line="360" w:lineRule="auto"/>
        <w:ind w:firstLine="720"/>
        <w:jc w:val="both"/>
        <w:rPr>
          <w:rFonts w:ascii="Times New Roman" w:hAnsi="Times New Roman" w:cs="Times New Roman"/>
          <w:sz w:val="24"/>
          <w:szCs w:val="24"/>
          <w:lang w:val="en-US"/>
        </w:rPr>
      </w:pPr>
      <w:r w:rsidRPr="00CA4C0D">
        <w:rPr>
          <w:rFonts w:ascii="Times New Roman" w:hAnsi="Times New Roman" w:cs="Times New Roman"/>
          <w:sz w:val="24"/>
          <w:szCs w:val="24"/>
          <w:lang w:val="en-US"/>
        </w:rPr>
        <w:t xml:space="preserve">ETugma is a web-based platform focused on bridging the gap between tutors and students by offering a strong and scalable solution for the growing tutoring market in the Philippines. The platform is dedicated to expanding educational opportunities by enabling students to find tutors who align with their learning goals, while tutors can easily connect with prospective students. The system targets both online and face-to-face tutoring sessions, emphasizing ease of use, security, and efficiency for all users. </w:t>
      </w:r>
    </w:p>
    <w:p w14:paraId="3F431C34" w14:textId="77777777" w:rsidR="00CA4C0D" w:rsidRPr="007E263D" w:rsidRDefault="00CA4C0D" w:rsidP="007E263D">
      <w:pPr>
        <w:spacing w:line="360" w:lineRule="auto"/>
        <w:jc w:val="both"/>
        <w:rPr>
          <w:rFonts w:ascii="Times New Roman" w:hAnsi="Times New Roman" w:cs="Times New Roman"/>
          <w:b/>
          <w:sz w:val="24"/>
          <w:szCs w:val="24"/>
          <w:lang w:val="en-US"/>
        </w:rPr>
      </w:pPr>
    </w:p>
    <w:p w14:paraId="0C9DD9CD" w14:textId="77777777" w:rsidR="00CA4C0D" w:rsidRPr="007E263D" w:rsidRDefault="00CA4C0D" w:rsidP="007E263D">
      <w:pPr>
        <w:spacing w:line="360" w:lineRule="auto"/>
        <w:jc w:val="both"/>
        <w:rPr>
          <w:rFonts w:ascii="Times New Roman" w:hAnsi="Times New Roman" w:cs="Times New Roman"/>
          <w:b/>
          <w:sz w:val="24"/>
          <w:szCs w:val="24"/>
          <w:lang w:val="en-US"/>
        </w:rPr>
      </w:pPr>
      <w:r w:rsidRPr="007E263D">
        <w:rPr>
          <w:rFonts w:ascii="Times New Roman" w:hAnsi="Times New Roman" w:cs="Times New Roman"/>
          <w:b/>
          <w:sz w:val="24"/>
          <w:szCs w:val="24"/>
          <w:lang w:val="en-US"/>
        </w:rPr>
        <w:t xml:space="preserve">III. Business Goals </w:t>
      </w:r>
    </w:p>
    <w:p w14:paraId="1EB937F6" w14:textId="77777777" w:rsidR="00CA4C0D" w:rsidRPr="007E263D" w:rsidRDefault="00CA4C0D" w:rsidP="007E263D">
      <w:pPr>
        <w:pStyle w:val="ListParagraph"/>
        <w:numPr>
          <w:ilvl w:val="0"/>
          <w:numId w:val="5"/>
        </w:numPr>
        <w:spacing w:line="360" w:lineRule="auto"/>
        <w:jc w:val="both"/>
        <w:rPr>
          <w:rFonts w:ascii="Times New Roman" w:hAnsi="Times New Roman" w:cs="Times New Roman"/>
          <w:sz w:val="24"/>
          <w:szCs w:val="24"/>
          <w:lang w:val="en-US"/>
        </w:rPr>
      </w:pPr>
      <w:r w:rsidRPr="00B87D6C">
        <w:rPr>
          <w:rFonts w:ascii="Times New Roman" w:hAnsi="Times New Roman" w:cs="Times New Roman"/>
          <w:b/>
          <w:sz w:val="24"/>
          <w:szCs w:val="24"/>
          <w:lang w:val="en-US"/>
        </w:rPr>
        <w:t>Short-term:</w:t>
      </w:r>
      <w:r w:rsidRPr="007E263D">
        <w:rPr>
          <w:rFonts w:ascii="Times New Roman" w:hAnsi="Times New Roman" w:cs="Times New Roman"/>
          <w:sz w:val="24"/>
          <w:szCs w:val="24"/>
          <w:lang w:val="en-US"/>
        </w:rPr>
        <w:t xml:space="preserve"> Launch the platform and onboard 100 tutors and 500 students within the first year. </w:t>
      </w:r>
    </w:p>
    <w:p w14:paraId="42A48B78" w14:textId="77777777" w:rsidR="00CA4C0D" w:rsidRPr="007E263D" w:rsidRDefault="00CA4C0D" w:rsidP="007E263D">
      <w:pPr>
        <w:pStyle w:val="ListParagraph"/>
        <w:numPr>
          <w:ilvl w:val="0"/>
          <w:numId w:val="5"/>
        </w:numPr>
        <w:spacing w:line="360" w:lineRule="auto"/>
        <w:jc w:val="both"/>
        <w:rPr>
          <w:rFonts w:ascii="Times New Roman" w:hAnsi="Times New Roman" w:cs="Times New Roman"/>
          <w:sz w:val="24"/>
          <w:szCs w:val="24"/>
          <w:lang w:val="en-US"/>
        </w:rPr>
      </w:pPr>
      <w:r w:rsidRPr="00B87D6C">
        <w:rPr>
          <w:rFonts w:ascii="Times New Roman" w:hAnsi="Times New Roman" w:cs="Times New Roman"/>
          <w:b/>
          <w:sz w:val="24"/>
          <w:szCs w:val="24"/>
          <w:lang w:val="en-US"/>
        </w:rPr>
        <w:t>Long-term:</w:t>
      </w:r>
      <w:r w:rsidRPr="007E263D">
        <w:rPr>
          <w:rFonts w:ascii="Times New Roman" w:hAnsi="Times New Roman" w:cs="Times New Roman"/>
          <w:sz w:val="24"/>
          <w:szCs w:val="24"/>
          <w:lang w:val="en-US"/>
        </w:rPr>
        <w:t xml:space="preserve"> Establish ETugma as the leading tutor matching platform in the Philippines, expanding to 10,000 active users by year five. The platform also aims to incorporate AI-driven features to enhance matching accuracy. </w:t>
      </w:r>
    </w:p>
    <w:p w14:paraId="3D874FCA" w14:textId="77777777" w:rsidR="00CA4C0D" w:rsidRDefault="00CA4C0D" w:rsidP="007E263D">
      <w:pPr>
        <w:spacing w:line="360" w:lineRule="auto"/>
        <w:jc w:val="both"/>
        <w:rPr>
          <w:rFonts w:ascii="Times New Roman" w:hAnsi="Times New Roman" w:cs="Times New Roman"/>
          <w:sz w:val="24"/>
          <w:szCs w:val="24"/>
          <w:lang w:val="en-US"/>
        </w:rPr>
      </w:pPr>
    </w:p>
    <w:p w14:paraId="0B0CC005" w14:textId="77777777" w:rsidR="007E263D" w:rsidRDefault="007E263D" w:rsidP="007E263D">
      <w:pPr>
        <w:spacing w:line="360" w:lineRule="auto"/>
        <w:jc w:val="both"/>
        <w:rPr>
          <w:rFonts w:ascii="Times New Roman" w:hAnsi="Times New Roman" w:cs="Times New Roman"/>
          <w:sz w:val="24"/>
          <w:szCs w:val="24"/>
          <w:lang w:val="en-US"/>
        </w:rPr>
      </w:pPr>
    </w:p>
    <w:p w14:paraId="032F25CF" w14:textId="77777777" w:rsidR="007E263D" w:rsidRDefault="007E263D" w:rsidP="007E263D">
      <w:pPr>
        <w:spacing w:line="360" w:lineRule="auto"/>
        <w:jc w:val="both"/>
        <w:rPr>
          <w:rFonts w:ascii="Times New Roman" w:hAnsi="Times New Roman" w:cs="Times New Roman"/>
          <w:sz w:val="24"/>
          <w:szCs w:val="24"/>
          <w:lang w:val="en-US"/>
        </w:rPr>
      </w:pPr>
    </w:p>
    <w:p w14:paraId="42CA2D32" w14:textId="77777777" w:rsidR="007E263D" w:rsidRPr="00CA4C0D" w:rsidRDefault="007E263D" w:rsidP="007E263D">
      <w:pPr>
        <w:spacing w:line="360" w:lineRule="auto"/>
        <w:jc w:val="both"/>
        <w:rPr>
          <w:rFonts w:ascii="Times New Roman" w:hAnsi="Times New Roman" w:cs="Times New Roman"/>
          <w:sz w:val="24"/>
          <w:szCs w:val="24"/>
          <w:lang w:val="en-US"/>
        </w:rPr>
      </w:pPr>
    </w:p>
    <w:p w14:paraId="6134BD71" w14:textId="77777777" w:rsidR="00CA4C0D" w:rsidRPr="007E263D" w:rsidRDefault="00CA4C0D" w:rsidP="007E263D">
      <w:pPr>
        <w:spacing w:line="360" w:lineRule="auto"/>
        <w:jc w:val="both"/>
        <w:rPr>
          <w:rFonts w:ascii="Times New Roman" w:hAnsi="Times New Roman" w:cs="Times New Roman"/>
          <w:b/>
          <w:sz w:val="24"/>
          <w:szCs w:val="24"/>
          <w:lang w:val="en-US"/>
        </w:rPr>
      </w:pPr>
      <w:r w:rsidRPr="007E263D">
        <w:rPr>
          <w:rFonts w:ascii="Times New Roman" w:hAnsi="Times New Roman" w:cs="Times New Roman"/>
          <w:b/>
          <w:sz w:val="24"/>
          <w:szCs w:val="24"/>
          <w:lang w:val="en-US"/>
        </w:rPr>
        <w:lastRenderedPageBreak/>
        <w:t xml:space="preserve">IV. Products and Services </w:t>
      </w:r>
    </w:p>
    <w:p w14:paraId="3F548692" w14:textId="77777777" w:rsidR="00CA4C0D" w:rsidRPr="00CA4C0D" w:rsidRDefault="00CA4C0D" w:rsidP="007E263D">
      <w:pPr>
        <w:spacing w:line="360" w:lineRule="auto"/>
        <w:jc w:val="both"/>
        <w:rPr>
          <w:rFonts w:ascii="Times New Roman" w:hAnsi="Times New Roman" w:cs="Times New Roman"/>
          <w:sz w:val="24"/>
          <w:szCs w:val="24"/>
          <w:lang w:val="en-US"/>
        </w:rPr>
      </w:pPr>
      <w:r w:rsidRPr="00CA4C0D">
        <w:rPr>
          <w:rFonts w:ascii="Times New Roman" w:hAnsi="Times New Roman" w:cs="Times New Roman"/>
          <w:sz w:val="24"/>
          <w:szCs w:val="24"/>
          <w:lang w:val="en-US"/>
        </w:rPr>
        <w:t>ETugma pr</w:t>
      </w:r>
      <w:r>
        <w:rPr>
          <w:rFonts w:ascii="Times New Roman" w:hAnsi="Times New Roman" w:cs="Times New Roman"/>
          <w:sz w:val="24"/>
          <w:szCs w:val="24"/>
          <w:lang w:val="en-US"/>
        </w:rPr>
        <w:t xml:space="preserve">ovides the following services: </w:t>
      </w:r>
    </w:p>
    <w:p w14:paraId="28BB65CF" w14:textId="77777777" w:rsidR="00CA4C0D" w:rsidRPr="00CA4C0D" w:rsidRDefault="00CA4C0D" w:rsidP="007E263D">
      <w:pPr>
        <w:pStyle w:val="ListParagraph"/>
        <w:numPr>
          <w:ilvl w:val="0"/>
          <w:numId w:val="1"/>
        </w:numPr>
        <w:spacing w:line="360" w:lineRule="auto"/>
        <w:jc w:val="both"/>
        <w:rPr>
          <w:rFonts w:ascii="Times New Roman" w:hAnsi="Times New Roman" w:cs="Times New Roman"/>
          <w:sz w:val="24"/>
          <w:szCs w:val="24"/>
          <w:lang w:val="en-US"/>
        </w:rPr>
      </w:pPr>
      <w:r w:rsidRPr="000803A2">
        <w:rPr>
          <w:rFonts w:ascii="Times New Roman" w:hAnsi="Times New Roman" w:cs="Times New Roman"/>
          <w:b/>
          <w:sz w:val="24"/>
          <w:szCs w:val="24"/>
          <w:lang w:val="en-US"/>
        </w:rPr>
        <w:t>Tutor Matching System:</w:t>
      </w:r>
      <w:r w:rsidRPr="00CA4C0D">
        <w:rPr>
          <w:rFonts w:ascii="Times New Roman" w:hAnsi="Times New Roman" w:cs="Times New Roman"/>
          <w:sz w:val="24"/>
          <w:szCs w:val="24"/>
          <w:lang w:val="en-US"/>
        </w:rPr>
        <w:t xml:space="preserve"> Using collaborative filtering, the system recommends tutors based on student preferences such as subject, location, and teaching style. </w:t>
      </w:r>
    </w:p>
    <w:p w14:paraId="383D76B7" w14:textId="77777777" w:rsidR="00CA4C0D" w:rsidRPr="00CA4C0D" w:rsidRDefault="00CA4C0D" w:rsidP="007E263D">
      <w:pPr>
        <w:pStyle w:val="ListParagraph"/>
        <w:numPr>
          <w:ilvl w:val="0"/>
          <w:numId w:val="1"/>
        </w:numPr>
        <w:spacing w:line="360" w:lineRule="auto"/>
        <w:jc w:val="both"/>
        <w:rPr>
          <w:rFonts w:ascii="Times New Roman" w:hAnsi="Times New Roman" w:cs="Times New Roman"/>
          <w:sz w:val="24"/>
          <w:szCs w:val="24"/>
          <w:lang w:val="en-US"/>
        </w:rPr>
      </w:pPr>
      <w:r w:rsidRPr="000803A2">
        <w:rPr>
          <w:rFonts w:ascii="Times New Roman" w:hAnsi="Times New Roman" w:cs="Times New Roman"/>
          <w:b/>
          <w:sz w:val="24"/>
          <w:szCs w:val="24"/>
          <w:lang w:val="en-US"/>
        </w:rPr>
        <w:t>Online Communication:</w:t>
      </w:r>
      <w:r w:rsidRPr="00CA4C0D">
        <w:rPr>
          <w:rFonts w:ascii="Times New Roman" w:hAnsi="Times New Roman" w:cs="Times New Roman"/>
          <w:sz w:val="24"/>
          <w:szCs w:val="24"/>
          <w:lang w:val="en-US"/>
        </w:rPr>
        <w:t xml:space="preserve"> Secure messaging and notification systems to facilitate communication between students and tutors. </w:t>
      </w:r>
    </w:p>
    <w:p w14:paraId="29000D05" w14:textId="77777777" w:rsidR="00CA4C0D" w:rsidRPr="00CA4C0D" w:rsidRDefault="00CA4C0D" w:rsidP="007E263D">
      <w:pPr>
        <w:pStyle w:val="ListParagraph"/>
        <w:numPr>
          <w:ilvl w:val="0"/>
          <w:numId w:val="1"/>
        </w:numPr>
        <w:spacing w:line="360" w:lineRule="auto"/>
        <w:jc w:val="both"/>
        <w:rPr>
          <w:rFonts w:ascii="Times New Roman" w:hAnsi="Times New Roman" w:cs="Times New Roman"/>
          <w:sz w:val="24"/>
          <w:szCs w:val="24"/>
          <w:lang w:val="en-US"/>
        </w:rPr>
      </w:pPr>
      <w:r w:rsidRPr="000803A2">
        <w:rPr>
          <w:rFonts w:ascii="Times New Roman" w:hAnsi="Times New Roman" w:cs="Times New Roman"/>
          <w:b/>
          <w:sz w:val="24"/>
          <w:szCs w:val="24"/>
          <w:lang w:val="en-US"/>
        </w:rPr>
        <w:t>Payment Processing:</w:t>
      </w:r>
      <w:r w:rsidRPr="00CA4C0D">
        <w:rPr>
          <w:rFonts w:ascii="Times New Roman" w:hAnsi="Times New Roman" w:cs="Times New Roman"/>
          <w:sz w:val="24"/>
          <w:szCs w:val="24"/>
          <w:lang w:val="en-US"/>
        </w:rPr>
        <w:t xml:space="preserve"> Integration with GCash for smooth financial transactions between students and tutors. </w:t>
      </w:r>
    </w:p>
    <w:p w14:paraId="020037AF" w14:textId="77777777" w:rsidR="00CA4C0D" w:rsidRPr="00CA4C0D" w:rsidRDefault="00CA4C0D" w:rsidP="007E263D">
      <w:pPr>
        <w:pStyle w:val="ListParagraph"/>
        <w:numPr>
          <w:ilvl w:val="0"/>
          <w:numId w:val="1"/>
        </w:numPr>
        <w:spacing w:line="360" w:lineRule="auto"/>
        <w:jc w:val="both"/>
        <w:rPr>
          <w:rFonts w:ascii="Times New Roman" w:hAnsi="Times New Roman" w:cs="Times New Roman"/>
          <w:sz w:val="24"/>
          <w:szCs w:val="24"/>
          <w:lang w:val="en-US"/>
        </w:rPr>
      </w:pPr>
      <w:r w:rsidRPr="000803A2">
        <w:rPr>
          <w:rFonts w:ascii="Times New Roman" w:hAnsi="Times New Roman" w:cs="Times New Roman"/>
          <w:b/>
          <w:sz w:val="24"/>
          <w:szCs w:val="24"/>
          <w:lang w:val="en-US"/>
        </w:rPr>
        <w:t>Admin Control Panel:</w:t>
      </w:r>
      <w:r w:rsidRPr="00CA4C0D">
        <w:rPr>
          <w:rFonts w:ascii="Times New Roman" w:hAnsi="Times New Roman" w:cs="Times New Roman"/>
          <w:sz w:val="24"/>
          <w:szCs w:val="24"/>
          <w:lang w:val="en-US"/>
        </w:rPr>
        <w:t xml:space="preserve"> Tools for managing user activity, tutor verification, and transactions. </w:t>
      </w:r>
    </w:p>
    <w:p w14:paraId="5D64F742" w14:textId="77777777" w:rsidR="00CA4C0D" w:rsidRPr="00CA4C0D" w:rsidRDefault="00CA4C0D" w:rsidP="007E263D">
      <w:pPr>
        <w:pStyle w:val="ListParagraph"/>
        <w:numPr>
          <w:ilvl w:val="0"/>
          <w:numId w:val="1"/>
        </w:numPr>
        <w:spacing w:line="360" w:lineRule="auto"/>
        <w:jc w:val="both"/>
        <w:rPr>
          <w:rFonts w:ascii="Times New Roman" w:hAnsi="Times New Roman" w:cs="Times New Roman"/>
          <w:sz w:val="24"/>
          <w:szCs w:val="24"/>
          <w:lang w:val="en-US"/>
        </w:rPr>
      </w:pPr>
      <w:r w:rsidRPr="000803A2">
        <w:rPr>
          <w:rFonts w:ascii="Times New Roman" w:hAnsi="Times New Roman" w:cs="Times New Roman"/>
          <w:b/>
          <w:sz w:val="24"/>
          <w:szCs w:val="24"/>
          <w:lang w:val="en-US"/>
        </w:rPr>
        <w:t>Assessment and Progress Tracking:</w:t>
      </w:r>
      <w:r w:rsidRPr="00CA4C0D">
        <w:rPr>
          <w:rFonts w:ascii="Times New Roman" w:hAnsi="Times New Roman" w:cs="Times New Roman"/>
          <w:sz w:val="24"/>
          <w:szCs w:val="24"/>
          <w:lang w:val="en-US"/>
        </w:rPr>
        <w:t xml:space="preserve"> Tutors can evaluate students’ progress and performance through the platform’s integrated assessment module. </w:t>
      </w:r>
    </w:p>
    <w:p w14:paraId="056E9226" w14:textId="77777777" w:rsidR="00CA4C0D" w:rsidRPr="00CA4C0D" w:rsidRDefault="00CA4C0D" w:rsidP="007E263D">
      <w:pPr>
        <w:spacing w:line="360" w:lineRule="auto"/>
        <w:jc w:val="both"/>
        <w:rPr>
          <w:rFonts w:ascii="Times New Roman" w:hAnsi="Times New Roman" w:cs="Times New Roman"/>
          <w:sz w:val="24"/>
          <w:szCs w:val="24"/>
          <w:lang w:val="en-US"/>
        </w:rPr>
      </w:pPr>
    </w:p>
    <w:p w14:paraId="7DE966E3" w14:textId="77777777" w:rsidR="00CA4C0D" w:rsidRPr="007E263D" w:rsidRDefault="00CA4C0D" w:rsidP="007E263D">
      <w:pPr>
        <w:spacing w:line="360" w:lineRule="auto"/>
        <w:jc w:val="both"/>
        <w:rPr>
          <w:rFonts w:ascii="Times New Roman" w:hAnsi="Times New Roman" w:cs="Times New Roman"/>
          <w:b/>
          <w:sz w:val="24"/>
          <w:szCs w:val="24"/>
          <w:lang w:val="en-US"/>
        </w:rPr>
      </w:pPr>
      <w:r w:rsidRPr="007E263D">
        <w:rPr>
          <w:rFonts w:ascii="Times New Roman" w:hAnsi="Times New Roman" w:cs="Times New Roman"/>
          <w:b/>
          <w:sz w:val="24"/>
          <w:szCs w:val="24"/>
          <w:lang w:val="en-US"/>
        </w:rPr>
        <w:t xml:space="preserve">V. Market Research </w:t>
      </w:r>
    </w:p>
    <w:p w14:paraId="7E1CFD4F" w14:textId="77777777" w:rsidR="00CA4C0D" w:rsidRPr="00CA4C0D" w:rsidRDefault="00CA4C0D" w:rsidP="007E263D">
      <w:pPr>
        <w:spacing w:line="360" w:lineRule="auto"/>
        <w:ind w:firstLine="720"/>
        <w:jc w:val="both"/>
        <w:rPr>
          <w:rFonts w:ascii="Times New Roman" w:hAnsi="Times New Roman" w:cs="Times New Roman"/>
          <w:sz w:val="24"/>
          <w:szCs w:val="24"/>
          <w:lang w:val="en-US"/>
        </w:rPr>
      </w:pPr>
      <w:r w:rsidRPr="00CA4C0D">
        <w:rPr>
          <w:rFonts w:ascii="Times New Roman" w:hAnsi="Times New Roman" w:cs="Times New Roman"/>
          <w:sz w:val="24"/>
          <w:szCs w:val="24"/>
          <w:lang w:val="en-US"/>
        </w:rPr>
        <w:t>The online tutoring market has seen exponential growth in the Philippines due to the increasing demand for remote learning. The closure of schools during the pandemic has driven many students to seek alternatives, and platforms like ETugma can fill this voi</w:t>
      </w:r>
      <w:r>
        <w:rPr>
          <w:rFonts w:ascii="Times New Roman" w:hAnsi="Times New Roman" w:cs="Times New Roman"/>
          <w:sz w:val="24"/>
          <w:szCs w:val="24"/>
          <w:lang w:val="en-US"/>
        </w:rPr>
        <w:t xml:space="preserve">d. Our target market includes: </w:t>
      </w:r>
    </w:p>
    <w:p w14:paraId="392EC0CD" w14:textId="77777777" w:rsidR="00CA4C0D" w:rsidRPr="00CA4C0D" w:rsidRDefault="00CA4C0D" w:rsidP="007E263D">
      <w:pPr>
        <w:pStyle w:val="ListParagraph"/>
        <w:numPr>
          <w:ilvl w:val="0"/>
          <w:numId w:val="2"/>
        </w:numPr>
        <w:spacing w:line="360" w:lineRule="auto"/>
        <w:jc w:val="both"/>
        <w:rPr>
          <w:rFonts w:ascii="Times New Roman" w:hAnsi="Times New Roman" w:cs="Times New Roman"/>
          <w:sz w:val="24"/>
          <w:szCs w:val="24"/>
          <w:lang w:val="en-US"/>
        </w:rPr>
      </w:pPr>
      <w:r w:rsidRPr="000803A2">
        <w:rPr>
          <w:rFonts w:ascii="Times New Roman" w:hAnsi="Times New Roman" w:cs="Times New Roman"/>
          <w:b/>
          <w:sz w:val="24"/>
          <w:szCs w:val="24"/>
          <w:lang w:val="en-US"/>
        </w:rPr>
        <w:t>Students (K-12):</w:t>
      </w:r>
      <w:r w:rsidRPr="00CA4C0D">
        <w:rPr>
          <w:rFonts w:ascii="Times New Roman" w:hAnsi="Times New Roman" w:cs="Times New Roman"/>
          <w:sz w:val="24"/>
          <w:szCs w:val="24"/>
          <w:lang w:val="en-US"/>
        </w:rPr>
        <w:t xml:space="preserve"> Particularly those seeking additional help in core subjects such as Math, Science, and English. </w:t>
      </w:r>
    </w:p>
    <w:p w14:paraId="51A7511D" w14:textId="77777777" w:rsidR="00CA4C0D" w:rsidRPr="00CA4C0D" w:rsidRDefault="00CA4C0D" w:rsidP="007E263D">
      <w:pPr>
        <w:pStyle w:val="ListParagraph"/>
        <w:numPr>
          <w:ilvl w:val="0"/>
          <w:numId w:val="2"/>
        </w:numPr>
        <w:spacing w:line="360" w:lineRule="auto"/>
        <w:jc w:val="both"/>
        <w:rPr>
          <w:rFonts w:ascii="Times New Roman" w:hAnsi="Times New Roman" w:cs="Times New Roman"/>
          <w:sz w:val="24"/>
          <w:szCs w:val="24"/>
          <w:lang w:val="en-US"/>
        </w:rPr>
      </w:pPr>
      <w:r w:rsidRPr="000803A2">
        <w:rPr>
          <w:rFonts w:ascii="Times New Roman" w:hAnsi="Times New Roman" w:cs="Times New Roman"/>
          <w:b/>
          <w:sz w:val="24"/>
          <w:szCs w:val="24"/>
          <w:lang w:val="en-US"/>
        </w:rPr>
        <w:t>Parents:</w:t>
      </w:r>
      <w:r w:rsidRPr="00CA4C0D">
        <w:rPr>
          <w:rFonts w:ascii="Times New Roman" w:hAnsi="Times New Roman" w:cs="Times New Roman"/>
          <w:sz w:val="24"/>
          <w:szCs w:val="24"/>
          <w:lang w:val="en-US"/>
        </w:rPr>
        <w:t xml:space="preserve"> Those looking for verified, reliable tutors for their children. </w:t>
      </w:r>
    </w:p>
    <w:p w14:paraId="1ADF9ACE" w14:textId="77777777" w:rsidR="00CA4C0D" w:rsidRPr="00CA4C0D" w:rsidRDefault="00CA4C0D" w:rsidP="007E263D">
      <w:pPr>
        <w:pStyle w:val="ListParagraph"/>
        <w:numPr>
          <w:ilvl w:val="0"/>
          <w:numId w:val="2"/>
        </w:numPr>
        <w:spacing w:line="360" w:lineRule="auto"/>
        <w:jc w:val="both"/>
        <w:rPr>
          <w:rFonts w:ascii="Times New Roman" w:hAnsi="Times New Roman" w:cs="Times New Roman"/>
          <w:sz w:val="24"/>
          <w:szCs w:val="24"/>
          <w:lang w:val="en-US"/>
        </w:rPr>
      </w:pPr>
      <w:r w:rsidRPr="000803A2">
        <w:rPr>
          <w:rFonts w:ascii="Times New Roman" w:hAnsi="Times New Roman" w:cs="Times New Roman"/>
          <w:b/>
          <w:sz w:val="24"/>
          <w:szCs w:val="24"/>
          <w:lang w:val="en-US"/>
        </w:rPr>
        <w:t>Tutors:</w:t>
      </w:r>
      <w:r w:rsidRPr="00CA4C0D">
        <w:rPr>
          <w:rFonts w:ascii="Times New Roman" w:hAnsi="Times New Roman" w:cs="Times New Roman"/>
          <w:sz w:val="24"/>
          <w:szCs w:val="24"/>
          <w:lang w:val="en-US"/>
        </w:rPr>
        <w:t xml:space="preserve"> Individuals looking for flexible and secure ways to find clients online. </w:t>
      </w:r>
    </w:p>
    <w:p w14:paraId="0F429F70" w14:textId="77777777" w:rsidR="00CA4C0D" w:rsidRPr="00CA4C0D" w:rsidRDefault="00CA4C0D" w:rsidP="007E263D">
      <w:pPr>
        <w:spacing w:line="360" w:lineRule="auto"/>
        <w:jc w:val="both"/>
        <w:rPr>
          <w:rFonts w:ascii="Times New Roman" w:hAnsi="Times New Roman" w:cs="Times New Roman"/>
          <w:sz w:val="24"/>
          <w:szCs w:val="24"/>
          <w:lang w:val="en-US"/>
        </w:rPr>
      </w:pPr>
      <w:r w:rsidRPr="00CA4C0D">
        <w:rPr>
          <w:rFonts w:ascii="Times New Roman" w:hAnsi="Times New Roman" w:cs="Times New Roman"/>
          <w:sz w:val="24"/>
          <w:szCs w:val="24"/>
          <w:lang w:val="en-US"/>
        </w:rPr>
        <w:t xml:space="preserve">Competitors include traditional tutoring centers and online platforms, but ETugma stands out through its use of advanced recommendation systems and secure payment features. </w:t>
      </w:r>
    </w:p>
    <w:p w14:paraId="09EB53EC" w14:textId="77777777" w:rsidR="00CA4C0D" w:rsidRDefault="00CA4C0D" w:rsidP="007E263D">
      <w:pPr>
        <w:spacing w:line="360" w:lineRule="auto"/>
        <w:jc w:val="both"/>
        <w:rPr>
          <w:rFonts w:ascii="Times New Roman" w:hAnsi="Times New Roman" w:cs="Times New Roman"/>
          <w:sz w:val="24"/>
          <w:szCs w:val="24"/>
          <w:lang w:val="en-US"/>
        </w:rPr>
      </w:pPr>
    </w:p>
    <w:p w14:paraId="23FF3C1C" w14:textId="77777777" w:rsidR="007E263D" w:rsidRDefault="007E263D" w:rsidP="007E263D">
      <w:pPr>
        <w:spacing w:line="360" w:lineRule="auto"/>
        <w:jc w:val="both"/>
        <w:rPr>
          <w:rFonts w:ascii="Times New Roman" w:hAnsi="Times New Roman" w:cs="Times New Roman"/>
          <w:sz w:val="24"/>
          <w:szCs w:val="24"/>
          <w:lang w:val="en-US"/>
        </w:rPr>
      </w:pPr>
    </w:p>
    <w:p w14:paraId="11B1BA91" w14:textId="77777777" w:rsidR="007E263D" w:rsidRPr="00CA4C0D" w:rsidRDefault="007E263D" w:rsidP="007E263D">
      <w:pPr>
        <w:spacing w:line="360" w:lineRule="auto"/>
        <w:jc w:val="both"/>
        <w:rPr>
          <w:rFonts w:ascii="Times New Roman" w:hAnsi="Times New Roman" w:cs="Times New Roman"/>
          <w:sz w:val="24"/>
          <w:szCs w:val="24"/>
          <w:lang w:val="en-US"/>
        </w:rPr>
      </w:pPr>
    </w:p>
    <w:p w14:paraId="6A4F0F96" w14:textId="77777777" w:rsidR="00CA4C0D" w:rsidRPr="007E263D" w:rsidRDefault="00CA4C0D" w:rsidP="007E263D">
      <w:pPr>
        <w:spacing w:line="360" w:lineRule="auto"/>
        <w:jc w:val="both"/>
        <w:rPr>
          <w:rFonts w:ascii="Times New Roman" w:hAnsi="Times New Roman" w:cs="Times New Roman"/>
          <w:b/>
          <w:sz w:val="24"/>
          <w:szCs w:val="24"/>
          <w:lang w:val="en-US"/>
        </w:rPr>
      </w:pPr>
      <w:r w:rsidRPr="007E263D">
        <w:rPr>
          <w:rFonts w:ascii="Times New Roman" w:hAnsi="Times New Roman" w:cs="Times New Roman"/>
          <w:b/>
          <w:sz w:val="24"/>
          <w:szCs w:val="24"/>
          <w:lang w:val="en-US"/>
        </w:rPr>
        <w:lastRenderedPageBreak/>
        <w:t xml:space="preserve">VI. Marketing and Sales Plan </w:t>
      </w:r>
    </w:p>
    <w:p w14:paraId="7615CF32" w14:textId="77777777" w:rsidR="00CA4C0D" w:rsidRPr="00CA4C0D" w:rsidRDefault="00CA4C0D" w:rsidP="007E263D">
      <w:pPr>
        <w:spacing w:line="360" w:lineRule="auto"/>
        <w:jc w:val="both"/>
        <w:rPr>
          <w:rFonts w:ascii="Times New Roman" w:hAnsi="Times New Roman" w:cs="Times New Roman"/>
          <w:sz w:val="24"/>
          <w:szCs w:val="24"/>
          <w:lang w:val="en-US"/>
        </w:rPr>
      </w:pPr>
      <w:r w:rsidRPr="00CA4C0D">
        <w:rPr>
          <w:rFonts w:ascii="Times New Roman" w:hAnsi="Times New Roman" w:cs="Times New Roman"/>
          <w:sz w:val="24"/>
          <w:szCs w:val="24"/>
          <w:lang w:val="en-US"/>
        </w:rPr>
        <w:t>ETugma will use a blend o</w:t>
      </w:r>
      <w:r>
        <w:rPr>
          <w:rFonts w:ascii="Times New Roman" w:hAnsi="Times New Roman" w:cs="Times New Roman"/>
          <w:sz w:val="24"/>
          <w:szCs w:val="24"/>
          <w:lang w:val="en-US"/>
        </w:rPr>
        <w:t xml:space="preserve">f online marketing strategies: </w:t>
      </w:r>
    </w:p>
    <w:p w14:paraId="3DBAABF9" w14:textId="77777777" w:rsidR="00CA4C0D" w:rsidRPr="007E263D" w:rsidRDefault="00CA4C0D" w:rsidP="007E263D">
      <w:pPr>
        <w:pStyle w:val="ListParagraph"/>
        <w:numPr>
          <w:ilvl w:val="0"/>
          <w:numId w:val="3"/>
        </w:numPr>
        <w:spacing w:line="360" w:lineRule="auto"/>
        <w:jc w:val="both"/>
        <w:rPr>
          <w:rFonts w:ascii="Times New Roman" w:hAnsi="Times New Roman" w:cs="Times New Roman"/>
          <w:sz w:val="24"/>
          <w:szCs w:val="24"/>
          <w:lang w:val="en-US"/>
        </w:rPr>
      </w:pPr>
      <w:r w:rsidRPr="000803A2">
        <w:rPr>
          <w:rFonts w:ascii="Times New Roman" w:hAnsi="Times New Roman" w:cs="Times New Roman"/>
          <w:b/>
          <w:sz w:val="24"/>
          <w:szCs w:val="24"/>
          <w:lang w:val="en-US"/>
        </w:rPr>
        <w:t xml:space="preserve">Social Media Advertising: </w:t>
      </w:r>
      <w:r w:rsidRPr="007E263D">
        <w:rPr>
          <w:rFonts w:ascii="Times New Roman" w:hAnsi="Times New Roman" w:cs="Times New Roman"/>
          <w:sz w:val="24"/>
          <w:szCs w:val="24"/>
          <w:lang w:val="en-US"/>
        </w:rPr>
        <w:t xml:space="preserve">Promote on platforms like Facebook and Instagram to reach parents and students. </w:t>
      </w:r>
    </w:p>
    <w:p w14:paraId="3D643E35" w14:textId="77777777" w:rsidR="00CA4C0D" w:rsidRPr="007E263D" w:rsidRDefault="00CA4C0D" w:rsidP="007E263D">
      <w:pPr>
        <w:pStyle w:val="ListParagraph"/>
        <w:numPr>
          <w:ilvl w:val="0"/>
          <w:numId w:val="3"/>
        </w:numPr>
        <w:spacing w:line="360" w:lineRule="auto"/>
        <w:jc w:val="both"/>
        <w:rPr>
          <w:rFonts w:ascii="Times New Roman" w:hAnsi="Times New Roman" w:cs="Times New Roman"/>
          <w:sz w:val="24"/>
          <w:szCs w:val="24"/>
          <w:lang w:val="en-US"/>
        </w:rPr>
      </w:pPr>
      <w:r w:rsidRPr="000803A2">
        <w:rPr>
          <w:rFonts w:ascii="Times New Roman" w:hAnsi="Times New Roman" w:cs="Times New Roman"/>
          <w:b/>
          <w:sz w:val="24"/>
          <w:szCs w:val="24"/>
          <w:lang w:val="en-US"/>
        </w:rPr>
        <w:t>Referral Programs:</w:t>
      </w:r>
      <w:r w:rsidRPr="007E263D">
        <w:rPr>
          <w:rFonts w:ascii="Times New Roman" w:hAnsi="Times New Roman" w:cs="Times New Roman"/>
          <w:sz w:val="24"/>
          <w:szCs w:val="24"/>
          <w:lang w:val="en-US"/>
        </w:rPr>
        <w:t xml:space="preserve"> Encourage users to refer the platform to others by offering discounts or incentives. </w:t>
      </w:r>
    </w:p>
    <w:p w14:paraId="49B34D6C" w14:textId="77777777" w:rsidR="00CA4C0D" w:rsidRPr="007E263D" w:rsidRDefault="00CA4C0D" w:rsidP="007E263D">
      <w:pPr>
        <w:pStyle w:val="ListParagraph"/>
        <w:numPr>
          <w:ilvl w:val="0"/>
          <w:numId w:val="3"/>
        </w:numPr>
        <w:spacing w:line="360" w:lineRule="auto"/>
        <w:jc w:val="both"/>
        <w:rPr>
          <w:rFonts w:ascii="Times New Roman" w:hAnsi="Times New Roman" w:cs="Times New Roman"/>
          <w:sz w:val="24"/>
          <w:szCs w:val="24"/>
          <w:lang w:val="en-US"/>
        </w:rPr>
      </w:pPr>
      <w:r w:rsidRPr="000803A2">
        <w:rPr>
          <w:rFonts w:ascii="Times New Roman" w:hAnsi="Times New Roman" w:cs="Times New Roman"/>
          <w:b/>
          <w:sz w:val="24"/>
          <w:szCs w:val="24"/>
          <w:lang w:val="en-US"/>
        </w:rPr>
        <w:t>Partnerships with Schools:</w:t>
      </w:r>
      <w:r w:rsidRPr="007E263D">
        <w:rPr>
          <w:rFonts w:ascii="Times New Roman" w:hAnsi="Times New Roman" w:cs="Times New Roman"/>
          <w:sz w:val="24"/>
          <w:szCs w:val="24"/>
          <w:lang w:val="en-US"/>
        </w:rPr>
        <w:t xml:space="preserve"> Work with educational institutions to promote ETugma as a valuable tool for students who need additional academic support. </w:t>
      </w:r>
    </w:p>
    <w:p w14:paraId="7EADFDB9" w14:textId="77777777" w:rsidR="00CA4C0D" w:rsidRPr="00CA4C0D" w:rsidRDefault="00CA4C0D" w:rsidP="007E263D">
      <w:pPr>
        <w:spacing w:line="360" w:lineRule="auto"/>
        <w:jc w:val="both"/>
        <w:rPr>
          <w:rFonts w:ascii="Times New Roman" w:hAnsi="Times New Roman" w:cs="Times New Roman"/>
          <w:sz w:val="24"/>
          <w:szCs w:val="24"/>
          <w:lang w:val="en-US"/>
        </w:rPr>
      </w:pPr>
    </w:p>
    <w:p w14:paraId="73EBAC12" w14:textId="77777777" w:rsidR="00CA4C0D" w:rsidRPr="007E263D" w:rsidRDefault="00CA4C0D" w:rsidP="007E263D">
      <w:pPr>
        <w:spacing w:line="360" w:lineRule="auto"/>
        <w:jc w:val="both"/>
        <w:rPr>
          <w:rFonts w:ascii="Times New Roman" w:hAnsi="Times New Roman" w:cs="Times New Roman"/>
          <w:b/>
          <w:sz w:val="24"/>
          <w:szCs w:val="24"/>
          <w:lang w:val="en-US"/>
        </w:rPr>
      </w:pPr>
      <w:r w:rsidRPr="007E263D">
        <w:rPr>
          <w:rFonts w:ascii="Times New Roman" w:hAnsi="Times New Roman" w:cs="Times New Roman"/>
          <w:b/>
          <w:sz w:val="24"/>
          <w:szCs w:val="24"/>
          <w:lang w:val="en-US"/>
        </w:rPr>
        <w:t xml:space="preserve">VII. Business Financial Analysis </w:t>
      </w:r>
    </w:p>
    <w:p w14:paraId="33353722" w14:textId="77777777" w:rsidR="00CA4C0D" w:rsidRPr="00CA4C0D" w:rsidRDefault="00CA4C0D" w:rsidP="007E263D">
      <w:pPr>
        <w:spacing w:line="360" w:lineRule="auto"/>
        <w:ind w:firstLine="720"/>
        <w:jc w:val="both"/>
        <w:rPr>
          <w:rFonts w:ascii="Times New Roman" w:hAnsi="Times New Roman" w:cs="Times New Roman"/>
          <w:sz w:val="24"/>
          <w:szCs w:val="24"/>
          <w:lang w:val="en-US"/>
        </w:rPr>
      </w:pPr>
      <w:r w:rsidRPr="00CA4C0D">
        <w:rPr>
          <w:rFonts w:ascii="Times New Roman" w:hAnsi="Times New Roman" w:cs="Times New Roman"/>
          <w:sz w:val="24"/>
          <w:szCs w:val="24"/>
          <w:lang w:val="en-US"/>
        </w:rPr>
        <w:t xml:space="preserve">The platform will generate revenue through commission fees on transactions between tutors and students, as well as premium subscriptions for enhanced visibility and services for tutors. </w:t>
      </w:r>
    </w:p>
    <w:p w14:paraId="1B90F24A" w14:textId="77777777" w:rsidR="00CA4C0D" w:rsidRPr="00CA4C0D" w:rsidRDefault="00CA4C0D" w:rsidP="007E263D">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Key financial indicators: </w:t>
      </w:r>
    </w:p>
    <w:p w14:paraId="22ABB9AE" w14:textId="77777777" w:rsidR="00CA4C0D" w:rsidRPr="007E263D" w:rsidRDefault="00CA4C0D" w:rsidP="007E263D">
      <w:pPr>
        <w:pStyle w:val="ListParagraph"/>
        <w:numPr>
          <w:ilvl w:val="0"/>
          <w:numId w:val="4"/>
        </w:numPr>
        <w:spacing w:line="360" w:lineRule="auto"/>
        <w:jc w:val="both"/>
        <w:rPr>
          <w:rFonts w:ascii="Times New Roman" w:hAnsi="Times New Roman" w:cs="Times New Roman"/>
          <w:sz w:val="24"/>
          <w:szCs w:val="24"/>
          <w:lang w:val="en-US"/>
        </w:rPr>
      </w:pPr>
      <w:r w:rsidRPr="000803A2">
        <w:rPr>
          <w:rFonts w:ascii="Times New Roman" w:hAnsi="Times New Roman" w:cs="Times New Roman"/>
          <w:b/>
          <w:sz w:val="24"/>
          <w:szCs w:val="24"/>
          <w:lang w:val="en-US"/>
        </w:rPr>
        <w:t>Initial Investment:</w:t>
      </w:r>
      <w:r w:rsidRPr="007E263D">
        <w:rPr>
          <w:rFonts w:ascii="Times New Roman" w:hAnsi="Times New Roman" w:cs="Times New Roman"/>
          <w:sz w:val="24"/>
          <w:szCs w:val="24"/>
          <w:lang w:val="en-US"/>
        </w:rPr>
        <w:t xml:space="preserve"> PHP 500,000 (website development, marketing, and operations). </w:t>
      </w:r>
    </w:p>
    <w:p w14:paraId="30FF15EA" w14:textId="77777777" w:rsidR="00CA4C0D" w:rsidRPr="007E263D" w:rsidRDefault="00CA4C0D" w:rsidP="007E263D">
      <w:pPr>
        <w:pStyle w:val="ListParagraph"/>
        <w:numPr>
          <w:ilvl w:val="0"/>
          <w:numId w:val="4"/>
        </w:numPr>
        <w:spacing w:line="360" w:lineRule="auto"/>
        <w:jc w:val="both"/>
        <w:rPr>
          <w:rFonts w:ascii="Times New Roman" w:hAnsi="Times New Roman" w:cs="Times New Roman"/>
          <w:sz w:val="24"/>
          <w:szCs w:val="24"/>
          <w:lang w:val="en-US"/>
        </w:rPr>
      </w:pPr>
      <w:r w:rsidRPr="000803A2">
        <w:rPr>
          <w:rFonts w:ascii="Times New Roman" w:hAnsi="Times New Roman" w:cs="Times New Roman"/>
          <w:b/>
          <w:sz w:val="24"/>
          <w:szCs w:val="24"/>
          <w:lang w:val="en-US"/>
        </w:rPr>
        <w:t>Revenue Streams:</w:t>
      </w:r>
      <w:r w:rsidRPr="007E263D">
        <w:rPr>
          <w:rFonts w:ascii="Times New Roman" w:hAnsi="Times New Roman" w:cs="Times New Roman"/>
          <w:sz w:val="24"/>
          <w:szCs w:val="24"/>
          <w:lang w:val="en-US"/>
        </w:rPr>
        <w:t xml:space="preserve"> Commission (10% on every transaction), premium membership for tutors, and advertising space on the platform. </w:t>
      </w:r>
    </w:p>
    <w:p w14:paraId="44F87358" w14:textId="77777777" w:rsidR="00CA4C0D" w:rsidRPr="00CA4C0D" w:rsidRDefault="00CA4C0D" w:rsidP="007E263D">
      <w:pPr>
        <w:spacing w:line="360" w:lineRule="auto"/>
        <w:jc w:val="both"/>
        <w:rPr>
          <w:rFonts w:ascii="Times New Roman" w:hAnsi="Times New Roman" w:cs="Times New Roman"/>
          <w:sz w:val="24"/>
          <w:szCs w:val="24"/>
          <w:lang w:val="en-US"/>
        </w:rPr>
      </w:pPr>
    </w:p>
    <w:p w14:paraId="0A6DDFCC" w14:textId="77777777" w:rsidR="00CA4C0D" w:rsidRPr="007E263D" w:rsidRDefault="00CA4C0D" w:rsidP="007E263D">
      <w:pPr>
        <w:spacing w:line="360" w:lineRule="auto"/>
        <w:jc w:val="both"/>
        <w:rPr>
          <w:rFonts w:ascii="Times New Roman" w:hAnsi="Times New Roman" w:cs="Times New Roman"/>
          <w:b/>
          <w:sz w:val="24"/>
          <w:szCs w:val="24"/>
          <w:lang w:val="en-US"/>
        </w:rPr>
      </w:pPr>
      <w:r w:rsidRPr="007E263D">
        <w:rPr>
          <w:rFonts w:ascii="Times New Roman" w:hAnsi="Times New Roman" w:cs="Times New Roman"/>
          <w:b/>
          <w:sz w:val="24"/>
          <w:szCs w:val="24"/>
          <w:lang w:val="en-US"/>
        </w:rPr>
        <w:t xml:space="preserve">VIII. Financial Projections </w:t>
      </w:r>
    </w:p>
    <w:p w14:paraId="342F4D02" w14:textId="77777777" w:rsidR="008C367E" w:rsidRPr="008C367E" w:rsidRDefault="008C367E" w:rsidP="008C367E">
      <w:pPr>
        <w:spacing w:before="100" w:beforeAutospacing="1" w:after="100" w:afterAutospacing="1" w:line="360" w:lineRule="auto"/>
        <w:rPr>
          <w:rFonts w:ascii="Times New Roman" w:eastAsia="Times New Roman" w:hAnsi="Times New Roman" w:cs="Times New Roman"/>
          <w:sz w:val="24"/>
          <w:szCs w:val="24"/>
          <w:lang w:eastAsia="en-PH"/>
        </w:rPr>
      </w:pPr>
      <w:r w:rsidRPr="008C367E">
        <w:rPr>
          <w:rFonts w:ascii="Times New Roman" w:eastAsia="Times New Roman" w:hAnsi="Symbol" w:cs="Times New Roman"/>
          <w:sz w:val="24"/>
          <w:szCs w:val="24"/>
          <w:lang w:eastAsia="en-PH"/>
        </w:rPr>
        <w:t></w:t>
      </w:r>
      <w:r>
        <w:rPr>
          <w:rFonts w:ascii="Times New Roman" w:eastAsia="Times New Roman" w:hAnsi="Symbol" w:cs="Times New Roman"/>
          <w:sz w:val="24"/>
          <w:szCs w:val="24"/>
          <w:lang w:eastAsia="en-PH"/>
        </w:rPr>
        <w:t xml:space="preserve"> </w:t>
      </w:r>
      <w:r w:rsidRPr="008C367E">
        <w:rPr>
          <w:rFonts w:ascii="Times New Roman" w:eastAsia="Times New Roman" w:hAnsi="Times New Roman" w:cs="Times New Roman"/>
          <w:b/>
          <w:bCs/>
          <w:sz w:val="24"/>
          <w:szCs w:val="24"/>
          <w:lang w:eastAsia="en-PH"/>
        </w:rPr>
        <w:t>Year 1</w:t>
      </w:r>
      <w:r w:rsidRPr="008C367E">
        <w:rPr>
          <w:rFonts w:ascii="Times New Roman" w:eastAsia="Times New Roman" w:hAnsi="Times New Roman" w:cs="Times New Roman"/>
          <w:sz w:val="24"/>
          <w:szCs w:val="24"/>
          <w:lang w:eastAsia="en-PH"/>
        </w:rPr>
        <w:t>:</w:t>
      </w:r>
    </w:p>
    <w:p w14:paraId="15AA0C89" w14:textId="77777777" w:rsidR="008C367E" w:rsidRPr="008C367E" w:rsidRDefault="008C367E" w:rsidP="008C367E">
      <w:pPr>
        <w:pStyle w:val="ListParagraph"/>
        <w:numPr>
          <w:ilvl w:val="0"/>
          <w:numId w:val="9"/>
        </w:numPr>
        <w:spacing w:before="100" w:beforeAutospacing="1" w:after="100" w:afterAutospacing="1" w:line="360" w:lineRule="auto"/>
        <w:rPr>
          <w:rFonts w:ascii="Times New Roman" w:eastAsia="Times New Roman" w:hAnsi="Times New Roman" w:cs="Times New Roman"/>
          <w:sz w:val="24"/>
          <w:szCs w:val="24"/>
          <w:lang w:eastAsia="en-PH"/>
        </w:rPr>
      </w:pPr>
      <w:r w:rsidRPr="008C367E">
        <w:rPr>
          <w:rFonts w:ascii="Times New Roman" w:eastAsia="Times New Roman" w:hAnsi="Times New Roman" w:cs="Times New Roman"/>
          <w:b/>
          <w:bCs/>
          <w:sz w:val="24"/>
          <w:szCs w:val="24"/>
          <w:lang w:eastAsia="en-PH"/>
        </w:rPr>
        <w:t>Revenue</w:t>
      </w:r>
      <w:r w:rsidRPr="008C367E">
        <w:rPr>
          <w:rFonts w:ascii="Times New Roman" w:eastAsia="Times New Roman" w:hAnsi="Times New Roman" w:cs="Times New Roman"/>
          <w:sz w:val="24"/>
          <w:szCs w:val="24"/>
          <w:lang w:eastAsia="en-PH"/>
        </w:rPr>
        <w:t>:</w:t>
      </w:r>
    </w:p>
    <w:p w14:paraId="37AFB032" w14:textId="77777777" w:rsidR="008C367E" w:rsidRPr="008C367E" w:rsidRDefault="008C367E" w:rsidP="008C367E">
      <w:pPr>
        <w:numPr>
          <w:ilvl w:val="1"/>
          <w:numId w:val="7"/>
        </w:numPr>
        <w:spacing w:before="100" w:beforeAutospacing="1" w:after="100" w:afterAutospacing="1" w:line="360" w:lineRule="auto"/>
        <w:rPr>
          <w:rFonts w:ascii="Times New Roman" w:eastAsia="Times New Roman" w:hAnsi="Times New Roman" w:cs="Times New Roman"/>
          <w:sz w:val="24"/>
          <w:szCs w:val="24"/>
          <w:lang w:eastAsia="en-PH"/>
        </w:rPr>
      </w:pPr>
      <w:r w:rsidRPr="008C367E">
        <w:rPr>
          <w:rFonts w:ascii="Times New Roman" w:eastAsia="Times New Roman" w:hAnsi="Times New Roman" w:cs="Times New Roman"/>
          <w:sz w:val="24"/>
          <w:szCs w:val="24"/>
          <w:lang w:eastAsia="en-PH"/>
        </w:rPr>
        <w:t>Assume 500 students and 100 tutors join the platform, with each tutor conducting 2-3 sessions per week at an average of PHP 500 per session.</w:t>
      </w:r>
    </w:p>
    <w:p w14:paraId="6A07527E" w14:textId="77777777" w:rsidR="008C367E" w:rsidRPr="008C367E" w:rsidRDefault="008C367E" w:rsidP="008C367E">
      <w:pPr>
        <w:numPr>
          <w:ilvl w:val="1"/>
          <w:numId w:val="7"/>
        </w:numPr>
        <w:spacing w:before="100" w:beforeAutospacing="1" w:after="100" w:afterAutospacing="1" w:line="360" w:lineRule="auto"/>
        <w:rPr>
          <w:rFonts w:ascii="Times New Roman" w:eastAsia="Times New Roman" w:hAnsi="Times New Roman" w:cs="Times New Roman"/>
          <w:sz w:val="24"/>
          <w:szCs w:val="24"/>
          <w:lang w:eastAsia="en-PH"/>
        </w:rPr>
      </w:pPr>
      <w:r w:rsidRPr="008C367E">
        <w:rPr>
          <w:rFonts w:ascii="Times New Roman" w:eastAsia="Times New Roman" w:hAnsi="Times New Roman" w:cs="Times New Roman"/>
          <w:sz w:val="24"/>
          <w:szCs w:val="24"/>
          <w:lang w:eastAsia="en-PH"/>
        </w:rPr>
        <w:t>Revenue from commission (10% of PHP 500 per session): PHP 50 per session.</w:t>
      </w:r>
    </w:p>
    <w:p w14:paraId="35F48DEE" w14:textId="77777777" w:rsidR="008C367E" w:rsidRPr="008C367E" w:rsidRDefault="008C367E" w:rsidP="008C367E">
      <w:pPr>
        <w:numPr>
          <w:ilvl w:val="1"/>
          <w:numId w:val="7"/>
        </w:numPr>
        <w:spacing w:before="100" w:beforeAutospacing="1" w:after="100" w:afterAutospacing="1" w:line="360" w:lineRule="auto"/>
        <w:rPr>
          <w:rFonts w:ascii="Times New Roman" w:eastAsia="Times New Roman" w:hAnsi="Times New Roman" w:cs="Times New Roman"/>
          <w:sz w:val="24"/>
          <w:szCs w:val="24"/>
          <w:lang w:eastAsia="en-PH"/>
        </w:rPr>
      </w:pPr>
      <w:r w:rsidRPr="008C367E">
        <w:rPr>
          <w:rFonts w:ascii="Times New Roman" w:eastAsia="Times New Roman" w:hAnsi="Times New Roman" w:cs="Times New Roman"/>
          <w:sz w:val="24"/>
          <w:szCs w:val="24"/>
          <w:lang w:eastAsia="en-PH"/>
        </w:rPr>
        <w:lastRenderedPageBreak/>
        <w:t>Estimated total revenue from commissions: PHP 50 x 3 sessions/week x 4 weeks/month x 100 tutors = PHP 60,000 per month, or PHP 720,000 per year.</w:t>
      </w:r>
    </w:p>
    <w:p w14:paraId="01F5BB5B" w14:textId="1B235284" w:rsidR="008C367E" w:rsidRPr="008C367E" w:rsidRDefault="00BC276B" w:rsidP="008C367E">
      <w:pPr>
        <w:pStyle w:val="ListParagraph"/>
        <w:numPr>
          <w:ilvl w:val="0"/>
          <w:numId w:val="7"/>
        </w:numPr>
        <w:spacing w:before="100" w:beforeAutospacing="1" w:after="100" w:afterAutospacing="1" w:line="360" w:lineRule="auto"/>
        <w:rPr>
          <w:rFonts w:ascii="Times New Roman" w:eastAsia="Times New Roman" w:hAnsi="Times New Roman" w:cs="Times New Roman"/>
          <w:sz w:val="24"/>
          <w:szCs w:val="24"/>
          <w:lang w:eastAsia="en-PH"/>
        </w:rPr>
      </w:pPr>
      <w:r>
        <w:rPr>
          <w:rFonts w:ascii="Times New Roman" w:eastAsia="Times New Roman" w:hAnsi="Times New Roman" w:cs="Times New Roman"/>
          <w:b/>
          <w:bCs/>
          <w:sz w:val="24"/>
          <w:szCs w:val="24"/>
          <w:lang w:eastAsia="en-PH"/>
        </w:rPr>
        <w:t>Month</w:t>
      </w:r>
      <w:r w:rsidR="00CE05B6">
        <w:rPr>
          <w:rFonts w:ascii="Times New Roman" w:eastAsia="Times New Roman" w:hAnsi="Times New Roman" w:cs="Times New Roman"/>
          <w:b/>
          <w:bCs/>
          <w:sz w:val="24"/>
          <w:szCs w:val="24"/>
          <w:lang w:eastAsia="en-PH"/>
        </w:rPr>
        <w:t>ly</w:t>
      </w:r>
      <w:r w:rsidR="008C367E" w:rsidRPr="008C367E">
        <w:rPr>
          <w:rFonts w:ascii="Times New Roman" w:eastAsia="Times New Roman" w:hAnsi="Times New Roman" w:cs="Times New Roman"/>
          <w:b/>
          <w:bCs/>
          <w:sz w:val="24"/>
          <w:szCs w:val="24"/>
          <w:lang w:eastAsia="en-PH"/>
        </w:rPr>
        <w:t xml:space="preserve"> Subscription</w:t>
      </w:r>
      <w:r w:rsidR="008C367E" w:rsidRPr="008C367E">
        <w:rPr>
          <w:rFonts w:ascii="Times New Roman" w:eastAsia="Times New Roman" w:hAnsi="Times New Roman" w:cs="Times New Roman"/>
          <w:sz w:val="24"/>
          <w:szCs w:val="24"/>
          <w:lang w:eastAsia="en-PH"/>
        </w:rPr>
        <w:t>:</w:t>
      </w:r>
    </w:p>
    <w:p w14:paraId="4B214802" w14:textId="0A8C8EC1" w:rsidR="008C367E" w:rsidRPr="008C367E" w:rsidRDefault="008C367E" w:rsidP="008C367E">
      <w:pPr>
        <w:numPr>
          <w:ilvl w:val="1"/>
          <w:numId w:val="7"/>
        </w:numPr>
        <w:spacing w:before="100" w:beforeAutospacing="1" w:after="100" w:afterAutospacing="1" w:line="360" w:lineRule="auto"/>
        <w:rPr>
          <w:rFonts w:ascii="Times New Roman" w:eastAsia="Times New Roman" w:hAnsi="Times New Roman" w:cs="Times New Roman"/>
          <w:sz w:val="24"/>
          <w:szCs w:val="24"/>
          <w:lang w:eastAsia="en-PH"/>
        </w:rPr>
      </w:pPr>
      <w:r w:rsidRPr="008C367E">
        <w:rPr>
          <w:rFonts w:ascii="Times New Roman" w:eastAsia="Times New Roman" w:hAnsi="Times New Roman" w:cs="Times New Roman"/>
          <w:sz w:val="24"/>
          <w:szCs w:val="24"/>
          <w:lang w:eastAsia="en-PH"/>
        </w:rPr>
        <w:t xml:space="preserve">Assume 20 tutors subscribe to the </w:t>
      </w:r>
      <w:r w:rsidR="00FF61EB">
        <w:rPr>
          <w:rFonts w:ascii="Times New Roman" w:eastAsia="Times New Roman" w:hAnsi="Times New Roman" w:cs="Times New Roman"/>
          <w:sz w:val="24"/>
          <w:szCs w:val="24"/>
          <w:lang w:eastAsia="en-PH"/>
        </w:rPr>
        <w:t>Monthly</w:t>
      </w:r>
      <w:r w:rsidRPr="008C367E">
        <w:rPr>
          <w:rFonts w:ascii="Times New Roman" w:eastAsia="Times New Roman" w:hAnsi="Times New Roman" w:cs="Times New Roman"/>
          <w:sz w:val="24"/>
          <w:szCs w:val="24"/>
          <w:lang w:eastAsia="en-PH"/>
        </w:rPr>
        <w:t xml:space="preserve"> service at PHP 1,000 per month.</w:t>
      </w:r>
    </w:p>
    <w:p w14:paraId="56D4462D" w14:textId="77777777" w:rsidR="008C367E" w:rsidRPr="008C367E" w:rsidRDefault="008C367E" w:rsidP="008C367E">
      <w:pPr>
        <w:numPr>
          <w:ilvl w:val="1"/>
          <w:numId w:val="7"/>
        </w:numPr>
        <w:spacing w:before="100" w:beforeAutospacing="1" w:after="100" w:afterAutospacing="1" w:line="360" w:lineRule="auto"/>
        <w:rPr>
          <w:rFonts w:ascii="Times New Roman" w:eastAsia="Times New Roman" w:hAnsi="Times New Roman" w:cs="Times New Roman"/>
          <w:sz w:val="24"/>
          <w:szCs w:val="24"/>
          <w:lang w:eastAsia="en-PH"/>
        </w:rPr>
      </w:pPr>
      <w:r w:rsidRPr="008C367E">
        <w:rPr>
          <w:rFonts w:ascii="Times New Roman" w:eastAsia="Times New Roman" w:hAnsi="Times New Roman" w:cs="Times New Roman"/>
          <w:sz w:val="24"/>
          <w:szCs w:val="24"/>
          <w:lang w:eastAsia="en-PH"/>
        </w:rPr>
        <w:t>Additional revenue: PHP 1,000 x 20 = PHP 20,000 per month, or PHP 240,000 per year.</w:t>
      </w:r>
    </w:p>
    <w:p w14:paraId="289507D6" w14:textId="77777777" w:rsidR="008C367E" w:rsidRPr="008C367E" w:rsidRDefault="008C367E" w:rsidP="008C367E">
      <w:pPr>
        <w:numPr>
          <w:ilvl w:val="0"/>
          <w:numId w:val="7"/>
        </w:numPr>
        <w:spacing w:before="100" w:beforeAutospacing="1" w:after="100" w:afterAutospacing="1" w:line="360" w:lineRule="auto"/>
        <w:rPr>
          <w:rFonts w:ascii="Times New Roman" w:eastAsia="Times New Roman" w:hAnsi="Times New Roman" w:cs="Times New Roman"/>
          <w:sz w:val="24"/>
          <w:szCs w:val="24"/>
          <w:lang w:eastAsia="en-PH"/>
        </w:rPr>
      </w:pPr>
      <w:r w:rsidRPr="008C367E">
        <w:rPr>
          <w:rFonts w:ascii="Times New Roman" w:eastAsia="Times New Roman" w:hAnsi="Times New Roman" w:cs="Times New Roman"/>
          <w:b/>
          <w:bCs/>
          <w:sz w:val="24"/>
          <w:szCs w:val="24"/>
          <w:lang w:eastAsia="en-PH"/>
        </w:rPr>
        <w:t>Total Revenue Year 1</w:t>
      </w:r>
      <w:r w:rsidRPr="008C367E">
        <w:rPr>
          <w:rFonts w:ascii="Times New Roman" w:eastAsia="Times New Roman" w:hAnsi="Times New Roman" w:cs="Times New Roman"/>
          <w:sz w:val="24"/>
          <w:szCs w:val="24"/>
          <w:lang w:eastAsia="en-PH"/>
        </w:rPr>
        <w:t>: PHP 720,000 + PHP 240,000 = PHP 960,000.</w:t>
      </w:r>
    </w:p>
    <w:p w14:paraId="785A6E43" w14:textId="77777777" w:rsidR="008C367E" w:rsidRPr="008C367E" w:rsidRDefault="008C367E" w:rsidP="008C367E">
      <w:pPr>
        <w:numPr>
          <w:ilvl w:val="0"/>
          <w:numId w:val="7"/>
        </w:numPr>
        <w:spacing w:before="100" w:beforeAutospacing="1" w:after="100" w:afterAutospacing="1" w:line="360" w:lineRule="auto"/>
        <w:rPr>
          <w:rFonts w:ascii="Times New Roman" w:eastAsia="Times New Roman" w:hAnsi="Times New Roman" w:cs="Times New Roman"/>
          <w:sz w:val="24"/>
          <w:szCs w:val="24"/>
          <w:lang w:eastAsia="en-PH"/>
        </w:rPr>
      </w:pPr>
      <w:r w:rsidRPr="008C367E">
        <w:rPr>
          <w:rFonts w:ascii="Times New Roman" w:eastAsia="Times New Roman" w:hAnsi="Times New Roman" w:cs="Times New Roman"/>
          <w:b/>
          <w:bCs/>
          <w:sz w:val="24"/>
          <w:szCs w:val="24"/>
          <w:lang w:eastAsia="en-PH"/>
        </w:rPr>
        <w:t>Costs</w:t>
      </w:r>
      <w:r w:rsidRPr="008C367E">
        <w:rPr>
          <w:rFonts w:ascii="Times New Roman" w:eastAsia="Times New Roman" w:hAnsi="Times New Roman" w:cs="Times New Roman"/>
          <w:sz w:val="24"/>
          <w:szCs w:val="24"/>
          <w:lang w:eastAsia="en-PH"/>
        </w:rPr>
        <w:t>:</w:t>
      </w:r>
    </w:p>
    <w:p w14:paraId="4044F228" w14:textId="77777777" w:rsidR="008C367E" w:rsidRPr="008C367E" w:rsidRDefault="008C367E" w:rsidP="008C367E">
      <w:pPr>
        <w:numPr>
          <w:ilvl w:val="1"/>
          <w:numId w:val="7"/>
        </w:numPr>
        <w:spacing w:before="100" w:beforeAutospacing="1" w:after="100" w:afterAutospacing="1" w:line="360" w:lineRule="auto"/>
        <w:rPr>
          <w:rFonts w:ascii="Times New Roman" w:eastAsia="Times New Roman" w:hAnsi="Times New Roman" w:cs="Times New Roman"/>
          <w:sz w:val="24"/>
          <w:szCs w:val="24"/>
          <w:lang w:eastAsia="en-PH"/>
        </w:rPr>
      </w:pPr>
      <w:r w:rsidRPr="008C367E">
        <w:rPr>
          <w:rFonts w:ascii="Times New Roman" w:eastAsia="Times New Roman" w:hAnsi="Times New Roman" w:cs="Times New Roman"/>
          <w:sz w:val="24"/>
          <w:szCs w:val="24"/>
          <w:lang w:eastAsia="en-PH"/>
        </w:rPr>
        <w:t>Development, marketing, and operational costs: PHP 500,000.</w:t>
      </w:r>
    </w:p>
    <w:p w14:paraId="300ABF13" w14:textId="77777777" w:rsidR="008C367E" w:rsidRPr="008C367E" w:rsidRDefault="008C367E" w:rsidP="008C367E">
      <w:pPr>
        <w:numPr>
          <w:ilvl w:val="1"/>
          <w:numId w:val="7"/>
        </w:numPr>
        <w:spacing w:before="100" w:beforeAutospacing="1" w:after="100" w:afterAutospacing="1" w:line="360" w:lineRule="auto"/>
        <w:rPr>
          <w:rFonts w:ascii="Times New Roman" w:eastAsia="Times New Roman" w:hAnsi="Times New Roman" w:cs="Times New Roman"/>
          <w:sz w:val="24"/>
          <w:szCs w:val="24"/>
          <w:lang w:eastAsia="en-PH"/>
        </w:rPr>
      </w:pPr>
      <w:r w:rsidRPr="008C367E">
        <w:rPr>
          <w:rFonts w:ascii="Times New Roman" w:eastAsia="Times New Roman" w:hAnsi="Times New Roman" w:cs="Times New Roman"/>
          <w:sz w:val="24"/>
          <w:szCs w:val="24"/>
          <w:lang w:eastAsia="en-PH"/>
        </w:rPr>
        <w:t>Maintenance, hosting, and support: PHP 200,000.</w:t>
      </w:r>
    </w:p>
    <w:p w14:paraId="27510DE0" w14:textId="77777777" w:rsidR="008C367E" w:rsidRDefault="008C367E" w:rsidP="008C367E">
      <w:pPr>
        <w:numPr>
          <w:ilvl w:val="0"/>
          <w:numId w:val="7"/>
        </w:numPr>
        <w:spacing w:before="100" w:beforeAutospacing="1" w:after="100" w:afterAutospacing="1" w:line="360" w:lineRule="auto"/>
        <w:rPr>
          <w:rFonts w:ascii="Times New Roman" w:eastAsia="Times New Roman" w:hAnsi="Times New Roman" w:cs="Times New Roman"/>
          <w:sz w:val="24"/>
          <w:szCs w:val="24"/>
          <w:lang w:eastAsia="en-PH"/>
        </w:rPr>
      </w:pPr>
      <w:r w:rsidRPr="008C367E">
        <w:rPr>
          <w:rFonts w:ascii="Times New Roman" w:eastAsia="Times New Roman" w:hAnsi="Times New Roman" w:cs="Times New Roman"/>
          <w:b/>
          <w:bCs/>
          <w:sz w:val="24"/>
          <w:szCs w:val="24"/>
          <w:lang w:eastAsia="en-PH"/>
        </w:rPr>
        <w:t>Net Income Year 1</w:t>
      </w:r>
      <w:r w:rsidRPr="008C367E">
        <w:rPr>
          <w:rFonts w:ascii="Times New Roman" w:eastAsia="Times New Roman" w:hAnsi="Times New Roman" w:cs="Times New Roman"/>
          <w:sz w:val="24"/>
          <w:szCs w:val="24"/>
          <w:lang w:eastAsia="en-PH"/>
        </w:rPr>
        <w:t>: PHP 960,000 - PHP 700,000 = PHP 260,000.</w:t>
      </w:r>
    </w:p>
    <w:p w14:paraId="6B8E1946" w14:textId="77777777" w:rsidR="008C367E" w:rsidRPr="008C367E" w:rsidRDefault="008C367E" w:rsidP="008C367E">
      <w:pPr>
        <w:spacing w:before="100" w:beforeAutospacing="1" w:after="100" w:afterAutospacing="1" w:line="360" w:lineRule="auto"/>
        <w:rPr>
          <w:rFonts w:ascii="Times New Roman" w:eastAsia="Times New Roman" w:hAnsi="Times New Roman" w:cs="Times New Roman"/>
          <w:sz w:val="24"/>
          <w:szCs w:val="24"/>
          <w:lang w:eastAsia="en-PH"/>
        </w:rPr>
      </w:pPr>
    </w:p>
    <w:p w14:paraId="456C7689" w14:textId="77777777" w:rsidR="008C367E" w:rsidRPr="008C367E" w:rsidRDefault="008C367E" w:rsidP="008C367E">
      <w:pPr>
        <w:spacing w:before="100" w:beforeAutospacing="1" w:after="100" w:afterAutospacing="1" w:line="360" w:lineRule="auto"/>
        <w:rPr>
          <w:rFonts w:ascii="Times New Roman" w:eastAsia="Times New Roman" w:hAnsi="Times New Roman" w:cs="Times New Roman"/>
          <w:sz w:val="24"/>
          <w:szCs w:val="24"/>
          <w:lang w:eastAsia="en-PH"/>
        </w:rPr>
      </w:pPr>
      <w:r w:rsidRPr="008C367E">
        <w:rPr>
          <w:rFonts w:ascii="Times New Roman" w:eastAsia="Times New Roman" w:hAnsi="Symbol" w:cs="Times New Roman"/>
          <w:sz w:val="24"/>
          <w:szCs w:val="24"/>
          <w:lang w:eastAsia="en-PH"/>
        </w:rPr>
        <w:t></w:t>
      </w:r>
      <w:r w:rsidRPr="008C367E">
        <w:rPr>
          <w:rFonts w:ascii="Times New Roman" w:eastAsia="Times New Roman" w:hAnsi="Times New Roman" w:cs="Times New Roman"/>
          <w:sz w:val="24"/>
          <w:szCs w:val="24"/>
          <w:lang w:eastAsia="en-PH"/>
        </w:rPr>
        <w:t xml:space="preserve">  </w:t>
      </w:r>
      <w:r w:rsidRPr="008C367E">
        <w:rPr>
          <w:rFonts w:ascii="Times New Roman" w:eastAsia="Times New Roman" w:hAnsi="Times New Roman" w:cs="Times New Roman"/>
          <w:b/>
          <w:bCs/>
          <w:sz w:val="24"/>
          <w:szCs w:val="24"/>
          <w:lang w:eastAsia="en-PH"/>
        </w:rPr>
        <w:t>Year 2-5</w:t>
      </w:r>
      <w:r w:rsidRPr="008C367E">
        <w:rPr>
          <w:rFonts w:ascii="Times New Roman" w:eastAsia="Times New Roman" w:hAnsi="Times New Roman" w:cs="Times New Roman"/>
          <w:sz w:val="24"/>
          <w:szCs w:val="24"/>
          <w:lang w:eastAsia="en-PH"/>
        </w:rPr>
        <w:t>:</w:t>
      </w:r>
    </w:p>
    <w:p w14:paraId="6D0C3305" w14:textId="77777777" w:rsidR="008C367E" w:rsidRPr="008C367E" w:rsidRDefault="008C367E" w:rsidP="008C367E">
      <w:pPr>
        <w:numPr>
          <w:ilvl w:val="0"/>
          <w:numId w:val="8"/>
        </w:numPr>
        <w:spacing w:before="100" w:beforeAutospacing="1" w:after="100" w:afterAutospacing="1" w:line="360" w:lineRule="auto"/>
        <w:rPr>
          <w:rFonts w:ascii="Times New Roman" w:eastAsia="Times New Roman" w:hAnsi="Times New Roman" w:cs="Times New Roman"/>
          <w:sz w:val="24"/>
          <w:szCs w:val="24"/>
          <w:lang w:eastAsia="en-PH"/>
        </w:rPr>
      </w:pPr>
      <w:r w:rsidRPr="008C367E">
        <w:rPr>
          <w:rFonts w:ascii="Times New Roman" w:eastAsia="Times New Roman" w:hAnsi="Times New Roman" w:cs="Times New Roman"/>
          <w:sz w:val="24"/>
          <w:szCs w:val="24"/>
          <w:lang w:eastAsia="en-PH"/>
        </w:rPr>
        <w:t>Assume a steady growth in users, with 25% more students and tutors every year.</w:t>
      </w:r>
    </w:p>
    <w:p w14:paraId="080E2B13" w14:textId="77777777" w:rsidR="008C367E" w:rsidRPr="008C367E" w:rsidRDefault="008C367E" w:rsidP="008C367E">
      <w:pPr>
        <w:numPr>
          <w:ilvl w:val="0"/>
          <w:numId w:val="8"/>
        </w:numPr>
        <w:spacing w:before="100" w:beforeAutospacing="1" w:after="100" w:afterAutospacing="1" w:line="360" w:lineRule="auto"/>
        <w:rPr>
          <w:rFonts w:ascii="Times New Roman" w:eastAsia="Times New Roman" w:hAnsi="Times New Roman" w:cs="Times New Roman"/>
          <w:sz w:val="24"/>
          <w:szCs w:val="24"/>
          <w:lang w:eastAsia="en-PH"/>
        </w:rPr>
      </w:pPr>
      <w:r w:rsidRPr="008C367E">
        <w:rPr>
          <w:rFonts w:ascii="Times New Roman" w:eastAsia="Times New Roman" w:hAnsi="Times New Roman" w:cs="Times New Roman"/>
          <w:b/>
          <w:bCs/>
          <w:sz w:val="24"/>
          <w:szCs w:val="24"/>
          <w:lang w:eastAsia="en-PH"/>
        </w:rPr>
        <w:t>Revenue</w:t>
      </w:r>
      <w:r w:rsidRPr="008C367E">
        <w:rPr>
          <w:rFonts w:ascii="Times New Roman" w:eastAsia="Times New Roman" w:hAnsi="Times New Roman" w:cs="Times New Roman"/>
          <w:sz w:val="24"/>
          <w:szCs w:val="24"/>
          <w:lang w:eastAsia="en-PH"/>
        </w:rPr>
        <w:t>:</w:t>
      </w:r>
    </w:p>
    <w:p w14:paraId="22972CE1" w14:textId="77777777" w:rsidR="008C367E" w:rsidRPr="008C367E" w:rsidRDefault="008C367E" w:rsidP="008C367E">
      <w:pPr>
        <w:numPr>
          <w:ilvl w:val="1"/>
          <w:numId w:val="8"/>
        </w:numPr>
        <w:spacing w:before="100" w:beforeAutospacing="1" w:after="100" w:afterAutospacing="1" w:line="360" w:lineRule="auto"/>
        <w:rPr>
          <w:rFonts w:ascii="Times New Roman" w:eastAsia="Times New Roman" w:hAnsi="Times New Roman" w:cs="Times New Roman"/>
          <w:sz w:val="24"/>
          <w:szCs w:val="24"/>
          <w:lang w:eastAsia="en-PH"/>
        </w:rPr>
      </w:pPr>
      <w:r w:rsidRPr="008C367E">
        <w:rPr>
          <w:rFonts w:ascii="Times New Roman" w:eastAsia="Times New Roman" w:hAnsi="Times New Roman" w:cs="Times New Roman"/>
          <w:sz w:val="24"/>
          <w:szCs w:val="24"/>
          <w:lang w:eastAsia="en-PH"/>
        </w:rPr>
        <w:t>Year 2: PHP 1.2 million.</w:t>
      </w:r>
    </w:p>
    <w:p w14:paraId="1CA17753" w14:textId="77777777" w:rsidR="008C367E" w:rsidRPr="008C367E" w:rsidRDefault="008C367E" w:rsidP="008C367E">
      <w:pPr>
        <w:numPr>
          <w:ilvl w:val="1"/>
          <w:numId w:val="8"/>
        </w:numPr>
        <w:spacing w:before="100" w:beforeAutospacing="1" w:after="100" w:afterAutospacing="1" w:line="360" w:lineRule="auto"/>
        <w:rPr>
          <w:rFonts w:ascii="Times New Roman" w:eastAsia="Times New Roman" w:hAnsi="Times New Roman" w:cs="Times New Roman"/>
          <w:sz w:val="24"/>
          <w:szCs w:val="24"/>
          <w:lang w:eastAsia="en-PH"/>
        </w:rPr>
      </w:pPr>
      <w:r w:rsidRPr="008C367E">
        <w:rPr>
          <w:rFonts w:ascii="Times New Roman" w:eastAsia="Times New Roman" w:hAnsi="Times New Roman" w:cs="Times New Roman"/>
          <w:sz w:val="24"/>
          <w:szCs w:val="24"/>
          <w:lang w:eastAsia="en-PH"/>
        </w:rPr>
        <w:t>Year 3: PHP 1.5 million.</w:t>
      </w:r>
    </w:p>
    <w:p w14:paraId="796B7ED8" w14:textId="77777777" w:rsidR="008C367E" w:rsidRPr="008C367E" w:rsidRDefault="008C367E" w:rsidP="008C367E">
      <w:pPr>
        <w:numPr>
          <w:ilvl w:val="1"/>
          <w:numId w:val="8"/>
        </w:numPr>
        <w:spacing w:before="100" w:beforeAutospacing="1" w:after="100" w:afterAutospacing="1" w:line="360" w:lineRule="auto"/>
        <w:rPr>
          <w:rFonts w:ascii="Times New Roman" w:eastAsia="Times New Roman" w:hAnsi="Times New Roman" w:cs="Times New Roman"/>
          <w:sz w:val="24"/>
          <w:szCs w:val="24"/>
          <w:lang w:eastAsia="en-PH"/>
        </w:rPr>
      </w:pPr>
      <w:r w:rsidRPr="008C367E">
        <w:rPr>
          <w:rFonts w:ascii="Times New Roman" w:eastAsia="Times New Roman" w:hAnsi="Times New Roman" w:cs="Times New Roman"/>
          <w:sz w:val="24"/>
          <w:szCs w:val="24"/>
          <w:lang w:eastAsia="en-PH"/>
        </w:rPr>
        <w:t>Year 4: PHP 1.9 million.</w:t>
      </w:r>
    </w:p>
    <w:p w14:paraId="2BEE208D" w14:textId="77777777" w:rsidR="008C367E" w:rsidRPr="008C367E" w:rsidRDefault="008C367E" w:rsidP="008C367E">
      <w:pPr>
        <w:numPr>
          <w:ilvl w:val="1"/>
          <w:numId w:val="8"/>
        </w:numPr>
        <w:spacing w:before="100" w:beforeAutospacing="1" w:after="100" w:afterAutospacing="1" w:line="360" w:lineRule="auto"/>
        <w:rPr>
          <w:rFonts w:ascii="Times New Roman" w:eastAsia="Times New Roman" w:hAnsi="Times New Roman" w:cs="Times New Roman"/>
          <w:sz w:val="24"/>
          <w:szCs w:val="24"/>
          <w:lang w:eastAsia="en-PH"/>
        </w:rPr>
      </w:pPr>
      <w:r w:rsidRPr="008C367E">
        <w:rPr>
          <w:rFonts w:ascii="Times New Roman" w:eastAsia="Times New Roman" w:hAnsi="Times New Roman" w:cs="Times New Roman"/>
          <w:sz w:val="24"/>
          <w:szCs w:val="24"/>
          <w:lang w:eastAsia="en-PH"/>
        </w:rPr>
        <w:t>Year 5: PHP 2.4 million.</w:t>
      </w:r>
    </w:p>
    <w:p w14:paraId="69639344" w14:textId="77777777" w:rsidR="008C367E" w:rsidRPr="008C367E" w:rsidRDefault="008C367E" w:rsidP="008C367E">
      <w:pPr>
        <w:numPr>
          <w:ilvl w:val="0"/>
          <w:numId w:val="8"/>
        </w:numPr>
        <w:spacing w:before="100" w:beforeAutospacing="1" w:after="100" w:afterAutospacing="1" w:line="360" w:lineRule="auto"/>
        <w:rPr>
          <w:rFonts w:ascii="Times New Roman" w:eastAsia="Times New Roman" w:hAnsi="Times New Roman" w:cs="Times New Roman"/>
          <w:sz w:val="24"/>
          <w:szCs w:val="24"/>
          <w:lang w:eastAsia="en-PH"/>
        </w:rPr>
      </w:pPr>
      <w:r w:rsidRPr="008C367E">
        <w:rPr>
          <w:rFonts w:ascii="Times New Roman" w:eastAsia="Times New Roman" w:hAnsi="Times New Roman" w:cs="Times New Roman"/>
          <w:b/>
          <w:bCs/>
          <w:sz w:val="24"/>
          <w:szCs w:val="24"/>
          <w:lang w:eastAsia="en-PH"/>
        </w:rPr>
        <w:t>Costs</w:t>
      </w:r>
      <w:r w:rsidRPr="008C367E">
        <w:rPr>
          <w:rFonts w:ascii="Times New Roman" w:eastAsia="Times New Roman" w:hAnsi="Times New Roman" w:cs="Times New Roman"/>
          <w:sz w:val="24"/>
          <w:szCs w:val="24"/>
          <w:lang w:eastAsia="en-PH"/>
        </w:rPr>
        <w:t>:</w:t>
      </w:r>
    </w:p>
    <w:p w14:paraId="2C1593F0" w14:textId="77777777" w:rsidR="008C367E" w:rsidRPr="008C367E" w:rsidRDefault="008C367E" w:rsidP="008C367E">
      <w:pPr>
        <w:numPr>
          <w:ilvl w:val="1"/>
          <w:numId w:val="8"/>
        </w:numPr>
        <w:spacing w:before="100" w:beforeAutospacing="1" w:after="100" w:afterAutospacing="1" w:line="360" w:lineRule="auto"/>
        <w:rPr>
          <w:rFonts w:ascii="Times New Roman" w:eastAsia="Times New Roman" w:hAnsi="Times New Roman" w:cs="Times New Roman"/>
          <w:sz w:val="24"/>
          <w:szCs w:val="24"/>
          <w:lang w:eastAsia="en-PH"/>
        </w:rPr>
      </w:pPr>
      <w:r w:rsidRPr="008C367E">
        <w:rPr>
          <w:rFonts w:ascii="Times New Roman" w:eastAsia="Times New Roman" w:hAnsi="Times New Roman" w:cs="Times New Roman"/>
          <w:sz w:val="24"/>
          <w:szCs w:val="24"/>
          <w:lang w:eastAsia="en-PH"/>
        </w:rPr>
        <w:t>Slight increase in operational costs due to scaling, but net income should grow as revenue outpaces cost growth.</w:t>
      </w:r>
    </w:p>
    <w:p w14:paraId="52D917CE" w14:textId="77777777" w:rsidR="008C367E" w:rsidRPr="008C367E" w:rsidRDefault="008C367E" w:rsidP="008C367E">
      <w:pPr>
        <w:numPr>
          <w:ilvl w:val="0"/>
          <w:numId w:val="8"/>
        </w:numPr>
        <w:spacing w:before="100" w:beforeAutospacing="1" w:after="100" w:afterAutospacing="1" w:line="360" w:lineRule="auto"/>
        <w:rPr>
          <w:rFonts w:ascii="Times New Roman" w:eastAsia="Times New Roman" w:hAnsi="Times New Roman" w:cs="Times New Roman"/>
          <w:sz w:val="24"/>
          <w:szCs w:val="24"/>
          <w:lang w:eastAsia="en-PH"/>
        </w:rPr>
      </w:pPr>
      <w:r w:rsidRPr="008C367E">
        <w:rPr>
          <w:rFonts w:ascii="Times New Roman" w:eastAsia="Times New Roman" w:hAnsi="Times New Roman" w:cs="Times New Roman"/>
          <w:b/>
          <w:bCs/>
          <w:sz w:val="24"/>
          <w:szCs w:val="24"/>
          <w:lang w:eastAsia="en-PH"/>
        </w:rPr>
        <w:t>Net Income by Year 5</w:t>
      </w:r>
      <w:r w:rsidRPr="008C367E">
        <w:rPr>
          <w:rFonts w:ascii="Times New Roman" w:eastAsia="Times New Roman" w:hAnsi="Times New Roman" w:cs="Times New Roman"/>
          <w:sz w:val="24"/>
          <w:szCs w:val="24"/>
          <w:lang w:eastAsia="en-PH"/>
        </w:rPr>
        <w:t>: Estimated PHP 1.5 million annually.</w:t>
      </w:r>
    </w:p>
    <w:p w14:paraId="6D732DD3" w14:textId="77777777" w:rsidR="00CA4C0D" w:rsidRDefault="00CA4C0D" w:rsidP="007E263D">
      <w:pPr>
        <w:spacing w:line="360" w:lineRule="auto"/>
        <w:jc w:val="both"/>
        <w:rPr>
          <w:rFonts w:ascii="Times New Roman" w:hAnsi="Times New Roman" w:cs="Times New Roman"/>
          <w:sz w:val="24"/>
          <w:szCs w:val="24"/>
          <w:lang w:val="en-US"/>
        </w:rPr>
      </w:pPr>
    </w:p>
    <w:p w14:paraId="76B1D862" w14:textId="77777777" w:rsidR="007E263D" w:rsidRDefault="007E263D" w:rsidP="007E263D">
      <w:pPr>
        <w:spacing w:line="360" w:lineRule="auto"/>
        <w:jc w:val="both"/>
        <w:rPr>
          <w:rFonts w:ascii="Times New Roman" w:hAnsi="Times New Roman" w:cs="Times New Roman"/>
          <w:sz w:val="24"/>
          <w:szCs w:val="24"/>
          <w:lang w:val="en-US"/>
        </w:rPr>
      </w:pPr>
    </w:p>
    <w:p w14:paraId="1FC714A0" w14:textId="77777777" w:rsidR="007E263D" w:rsidRDefault="007E263D" w:rsidP="007E263D">
      <w:pPr>
        <w:spacing w:line="360" w:lineRule="auto"/>
        <w:jc w:val="both"/>
        <w:rPr>
          <w:rFonts w:ascii="Times New Roman" w:hAnsi="Times New Roman" w:cs="Times New Roman"/>
          <w:sz w:val="24"/>
          <w:szCs w:val="24"/>
          <w:lang w:val="en-US"/>
        </w:rPr>
      </w:pPr>
    </w:p>
    <w:p w14:paraId="336EFCB1" w14:textId="77777777" w:rsidR="007E263D" w:rsidRPr="00CA4C0D" w:rsidRDefault="007E263D" w:rsidP="007E263D">
      <w:pPr>
        <w:spacing w:line="360" w:lineRule="auto"/>
        <w:jc w:val="both"/>
        <w:rPr>
          <w:rFonts w:ascii="Times New Roman" w:hAnsi="Times New Roman" w:cs="Times New Roman"/>
          <w:sz w:val="24"/>
          <w:szCs w:val="24"/>
          <w:lang w:val="en-US"/>
        </w:rPr>
      </w:pPr>
    </w:p>
    <w:p w14:paraId="43E0DF7A" w14:textId="77777777" w:rsidR="00CA4C0D" w:rsidRPr="007E263D" w:rsidRDefault="00CA4C0D" w:rsidP="007E263D">
      <w:pPr>
        <w:spacing w:line="360" w:lineRule="auto"/>
        <w:jc w:val="both"/>
        <w:rPr>
          <w:rFonts w:ascii="Times New Roman" w:hAnsi="Times New Roman" w:cs="Times New Roman"/>
          <w:b/>
          <w:sz w:val="24"/>
          <w:szCs w:val="24"/>
          <w:lang w:val="en-US"/>
        </w:rPr>
      </w:pPr>
      <w:r w:rsidRPr="007E263D">
        <w:rPr>
          <w:rFonts w:ascii="Times New Roman" w:hAnsi="Times New Roman" w:cs="Times New Roman"/>
          <w:b/>
          <w:sz w:val="24"/>
          <w:szCs w:val="24"/>
          <w:lang w:val="en-US"/>
        </w:rPr>
        <w:lastRenderedPageBreak/>
        <w:t xml:space="preserve">IX. Operations Summary </w:t>
      </w:r>
    </w:p>
    <w:p w14:paraId="24EA289C" w14:textId="77777777" w:rsidR="00CA4C0D" w:rsidRPr="00CA4C0D" w:rsidRDefault="00CA4C0D" w:rsidP="007E263D">
      <w:pPr>
        <w:spacing w:line="360" w:lineRule="auto"/>
        <w:ind w:firstLine="720"/>
        <w:jc w:val="both"/>
        <w:rPr>
          <w:rFonts w:ascii="Times New Roman" w:hAnsi="Times New Roman" w:cs="Times New Roman"/>
          <w:sz w:val="24"/>
          <w:szCs w:val="24"/>
          <w:lang w:val="en-US"/>
        </w:rPr>
      </w:pPr>
      <w:r w:rsidRPr="00CA4C0D">
        <w:rPr>
          <w:rFonts w:ascii="Times New Roman" w:hAnsi="Times New Roman" w:cs="Times New Roman"/>
          <w:sz w:val="24"/>
          <w:szCs w:val="24"/>
          <w:lang w:val="en-US"/>
        </w:rPr>
        <w:t xml:space="preserve">ETugma will be managed by a core team of developers, customer support, and marketing personnel. The platform will operate on a cloud infrastructure to ensure scalability, with regular updates and improvements based on user feedback. </w:t>
      </w:r>
    </w:p>
    <w:p w14:paraId="4624A19E" w14:textId="77777777" w:rsidR="00CA4C0D" w:rsidRPr="00CA4C0D" w:rsidRDefault="00CA4C0D" w:rsidP="007E263D">
      <w:pPr>
        <w:spacing w:line="360" w:lineRule="auto"/>
        <w:jc w:val="both"/>
        <w:rPr>
          <w:rFonts w:ascii="Times New Roman" w:hAnsi="Times New Roman" w:cs="Times New Roman"/>
          <w:sz w:val="24"/>
          <w:szCs w:val="24"/>
          <w:lang w:val="en-US"/>
        </w:rPr>
      </w:pPr>
    </w:p>
    <w:p w14:paraId="0659060A" w14:textId="77777777" w:rsidR="00CA4C0D" w:rsidRPr="007E263D" w:rsidRDefault="00CA4C0D" w:rsidP="00C22D61">
      <w:pPr>
        <w:spacing w:line="360" w:lineRule="auto"/>
        <w:jc w:val="both"/>
        <w:rPr>
          <w:rFonts w:ascii="Times New Roman" w:hAnsi="Times New Roman" w:cs="Times New Roman"/>
          <w:b/>
          <w:sz w:val="24"/>
          <w:szCs w:val="24"/>
          <w:lang w:val="en-US"/>
        </w:rPr>
      </w:pPr>
      <w:r w:rsidRPr="007E263D">
        <w:rPr>
          <w:rFonts w:ascii="Times New Roman" w:hAnsi="Times New Roman" w:cs="Times New Roman"/>
          <w:b/>
          <w:sz w:val="24"/>
          <w:szCs w:val="24"/>
          <w:lang w:val="en-US"/>
        </w:rPr>
        <w:t xml:space="preserve">X. Appendix </w:t>
      </w:r>
    </w:p>
    <w:p w14:paraId="204966BB" w14:textId="77777777" w:rsidR="007E263D" w:rsidRPr="007E263D" w:rsidRDefault="007E263D" w:rsidP="00C22D61">
      <w:pPr>
        <w:spacing w:line="360" w:lineRule="auto"/>
        <w:jc w:val="both"/>
        <w:rPr>
          <w:rFonts w:ascii="Times New Roman" w:hAnsi="Times New Roman" w:cs="Times New Roman"/>
          <w:b/>
          <w:sz w:val="24"/>
          <w:szCs w:val="24"/>
          <w:lang w:val="en-US"/>
        </w:rPr>
      </w:pPr>
      <w:r w:rsidRPr="007E263D">
        <w:rPr>
          <w:rFonts w:ascii="Times New Roman" w:hAnsi="Times New Roman" w:cs="Times New Roman"/>
          <w:b/>
          <w:sz w:val="24"/>
          <w:szCs w:val="24"/>
          <w:lang w:val="en-US"/>
        </w:rPr>
        <w:t>A. Research Integration:</w:t>
      </w:r>
    </w:p>
    <w:p w14:paraId="3AF6D725" w14:textId="77777777" w:rsidR="007E263D" w:rsidRPr="007E263D" w:rsidRDefault="007E263D" w:rsidP="00C22D61">
      <w:pPr>
        <w:spacing w:line="360" w:lineRule="auto"/>
        <w:ind w:firstLine="720"/>
        <w:jc w:val="both"/>
        <w:rPr>
          <w:rFonts w:ascii="Times New Roman" w:hAnsi="Times New Roman" w:cs="Times New Roman"/>
          <w:sz w:val="24"/>
          <w:szCs w:val="24"/>
          <w:lang w:val="en-US"/>
        </w:rPr>
      </w:pPr>
      <w:r w:rsidRPr="007E263D">
        <w:rPr>
          <w:rFonts w:ascii="Times New Roman" w:hAnsi="Times New Roman" w:cs="Times New Roman"/>
          <w:sz w:val="24"/>
          <w:szCs w:val="24"/>
          <w:lang w:val="en-US"/>
        </w:rPr>
        <w:t>ETugma's tutor matching system draws on research in personalized learning and recommendation algorithms, similar to those used by e-commerce platforms but tailored to education. It combines collaborative filtering with user feedback to continuously improve tutor recommendations.</w:t>
      </w:r>
    </w:p>
    <w:p w14:paraId="2AA87DA9" w14:textId="77777777" w:rsidR="007E263D" w:rsidRPr="007E263D" w:rsidRDefault="007E263D" w:rsidP="00C22D61">
      <w:pPr>
        <w:spacing w:line="360" w:lineRule="auto"/>
        <w:ind w:firstLine="720"/>
        <w:jc w:val="both"/>
        <w:rPr>
          <w:rFonts w:ascii="Times New Roman" w:hAnsi="Times New Roman" w:cs="Times New Roman"/>
          <w:sz w:val="24"/>
          <w:szCs w:val="24"/>
          <w:lang w:val="en-US"/>
        </w:rPr>
      </w:pPr>
      <w:r w:rsidRPr="007E263D">
        <w:rPr>
          <w:rFonts w:ascii="Times New Roman" w:hAnsi="Times New Roman" w:cs="Times New Roman"/>
          <w:sz w:val="24"/>
          <w:szCs w:val="24"/>
          <w:lang w:val="en-US"/>
        </w:rPr>
        <w:t>The secure payment system is integrated with local fintech services like GCash, meeting local needs for secure, convenient transactions.</w:t>
      </w:r>
    </w:p>
    <w:p w14:paraId="1CE9805B" w14:textId="77777777" w:rsidR="00C22D61" w:rsidRDefault="00C22D61" w:rsidP="00C22D61">
      <w:pPr>
        <w:spacing w:line="360" w:lineRule="auto"/>
        <w:jc w:val="both"/>
        <w:rPr>
          <w:rFonts w:ascii="Times New Roman" w:hAnsi="Times New Roman" w:cs="Times New Roman"/>
          <w:b/>
          <w:sz w:val="24"/>
          <w:szCs w:val="24"/>
          <w:lang w:val="en-US"/>
        </w:rPr>
      </w:pPr>
    </w:p>
    <w:p w14:paraId="44EDF33B" w14:textId="77777777" w:rsidR="007E263D" w:rsidRPr="00C22D61" w:rsidRDefault="007E263D" w:rsidP="00C22D61">
      <w:pPr>
        <w:spacing w:line="360" w:lineRule="auto"/>
        <w:jc w:val="both"/>
        <w:rPr>
          <w:rFonts w:ascii="Times New Roman" w:hAnsi="Times New Roman" w:cs="Times New Roman"/>
          <w:b/>
          <w:sz w:val="24"/>
          <w:szCs w:val="24"/>
          <w:lang w:val="en-US"/>
        </w:rPr>
      </w:pPr>
      <w:r w:rsidRPr="00C22D61">
        <w:rPr>
          <w:rFonts w:ascii="Times New Roman" w:hAnsi="Times New Roman" w:cs="Times New Roman"/>
          <w:b/>
          <w:sz w:val="24"/>
          <w:szCs w:val="24"/>
          <w:lang w:val="en-US"/>
        </w:rPr>
        <w:t>B. Product-Market Fit:</w:t>
      </w:r>
    </w:p>
    <w:p w14:paraId="779905E8" w14:textId="77777777" w:rsidR="007E263D" w:rsidRPr="007E263D" w:rsidRDefault="007E263D" w:rsidP="00C22D61">
      <w:pPr>
        <w:spacing w:line="360" w:lineRule="auto"/>
        <w:ind w:firstLine="720"/>
        <w:jc w:val="both"/>
        <w:rPr>
          <w:rFonts w:ascii="Times New Roman" w:hAnsi="Times New Roman" w:cs="Times New Roman"/>
          <w:sz w:val="24"/>
          <w:szCs w:val="24"/>
          <w:lang w:val="en-US"/>
        </w:rPr>
      </w:pPr>
      <w:r w:rsidRPr="007E263D">
        <w:rPr>
          <w:rFonts w:ascii="Times New Roman" w:hAnsi="Times New Roman" w:cs="Times New Roman"/>
          <w:sz w:val="24"/>
          <w:szCs w:val="24"/>
          <w:lang w:val="en-US"/>
        </w:rPr>
        <w:t>ETugma is built based on the clear need for flexible, affordable tutoring solutions in the Philippines, offering both students and tutors a personalized platform with secure financial transactions. The incorporation of online tools, flexible teaching options, and targeted recommendations gives it a competitive edge over traditional tutoring centers.</w:t>
      </w:r>
    </w:p>
    <w:p w14:paraId="44848F90" w14:textId="77777777" w:rsidR="00C22D61" w:rsidRDefault="00C22D61" w:rsidP="00C22D61">
      <w:pPr>
        <w:spacing w:line="360" w:lineRule="auto"/>
        <w:jc w:val="both"/>
        <w:rPr>
          <w:rFonts w:ascii="Times New Roman" w:hAnsi="Times New Roman" w:cs="Times New Roman"/>
          <w:sz w:val="24"/>
          <w:szCs w:val="24"/>
          <w:lang w:val="en-US"/>
        </w:rPr>
      </w:pPr>
    </w:p>
    <w:p w14:paraId="2C8471F0" w14:textId="77777777" w:rsidR="007E263D" w:rsidRPr="00C22D61" w:rsidRDefault="007E263D" w:rsidP="00C22D61">
      <w:pPr>
        <w:spacing w:line="360" w:lineRule="auto"/>
        <w:jc w:val="both"/>
        <w:rPr>
          <w:rFonts w:ascii="Times New Roman" w:hAnsi="Times New Roman" w:cs="Times New Roman"/>
          <w:b/>
          <w:sz w:val="24"/>
          <w:szCs w:val="24"/>
          <w:lang w:val="en-US"/>
        </w:rPr>
      </w:pPr>
      <w:r w:rsidRPr="00C22D61">
        <w:rPr>
          <w:rFonts w:ascii="Times New Roman" w:hAnsi="Times New Roman" w:cs="Times New Roman"/>
          <w:b/>
          <w:sz w:val="24"/>
          <w:szCs w:val="24"/>
          <w:lang w:val="en-US"/>
        </w:rPr>
        <w:t>C. Triple-Helix Economy Framework:</w:t>
      </w:r>
    </w:p>
    <w:p w14:paraId="7013C9DE" w14:textId="77777777" w:rsidR="007E263D" w:rsidRPr="00C22D61" w:rsidRDefault="007E263D" w:rsidP="00C22D61">
      <w:pPr>
        <w:pStyle w:val="ListParagraph"/>
        <w:numPr>
          <w:ilvl w:val="0"/>
          <w:numId w:val="6"/>
        </w:numPr>
        <w:spacing w:line="360" w:lineRule="auto"/>
        <w:jc w:val="both"/>
        <w:rPr>
          <w:rFonts w:ascii="Times New Roman" w:hAnsi="Times New Roman" w:cs="Times New Roman"/>
          <w:sz w:val="24"/>
          <w:szCs w:val="24"/>
          <w:lang w:val="en-US"/>
        </w:rPr>
      </w:pPr>
      <w:r w:rsidRPr="00C22D61">
        <w:rPr>
          <w:rFonts w:ascii="Times New Roman" w:hAnsi="Times New Roman" w:cs="Times New Roman"/>
          <w:b/>
          <w:sz w:val="24"/>
          <w:szCs w:val="24"/>
          <w:lang w:val="en-US"/>
        </w:rPr>
        <w:t>Academia:</w:t>
      </w:r>
      <w:r w:rsidRPr="00C22D61">
        <w:rPr>
          <w:rFonts w:ascii="Times New Roman" w:hAnsi="Times New Roman" w:cs="Times New Roman"/>
          <w:sz w:val="24"/>
          <w:szCs w:val="24"/>
          <w:lang w:val="en-US"/>
        </w:rPr>
        <w:t xml:space="preserve"> ETugma promotes education by providing students with access to personalized tutoring based on their academic needs.</w:t>
      </w:r>
    </w:p>
    <w:p w14:paraId="42344701" w14:textId="77777777" w:rsidR="007E263D" w:rsidRPr="00C22D61" w:rsidRDefault="007E263D" w:rsidP="00C22D61">
      <w:pPr>
        <w:pStyle w:val="ListParagraph"/>
        <w:numPr>
          <w:ilvl w:val="0"/>
          <w:numId w:val="6"/>
        </w:numPr>
        <w:spacing w:line="360" w:lineRule="auto"/>
        <w:jc w:val="both"/>
        <w:rPr>
          <w:rFonts w:ascii="Times New Roman" w:hAnsi="Times New Roman" w:cs="Times New Roman"/>
          <w:sz w:val="24"/>
          <w:szCs w:val="24"/>
          <w:lang w:val="en-US"/>
        </w:rPr>
      </w:pPr>
      <w:r w:rsidRPr="00C22D61">
        <w:rPr>
          <w:rFonts w:ascii="Times New Roman" w:hAnsi="Times New Roman" w:cs="Times New Roman"/>
          <w:b/>
          <w:sz w:val="24"/>
          <w:szCs w:val="24"/>
          <w:lang w:val="en-US"/>
        </w:rPr>
        <w:t>Industry:</w:t>
      </w:r>
      <w:r w:rsidRPr="00C22D61">
        <w:rPr>
          <w:rFonts w:ascii="Times New Roman" w:hAnsi="Times New Roman" w:cs="Times New Roman"/>
          <w:sz w:val="24"/>
          <w:szCs w:val="24"/>
          <w:lang w:val="en-US"/>
        </w:rPr>
        <w:t xml:space="preserve"> By operating on a cloud-based platform with scalable technology, ETugma positions itself as a tech solution within the education industry.</w:t>
      </w:r>
    </w:p>
    <w:p w14:paraId="6A94C6DB" w14:textId="77777777" w:rsidR="00CA4C0D" w:rsidRPr="00C22D61" w:rsidRDefault="007E263D" w:rsidP="00C22D61">
      <w:pPr>
        <w:pStyle w:val="ListParagraph"/>
        <w:numPr>
          <w:ilvl w:val="0"/>
          <w:numId w:val="6"/>
        </w:numPr>
        <w:spacing w:line="360" w:lineRule="auto"/>
        <w:jc w:val="both"/>
        <w:rPr>
          <w:rFonts w:ascii="Times New Roman" w:hAnsi="Times New Roman" w:cs="Times New Roman"/>
          <w:sz w:val="24"/>
          <w:szCs w:val="24"/>
          <w:lang w:val="en-US"/>
        </w:rPr>
      </w:pPr>
      <w:r w:rsidRPr="00C22D61">
        <w:rPr>
          <w:rFonts w:ascii="Times New Roman" w:hAnsi="Times New Roman" w:cs="Times New Roman"/>
          <w:b/>
          <w:sz w:val="24"/>
          <w:szCs w:val="24"/>
          <w:lang w:val="en-US"/>
        </w:rPr>
        <w:lastRenderedPageBreak/>
        <w:t>Government:</w:t>
      </w:r>
      <w:r w:rsidRPr="00C22D61">
        <w:rPr>
          <w:rFonts w:ascii="Times New Roman" w:hAnsi="Times New Roman" w:cs="Times New Roman"/>
          <w:sz w:val="24"/>
          <w:szCs w:val="24"/>
          <w:lang w:val="en-US"/>
        </w:rPr>
        <w:t xml:space="preserve"> It aligns with government policies encouraging online education and distance learning, especially post-pandemic, contributing to a knowledge-based economy.</w:t>
      </w:r>
    </w:p>
    <w:sectPr w:rsidR="00CA4C0D" w:rsidRPr="00C22D6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B710A"/>
    <w:multiLevelType w:val="multilevel"/>
    <w:tmpl w:val="DA4C1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C7B0F"/>
    <w:multiLevelType w:val="hybridMultilevel"/>
    <w:tmpl w:val="8FA4079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12935588"/>
    <w:multiLevelType w:val="hybridMultilevel"/>
    <w:tmpl w:val="FEFA7A5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132D57E2"/>
    <w:multiLevelType w:val="hybridMultilevel"/>
    <w:tmpl w:val="82C8D3A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17165F8F"/>
    <w:multiLevelType w:val="hybridMultilevel"/>
    <w:tmpl w:val="716EE3E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ACB1C78"/>
    <w:multiLevelType w:val="hybridMultilevel"/>
    <w:tmpl w:val="CFDEFC1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29AC6C05"/>
    <w:multiLevelType w:val="hybridMultilevel"/>
    <w:tmpl w:val="A980371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6324247A"/>
    <w:multiLevelType w:val="hybridMultilevel"/>
    <w:tmpl w:val="31088F8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6F6D6EF3"/>
    <w:multiLevelType w:val="hybridMultilevel"/>
    <w:tmpl w:val="7D800AB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79130FD0"/>
    <w:multiLevelType w:val="multilevel"/>
    <w:tmpl w:val="8B805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7625406">
    <w:abstractNumId w:val="6"/>
  </w:num>
  <w:num w:numId="2" w16cid:durableId="1644652792">
    <w:abstractNumId w:val="2"/>
  </w:num>
  <w:num w:numId="3" w16cid:durableId="2145805532">
    <w:abstractNumId w:val="5"/>
  </w:num>
  <w:num w:numId="4" w16cid:durableId="558978611">
    <w:abstractNumId w:val="4"/>
  </w:num>
  <w:num w:numId="5" w16cid:durableId="609048965">
    <w:abstractNumId w:val="7"/>
  </w:num>
  <w:num w:numId="6" w16cid:durableId="704479028">
    <w:abstractNumId w:val="3"/>
  </w:num>
  <w:num w:numId="7" w16cid:durableId="1246382920">
    <w:abstractNumId w:val="0"/>
  </w:num>
  <w:num w:numId="8" w16cid:durableId="613562359">
    <w:abstractNumId w:val="9"/>
  </w:num>
  <w:num w:numId="9" w16cid:durableId="1280646270">
    <w:abstractNumId w:val="1"/>
  </w:num>
  <w:num w:numId="10" w16cid:durableId="1198868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C0D"/>
    <w:rsid w:val="00075D1F"/>
    <w:rsid w:val="000803A2"/>
    <w:rsid w:val="006A7E22"/>
    <w:rsid w:val="007E263D"/>
    <w:rsid w:val="008C367E"/>
    <w:rsid w:val="00A2249E"/>
    <w:rsid w:val="00B87D6C"/>
    <w:rsid w:val="00BC276B"/>
    <w:rsid w:val="00C22D61"/>
    <w:rsid w:val="00CA4C0D"/>
    <w:rsid w:val="00CE05B6"/>
    <w:rsid w:val="00FF61E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67A7DB"/>
  <w15:chartTrackingRefBased/>
  <w15:docId w15:val="{A2DE9FA5-1195-467A-93EF-C8981FA4F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4C0D"/>
    <w:pPr>
      <w:ind w:left="720"/>
      <w:contextualSpacing/>
    </w:pPr>
  </w:style>
  <w:style w:type="paragraph" w:styleId="NormalWeb">
    <w:name w:val="Normal (Web)"/>
    <w:basedOn w:val="Normal"/>
    <w:uiPriority w:val="99"/>
    <w:semiHidden/>
    <w:unhideWhenUsed/>
    <w:rsid w:val="008C367E"/>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8C36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51929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7</Pages>
  <Words>1018</Words>
  <Characters>5808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JASPER</dc:creator>
  <cp:keywords/>
  <dc:description/>
  <cp:lastModifiedBy>Bryan Peteza</cp:lastModifiedBy>
  <cp:revision>9</cp:revision>
  <dcterms:created xsi:type="dcterms:W3CDTF">2024-09-11T04:53:00Z</dcterms:created>
  <dcterms:modified xsi:type="dcterms:W3CDTF">2024-09-11T07:58:00Z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090406f4-dc11-41e9-8bf3-86b252ba629f</vt:lpwstr>
  </property>
</Properties>
</file>