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t xml:space="preserve">Kurt Obermeit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0478 024 515</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kurt.obermeit@gmail.com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Looking for Javascript / React / NodeJS work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bl>
      <w:tblPr>
        <w:tblStyle w:val="Table1"/>
        <w:tblW w:w="4077.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3543"/>
        <w:tblGridChange w:id="0">
          <w:tblGrid>
            <w:gridCol w:w="534"/>
            <w:gridCol w:w="3543"/>
          </w:tblGrid>
        </w:tblGridChange>
      </w:tblGrid>
      <w:tr>
        <w:trPr>
          <w:cantSplit w:val="0"/>
          <w:trHeight w:val="5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15pt;height:15pt" o:ole="" type="#_x0000_t75">
                  <v:imagedata r:id="rId1" o:title=""/>
                </v:shape>
                <o:OLEObject DrawAspect="Content" r:id="rId2" ObjectID="_1540621286" ProgID="PBrush" ShapeID="_x0000_i1025" Type="Embed"/>
              </w:pict>
            </w:r>
            <w:r w:rsidDel="00000000" w:rsidR="00000000" w:rsidRPr="00000000">
              <w:rPr>
                <w:rtl w:val="0"/>
              </w:rPr>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tl w:val="0"/>
              </w:rPr>
              <w:t xml:space="preserve">https://www.linkedin.com/in/kurtob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209550" cy="215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9550" cy="2159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https://github.com/kobermeit</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bl>
      <w:tblPr>
        <w:tblStyle w:val="Table2"/>
        <w:tblW w:w="9570.0" w:type="dxa"/>
        <w:jc w:val="left"/>
        <w:tblInd w:w="-108.0" w:type="dxa"/>
        <w:tblLayout w:type="fixed"/>
        <w:tblLook w:val="0400"/>
      </w:tblPr>
      <w:tblGrid>
        <w:gridCol w:w="3183.3263598326357"/>
        <w:gridCol w:w="3183.3263598326357"/>
        <w:gridCol w:w="3203.347280334728"/>
        <w:tblGridChange w:id="0">
          <w:tblGrid>
            <w:gridCol w:w="3183.3263598326357"/>
            <w:gridCol w:w="3183.3263598326357"/>
            <w:gridCol w:w="3203.347280334728"/>
          </w:tblGrid>
        </w:tblGridChange>
      </w:tblGrid>
      <w:tr>
        <w:trPr>
          <w:cantSplit w:val="0"/>
          <w:trHeight w:val="441"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Professional Experience</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Fisher8, Australia</w:t>
            </w:r>
          </w:p>
          <w:p w:rsidR="00000000" w:rsidDel="00000000" w:rsidP="00000000" w:rsidRDefault="00000000" w:rsidRPr="00000000" w14:paraId="000000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January 2020 - February 2023 </w:t>
            </w:r>
          </w:p>
        </w:tc>
      </w:tr>
      <w:tr>
        <w:trPr>
          <w:cantSplit w:val="0"/>
          <w:trHeight w:val="810"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remotely as a full stack developer for a startup based in Singapore. I was the first employee to be hired. It was my responsibility to make the decisions on what tech stack we used, and complete projects from start to launch.</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Achievements</w:t>
            </w:r>
          </w:p>
          <w:p w:rsidR="00000000" w:rsidDel="00000000" w:rsidP="00000000" w:rsidRDefault="00000000" w:rsidRPr="00000000" w14:paraId="00000018">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 Market Making desktop application (by myself). Worked on Mac and Windows.</w:t>
            </w:r>
          </w:p>
          <w:p w:rsidR="00000000" w:rsidDel="00000000" w:rsidP="00000000" w:rsidRDefault="00000000" w:rsidRPr="00000000" w14:paraId="00000019">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Created a Trading desktop application (similar to above)</w:t>
            </w:r>
          </w:p>
          <w:p w:rsidR="00000000" w:rsidDel="00000000" w:rsidP="00000000" w:rsidRDefault="00000000" w:rsidRPr="00000000" w14:paraId="0000001A">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Created &amp; hosted basic react websites on AWS and cloudflare (by myself)</w:t>
            </w:r>
          </w:p>
          <w:p w:rsidR="00000000" w:rsidDel="00000000" w:rsidP="00000000" w:rsidRDefault="00000000" w:rsidRPr="00000000" w14:paraId="0000001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a new casino &amp; sports betting app (team of 10 devs, I worked on front &amp; back end). This was a great scalable project on AWS which had very thorough unit testing, lint config, automated CI/CD. It was very fast paced with tight deadlines, thorough code reviews and minimal room for error.</w:t>
            </w:r>
          </w:p>
          <w:p w:rsidR="00000000" w:rsidDel="00000000" w:rsidP="00000000" w:rsidRDefault="00000000" w:rsidRPr="00000000" w14:paraId="0000001C">
            <w:pPr>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Skills &amp; tech used</w:t>
            </w:r>
          </w:p>
          <w:p w:rsidR="00000000" w:rsidDel="00000000" w:rsidP="00000000" w:rsidRDefault="00000000" w:rsidRPr="00000000" w14:paraId="0000001E">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React (Next, typescript), NodeJS (Nest, typescript), SQL (mysql, postgres), Electron, Tailwind, MaterialUI, Bootstrap, Jest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HqO, Boston USA</w:t>
            </w:r>
          </w:p>
          <w:p w:rsidR="00000000" w:rsidDel="00000000" w:rsidP="00000000" w:rsidRDefault="00000000" w:rsidRPr="00000000" w14:paraId="000000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November 2016 - June 2019</w:t>
            </w:r>
          </w:p>
        </w:tc>
      </w:tr>
      <w:tr>
        <w:trPr>
          <w:cantSplit w:val="0"/>
          <w:trHeight w:val="148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as a full stack developer for a startup in Boston, I was one of 4 devs at the time. When I left, the dev team was 20+. The initial backend code was in PHP, and my job was to convert it to Nodejs, as we were hiring Javascript devs. We had a ReactNative mobile app, a React admin portal and a Nodejs backend.</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Achievements</w:t>
            </w:r>
          </w:p>
          <w:p w:rsidR="00000000" w:rsidDel="00000000" w:rsidP="00000000" w:rsidRDefault="00000000" w:rsidRPr="00000000" w14:paraId="0000002A">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the frontend for an Admin portal on my own. The Customer Service team was using a spreadsheet to manage data, so I worked with a backend dev to build the backend, while I built the UI from scratch using React and MaterialUI (for the premade components).</w:t>
            </w:r>
          </w:p>
          <w:p w:rsidR="00000000" w:rsidDel="00000000" w:rsidP="00000000" w:rsidRDefault="00000000" w:rsidRPr="00000000" w14:paraId="0000002B">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the mobile app with no prior knowledge of ReactNative. Helped integrate swipe cards, so you could tap your phone to gain entry into a building via NFC.</w:t>
            </w:r>
          </w:p>
          <w:p w:rsidR="00000000" w:rsidDel="00000000" w:rsidP="00000000" w:rsidRDefault="00000000" w:rsidRPr="00000000" w14:paraId="0000002C">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Helped convert the backend API from REST to GraphQL</w:t>
            </w:r>
          </w:p>
          <w:p w:rsidR="00000000" w:rsidDel="00000000" w:rsidP="00000000" w:rsidRDefault="00000000" w:rsidRPr="00000000" w14:paraId="0000002D">
            <w:pPr>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Skills &amp; tech used</w:t>
            </w:r>
          </w:p>
          <w:p w:rsidR="00000000" w:rsidDel="00000000" w:rsidP="00000000" w:rsidRDefault="00000000" w:rsidRPr="00000000" w14:paraId="0000002F">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React (typescript), NodeJS (Nest, typescript), ReactNative, SQL (mysql, postgres), MaterialUI, Selenium (for simulated mobile testing), Jest (backend unit tests)</w:t>
            </w:r>
          </w:p>
        </w:tc>
      </w:tr>
      <w:tr>
        <w:trPr>
          <w:cantSplit w:val="0"/>
          <w:trHeight w:val="700.6640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Outfound, Australia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June 2015 - June </w:t>
            </w:r>
            <w:r w:rsidDel="00000000" w:rsidR="00000000" w:rsidRPr="00000000">
              <w:rPr>
                <w:rFonts w:ascii="Calibri" w:cs="Calibri" w:eastAsia="Calibri" w:hAnsi="Calibri"/>
                <w:sz w:val="22"/>
                <w:szCs w:val="22"/>
                <w:rtl w:val="0"/>
              </w:rPr>
              <w:t xml:space="preserve">2016</w:t>
            </w:r>
            <w:r w:rsidDel="00000000" w:rsidR="00000000" w:rsidRPr="00000000">
              <w:rPr>
                <w:rtl w:val="0"/>
              </w:rPr>
            </w:r>
          </w:p>
        </w:tc>
      </w:tr>
      <w:tr>
        <w:trPr>
          <w:cantSplit w:val="0"/>
          <w:trHeight w:val="986"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Worked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sz w:val="22"/>
                <w:szCs w:val="22"/>
                <w:rtl w:val="0"/>
              </w:rPr>
              <w:t xml:space="preserve">full stack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startup Outfound which </w:t>
            </w:r>
            <w:r w:rsidDel="00000000" w:rsidR="00000000" w:rsidRPr="00000000">
              <w:rPr>
                <w:rFonts w:ascii="Calibri" w:cs="Calibri" w:eastAsia="Calibri" w:hAnsi="Calibri"/>
                <w:sz w:val="22"/>
                <w:szCs w:val="22"/>
                <w:rtl w:val="0"/>
              </w:rPr>
              <w:t xml:space="preserve">sold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SaaS designed to make the hiring process simple. Responsible for building new features, reviewing code and deploying to the QA server.</w:t>
            </w:r>
            <w:r w:rsidDel="00000000" w:rsidR="00000000" w:rsidRPr="00000000">
              <w:rPr>
                <w:rFonts w:ascii="Calibri" w:cs="Calibri" w:eastAsia="Calibri" w:hAnsi="Calibri"/>
                <w:sz w:val="22"/>
                <w:szCs w:val="22"/>
                <w:rtl w:val="0"/>
              </w:rPr>
              <w:t xml:space="preserve"> Resigned as I was moving overseas.</w:t>
            </w:r>
            <w:r w:rsidDel="00000000" w:rsidR="00000000" w:rsidRPr="00000000">
              <w:rPr>
                <w:rtl w:val="0"/>
              </w:rPr>
            </w:r>
          </w:p>
        </w:tc>
      </w:tr>
      <w:tr>
        <w:trPr>
          <w:cantSplit w:val="0"/>
          <w:trHeight w:val="99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 &amp; tech used</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SQL, JavaScript (Backbone, Marionette, RequireJS, NodeJS, and jQuery), NPM, CSS3, SASS, Bootstrap, HTML5, Docker, Linux, Confluence, JIRA, BitBucket, Bamboo, AWS</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Culture Kings, Australia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2014 - June 2015</w:t>
            </w:r>
          </w:p>
        </w:tc>
      </w:tr>
      <w:tr>
        <w:trPr>
          <w:cantSplit w:val="0"/>
          <w:trHeight w:val="411"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w:t>
            </w:r>
            <w:r w:rsidDel="00000000" w:rsidR="00000000" w:rsidRPr="00000000">
              <w:rPr>
                <w:rFonts w:ascii="Calibri" w:cs="Calibri" w:eastAsia="Calibri" w:hAnsi="Calibri"/>
                <w:sz w:val="22"/>
                <w:szCs w:val="22"/>
                <w:rtl w:val="0"/>
              </w:rPr>
              <w:t xml:space="preserve">full stack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Culture Kings, a street wear store.  Responsible for website uptime, developing new features as the CEO requested (via JIRA), reviewing code and deploying to the QA, Staging and Production servers. Resigned due to poor cultural fit.</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 &amp; tech used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(Laravel, Magento, Zend), SQL, Wordpress, Javascript (jQuery), Java (Android), SASS, CSS3, Bootstrap, Vagrant, Linux, Confluence, JIRA, BitBucket, AWS</w:t>
            </w:r>
            <w:r w:rsidDel="00000000" w:rsidR="00000000" w:rsidRPr="00000000">
              <w:rPr>
                <w:rtl w:val="0"/>
              </w:rPr>
            </w:r>
          </w:p>
        </w:tc>
      </w:tr>
      <w:tr>
        <w:trPr>
          <w:cantSplit w:val="0"/>
          <w:trHeight w:val="7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GJI, Australia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November 2010 - May 2014</w:t>
            </w:r>
          </w:p>
        </w:tc>
      </w:tr>
      <w:tr>
        <w:trPr>
          <w:cantSplit w:val="0"/>
          <w:trHeight w:val="721"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w:t>
            </w:r>
            <w:r w:rsidDel="00000000" w:rsidR="00000000" w:rsidRPr="00000000">
              <w:rPr>
                <w:rFonts w:ascii="Calibri" w:cs="Calibri" w:eastAsia="Calibri" w:hAnsi="Calibri"/>
                <w:sz w:val="22"/>
                <w:szCs w:val="22"/>
                <w:rtl w:val="0"/>
              </w:rPr>
              <w:t xml:space="preserve">junior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GJI, a data specialist company. Responsible for building web portals for clients, cleaning large data sets, reviewing code, fixing bugs and answering client enquiries.</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 &amp; tech used</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(Zend, Laravel), SQL, Javascript (jQuery), CSS3, Bootstrap, Confluence, JIRA, BitBucket, SVN, AWS, Bamboo, Linux</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rPr>
          <w:cantSplit w:val="0"/>
          <w:trHeight w:val="476" w:hRule="atLeast"/>
          <w:tblHeader w:val="0"/>
        </w:trPr>
        <w:tc>
          <w:tcPr>
            <w:gridSpan w:val="2"/>
            <w:tcBorders>
              <w:bottom w:color="a6a6a6"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Education</w:t>
            </w:r>
          </w:p>
        </w:tc>
      </w:tr>
      <w:tr>
        <w:trPr>
          <w:cantSplit w:val="0"/>
          <w:trHeight w:val="712" w:hRule="atLeast"/>
          <w:tblHeader w:val="0"/>
        </w:trPr>
        <w:tc>
          <w:tcPr>
            <w:tcBorders>
              <w:top w:color="a6a6a6"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Ithaca TAFE, Brisbane QLD</w:t>
            </w:r>
            <w:r w:rsidDel="00000000" w:rsidR="00000000" w:rsidRPr="00000000">
              <w:rPr>
                <w:rtl w:val="0"/>
              </w:rPr>
            </w:r>
          </w:p>
        </w:tc>
        <w:tc>
          <w:tcPr>
            <w:tcBorders>
              <w:top w:color="a6a6a6"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tl w:val="0"/>
              </w:rPr>
              <w:t xml:space="preserve">Jan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2007 - July 2008</w:t>
            </w:r>
            <w:r w:rsidDel="00000000" w:rsidR="00000000" w:rsidRPr="00000000">
              <w:rPr>
                <w:rtl w:val="0"/>
              </w:rPr>
            </w:r>
          </w:p>
        </w:tc>
      </w:tr>
      <w:tr>
        <w:trPr>
          <w:cantSplit w:val="0"/>
          <w:trHeight w:val="1261" w:hRule="atLeast"/>
          <w:tblHeader w:val="0"/>
        </w:trPr>
        <w:tc>
          <w:tcPr>
            <w:gridSpan w:val="2"/>
          </w:tcPr>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a Diploma in Software Development.</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Languages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studied: Java, C++, SQL (Oracle, MySQL, PostgreSQL)</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68"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2202"/>
    <w:rPr>
      <w:rFonts w:eastAsiaTheme="minorEastAsia"/>
      <w:sz w:val="24"/>
      <w:szCs w:val="24"/>
    </w:rPr>
  </w:style>
  <w:style w:type="paragraph" w:styleId="Heading1">
    <w:name w:val="heading 1"/>
    <w:basedOn w:val="Normal"/>
    <w:next w:val="Normal"/>
    <w:link w:val="Heading1Char"/>
    <w:uiPriority w:val="9"/>
    <w:qFormat w:val="1"/>
    <w:rsid w:val="00A05519"/>
    <w:pPr>
      <w:keepNext w:val="1"/>
      <w:keepLines w:val="1"/>
      <w:spacing w:before="480"/>
      <w:outlineLvl w:val="0"/>
    </w:pPr>
    <w:rPr>
      <w:rFonts w:asciiTheme="majorHAnsi" w:cstheme="majorBidi" w:eastAsiaTheme="majorEastAsia" w:hAnsiTheme="majorHAnsi"/>
      <w:b w:val="1"/>
      <w:bCs w:val="1"/>
      <w:color w:val="2e74b5"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C2202"/>
    <w:pPr>
      <w:spacing w:after="100" w:afterAutospacing="1" w:before="100" w:beforeAutospacing="1"/>
    </w:pPr>
  </w:style>
  <w:style w:type="character" w:styleId="Hyperlink">
    <w:name w:val="Hyperlink"/>
    <w:basedOn w:val="DefaultParagraphFont"/>
    <w:uiPriority w:val="99"/>
    <w:unhideWhenUsed w:val="1"/>
    <w:rsid w:val="008D4D40"/>
    <w:rPr>
      <w:color w:val="0563c1" w:themeColor="hyperlink"/>
      <w:u w:val="single"/>
    </w:rPr>
  </w:style>
  <w:style w:type="character" w:styleId="Heading1Char" w:customStyle="1">
    <w:name w:val="Heading 1 Char"/>
    <w:basedOn w:val="DefaultParagraphFont"/>
    <w:link w:val="Heading1"/>
    <w:uiPriority w:val="9"/>
    <w:rsid w:val="00A05519"/>
    <w:rPr>
      <w:rFonts w:asciiTheme="majorHAnsi" w:cstheme="majorBidi" w:eastAsiaTheme="majorEastAsia" w:hAnsiTheme="majorHAnsi"/>
      <w:b w:val="1"/>
      <w:bCs w:val="1"/>
      <w:color w:val="2e74b5" w:themeColor="accent1" w:themeShade="0000BF"/>
      <w:sz w:val="28"/>
      <w:szCs w:val="28"/>
    </w:rPr>
  </w:style>
  <w:style w:type="paragraph" w:styleId="BalloonText">
    <w:name w:val="Balloon Text"/>
    <w:basedOn w:val="Normal"/>
    <w:link w:val="BalloonTextChar"/>
    <w:uiPriority w:val="99"/>
    <w:semiHidden w:val="1"/>
    <w:unhideWhenUsed w:val="1"/>
    <w:rsid w:val="00A0551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05519"/>
    <w:rPr>
      <w:rFonts w:ascii="Tahoma" w:cs="Tahoma" w:hAnsi="Tahoma" w:eastAsiaTheme="minorEastAsia"/>
      <w:sz w:val="16"/>
      <w:szCs w:val="16"/>
    </w:rPr>
  </w:style>
  <w:style w:type="table" w:styleId="TableGrid">
    <w:name w:val="Table Grid"/>
    <w:basedOn w:val="TableNormal"/>
    <w:uiPriority w:val="39"/>
    <w:rsid w:val="00A05519"/>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image" Target="media/image2.png"/><Relationship Id="rId9" Type="http://schemas.openxmlformats.org/officeDocument/2006/relationships/hyperlink" Target="mailto:kurt.obermeit@gmail.com"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1xmQBx9+4QR5nfQaM52vV7nWmw==">AMUW2mWKgCbRBTXQYNv2vc+O7vqNo72saj8ALu9hJY94KI7VHzsRplv8t+/SLVwWtG2tetaUXOXJlAjjglO9KFAjy3NGmH1MWvPAN2xarw7SXB6+HURikhw=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2016-11-10T21:22:00Z</dcterms:created>
  <dc:creator>Bruce Fanning</dc:creator>
</cp:coreProperties>
</file>