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4"/>
        <w:gridCol w:w="7959"/>
      </w:tblGrid>
      <w:tr w:rsidR="009664BA" w14:paraId="39E7D740" w14:textId="77777777" w:rsidTr="009664BA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1F9F" w14:textId="703B8E60" w:rsidR="009664BA" w:rsidRDefault="009664BA" w:rsidP="004F6BD8">
            <w:pPr>
              <w:ind w:right="-390"/>
              <w:rPr>
                <w:b/>
              </w:rPr>
            </w:pPr>
            <w:bookmarkStart w:id="0" w:name="_Hlk128858424"/>
            <w:bookmarkEnd w:id="0"/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1" locked="0" layoutInCell="1" allowOverlap="1" wp14:anchorId="1D6834AA" wp14:editId="00DB1830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145415</wp:posOffset>
                  </wp:positionV>
                  <wp:extent cx="1019810" cy="1151890"/>
                  <wp:effectExtent l="0" t="0" r="0" b="0"/>
                  <wp:wrapTight wrapText="bothSides">
                    <wp:wrapPolygon edited="0">
                      <wp:start x="0" y="0"/>
                      <wp:lineTo x="0" y="21076"/>
                      <wp:lineTo x="21385" y="21076"/>
                      <wp:lineTo x="21385" y="0"/>
                      <wp:lineTo x="0" y="0"/>
                    </wp:wrapPolygon>
                  </wp:wrapTight>
                  <wp:docPr id="2" name="Рисунок 2" descr="Изображение выглядит как текст, керамические изделия, фарф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Изображение выглядит как текст, керамические изделия, фарфор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810" cy="1151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1" w:name="_Hlk88755831"/>
            <w:bookmarkEnd w:id="1"/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E3A3" w14:textId="77777777" w:rsidR="009664BA" w:rsidRDefault="009664BA" w:rsidP="009664BA">
            <w:pPr>
              <w:ind w:left="579" w:right="-390"/>
              <w:jc w:val="center"/>
              <w:rPr>
                <w:b/>
                <w:sz w:val="16"/>
                <w:szCs w:val="16"/>
              </w:rPr>
            </w:pPr>
          </w:p>
          <w:p w14:paraId="4E6FCBFD" w14:textId="77777777" w:rsidR="009664BA" w:rsidRDefault="009664BA" w:rsidP="0006261B">
            <w:pPr>
              <w:ind w:left="579" w:right="-390" w:hanging="943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31F198C7" w14:textId="77777777" w:rsidR="009664BA" w:rsidRDefault="009664BA" w:rsidP="0006261B">
            <w:pPr>
              <w:ind w:left="579" w:right="-390" w:hanging="943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 w14:paraId="1C7EEB67" w14:textId="77777777" w:rsidR="009664BA" w:rsidRDefault="009664BA" w:rsidP="0006261B">
            <w:pPr>
              <w:ind w:left="579" w:right="-390" w:hanging="943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C19917A" w14:textId="77777777" w:rsidR="009664BA" w:rsidRDefault="009664BA" w:rsidP="0006261B">
            <w:pPr>
              <w:ind w:left="579" w:right="-390" w:hanging="943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0BEEE4F8" w14:textId="77777777" w:rsidR="009664BA" w:rsidRDefault="009664BA" w:rsidP="0006261B">
            <w:pPr>
              <w:ind w:left="579" w:right="-390" w:hanging="943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66D2A3EE" w14:textId="77777777" w:rsidR="009664BA" w:rsidRDefault="009664BA" w:rsidP="0006261B">
            <w:pPr>
              <w:ind w:left="579" w:right="-390" w:hanging="943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0E397A69" w14:textId="77777777" w:rsidR="009664BA" w:rsidRDefault="009664BA" w:rsidP="009664BA">
      <w:pPr>
        <w:rPr>
          <w:rFonts w:eastAsia="Calibri"/>
          <w:sz w:val="28"/>
          <w:szCs w:val="28"/>
          <w:lang w:eastAsia="en-US"/>
        </w:rPr>
      </w:pPr>
    </w:p>
    <w:p w14:paraId="4E19BE8C" w14:textId="77777777" w:rsidR="009664BA" w:rsidRDefault="009664BA" w:rsidP="009664BA">
      <w:pPr>
        <w:jc w:val="center"/>
        <w:rPr>
          <w:sz w:val="28"/>
          <w:szCs w:val="28"/>
        </w:rPr>
      </w:pPr>
    </w:p>
    <w:p w14:paraId="4CAFE7BC" w14:textId="77777777" w:rsidR="009664BA" w:rsidRDefault="009664BA" w:rsidP="009664BA">
      <w:pPr>
        <w:jc w:val="center"/>
        <w:rPr>
          <w:sz w:val="28"/>
          <w:szCs w:val="28"/>
        </w:rPr>
      </w:pPr>
    </w:p>
    <w:p w14:paraId="135A0033" w14:textId="77777777" w:rsidR="009664BA" w:rsidRDefault="009664BA" w:rsidP="009664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«Фундаментальные науки»</w:t>
      </w:r>
    </w:p>
    <w:p w14:paraId="7EC66364" w14:textId="77777777" w:rsidR="009664BA" w:rsidRDefault="009664BA" w:rsidP="009664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«Техническая физика»</w:t>
      </w:r>
    </w:p>
    <w:p w14:paraId="1BDFDC61" w14:textId="462A7A43" w:rsidR="009664BA" w:rsidRPr="009549A5" w:rsidRDefault="0076203F" w:rsidP="009664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Домашняя</w:t>
      </w:r>
      <w:r w:rsidR="009664BA">
        <w:rPr>
          <w:b/>
          <w:sz w:val="28"/>
          <w:szCs w:val="28"/>
        </w:rPr>
        <w:t xml:space="preserve"> работа №</w:t>
      </w:r>
      <w:r w:rsidR="00092923">
        <w:rPr>
          <w:b/>
          <w:sz w:val="28"/>
          <w:szCs w:val="28"/>
        </w:rPr>
        <w:t>2</w:t>
      </w:r>
    </w:p>
    <w:p w14:paraId="76164230" w14:textId="040617FA" w:rsidR="009664BA" w:rsidRDefault="009664BA" w:rsidP="009664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 «Вычислительная физика»</w:t>
      </w:r>
    </w:p>
    <w:p w14:paraId="78D282BF" w14:textId="537CDF4D" w:rsidR="003D1057" w:rsidRPr="003D1057" w:rsidRDefault="003D1057" w:rsidP="009664BA">
      <w:pPr>
        <w:spacing w:line="360" w:lineRule="auto"/>
        <w:jc w:val="center"/>
        <w:rPr>
          <w:b/>
          <w:bCs/>
          <w:sz w:val="28"/>
          <w:szCs w:val="28"/>
        </w:rPr>
      </w:pPr>
      <w:r w:rsidRPr="003D1057">
        <w:rPr>
          <w:b/>
          <w:bCs/>
          <w:sz w:val="28"/>
          <w:szCs w:val="28"/>
        </w:rPr>
        <w:t xml:space="preserve">Вариант </w:t>
      </w:r>
      <w:r w:rsidR="00092923">
        <w:rPr>
          <w:b/>
          <w:bCs/>
          <w:sz w:val="28"/>
          <w:szCs w:val="28"/>
        </w:rPr>
        <w:t>6</w:t>
      </w:r>
    </w:p>
    <w:p w14:paraId="4EF61A2E" w14:textId="77777777" w:rsidR="009664BA" w:rsidRDefault="009664BA" w:rsidP="009664BA">
      <w:pPr>
        <w:jc w:val="center"/>
        <w:rPr>
          <w:sz w:val="28"/>
          <w:szCs w:val="28"/>
        </w:rPr>
      </w:pPr>
    </w:p>
    <w:p w14:paraId="52574288" w14:textId="77777777" w:rsidR="009664BA" w:rsidRDefault="009664BA" w:rsidP="009664BA">
      <w:pPr>
        <w:jc w:val="center"/>
        <w:rPr>
          <w:sz w:val="28"/>
          <w:szCs w:val="28"/>
        </w:rPr>
      </w:pPr>
    </w:p>
    <w:p w14:paraId="78A043DA" w14:textId="77777777" w:rsidR="009664BA" w:rsidRDefault="009664BA" w:rsidP="009664BA">
      <w:pPr>
        <w:jc w:val="center"/>
        <w:rPr>
          <w:sz w:val="28"/>
          <w:szCs w:val="28"/>
        </w:rPr>
      </w:pPr>
    </w:p>
    <w:p w14:paraId="37580A57" w14:textId="77777777" w:rsidR="009664BA" w:rsidRDefault="009664BA" w:rsidP="009664BA">
      <w:pPr>
        <w:jc w:val="center"/>
        <w:rPr>
          <w:sz w:val="28"/>
          <w:szCs w:val="28"/>
        </w:rPr>
      </w:pPr>
    </w:p>
    <w:p w14:paraId="47918718" w14:textId="77777777" w:rsidR="009664BA" w:rsidRDefault="009664BA" w:rsidP="009664BA">
      <w:pPr>
        <w:jc w:val="center"/>
        <w:rPr>
          <w:sz w:val="28"/>
          <w:szCs w:val="28"/>
        </w:rPr>
      </w:pPr>
    </w:p>
    <w:p w14:paraId="34F8753E" w14:textId="77777777" w:rsidR="009664BA" w:rsidRDefault="009664BA" w:rsidP="009664BA">
      <w:pPr>
        <w:jc w:val="center"/>
        <w:rPr>
          <w:sz w:val="28"/>
          <w:szCs w:val="28"/>
        </w:rPr>
      </w:pPr>
    </w:p>
    <w:p w14:paraId="3AB696FA" w14:textId="77777777" w:rsidR="009664BA" w:rsidRDefault="009664BA" w:rsidP="009664BA">
      <w:pPr>
        <w:jc w:val="center"/>
        <w:rPr>
          <w:sz w:val="28"/>
          <w:szCs w:val="28"/>
        </w:rPr>
      </w:pPr>
    </w:p>
    <w:p w14:paraId="09CACB4B" w14:textId="77777777" w:rsidR="009664BA" w:rsidRDefault="009664BA" w:rsidP="009664BA">
      <w:pPr>
        <w:jc w:val="center"/>
        <w:rPr>
          <w:sz w:val="28"/>
          <w:szCs w:val="28"/>
        </w:rPr>
      </w:pPr>
    </w:p>
    <w:p w14:paraId="43E5A0E3" w14:textId="77777777" w:rsidR="009664BA" w:rsidRDefault="009664BA" w:rsidP="009664BA">
      <w:pPr>
        <w:jc w:val="center"/>
        <w:rPr>
          <w:sz w:val="28"/>
          <w:szCs w:val="28"/>
        </w:rPr>
      </w:pPr>
    </w:p>
    <w:p w14:paraId="5B59F77C" w14:textId="77777777" w:rsidR="009664BA" w:rsidRDefault="009664BA" w:rsidP="009664BA">
      <w:pPr>
        <w:jc w:val="center"/>
        <w:rPr>
          <w:sz w:val="28"/>
          <w:szCs w:val="28"/>
        </w:rPr>
      </w:pPr>
    </w:p>
    <w:p w14:paraId="257833C7" w14:textId="09B4CE12" w:rsidR="009664BA" w:rsidRDefault="009664BA" w:rsidP="009664BA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Выполнил</w:t>
      </w:r>
      <w:r w:rsidR="00AE7FAA">
        <w:rPr>
          <w:sz w:val="28"/>
          <w:szCs w:val="28"/>
        </w:rPr>
        <w:t>а</w:t>
      </w:r>
      <w:r>
        <w:rPr>
          <w:sz w:val="28"/>
          <w:szCs w:val="28"/>
        </w:rPr>
        <w:t>: Коберник Т. Н.</w:t>
      </w:r>
    </w:p>
    <w:p w14:paraId="0F672A12" w14:textId="3301133F" w:rsidR="009664BA" w:rsidRDefault="009664BA" w:rsidP="009664B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Группа: ФН4-</w:t>
      </w:r>
      <w:r w:rsidR="0076203F">
        <w:rPr>
          <w:sz w:val="28"/>
          <w:szCs w:val="28"/>
        </w:rPr>
        <w:t>8</w:t>
      </w:r>
      <w:r>
        <w:rPr>
          <w:sz w:val="28"/>
          <w:szCs w:val="28"/>
        </w:rPr>
        <w:t>1Б</w:t>
      </w:r>
    </w:p>
    <w:p w14:paraId="03C5A0AD" w14:textId="77777777" w:rsidR="009664BA" w:rsidRDefault="009664BA" w:rsidP="009664B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Преподаватели: Хасаншин Р.Х., Ивлиев П.А.</w:t>
      </w:r>
    </w:p>
    <w:p w14:paraId="4FB1BFCC" w14:textId="77777777" w:rsidR="009664BA" w:rsidRDefault="009664BA" w:rsidP="009664BA">
      <w:pPr>
        <w:jc w:val="center"/>
        <w:rPr>
          <w:sz w:val="28"/>
          <w:szCs w:val="28"/>
        </w:rPr>
      </w:pPr>
    </w:p>
    <w:p w14:paraId="7117E2BA" w14:textId="77777777" w:rsidR="009664BA" w:rsidRDefault="009664BA" w:rsidP="009664BA">
      <w:pPr>
        <w:jc w:val="center"/>
        <w:rPr>
          <w:sz w:val="28"/>
          <w:szCs w:val="28"/>
        </w:rPr>
      </w:pPr>
    </w:p>
    <w:p w14:paraId="3C61EFCF" w14:textId="77777777" w:rsidR="009664BA" w:rsidRDefault="009664BA" w:rsidP="009664BA">
      <w:pPr>
        <w:jc w:val="center"/>
        <w:rPr>
          <w:sz w:val="28"/>
          <w:szCs w:val="28"/>
        </w:rPr>
      </w:pPr>
    </w:p>
    <w:p w14:paraId="1439A3F4" w14:textId="77777777" w:rsidR="009664BA" w:rsidRDefault="009664BA" w:rsidP="009664BA">
      <w:pPr>
        <w:jc w:val="center"/>
        <w:rPr>
          <w:sz w:val="28"/>
          <w:szCs w:val="28"/>
        </w:rPr>
      </w:pPr>
    </w:p>
    <w:p w14:paraId="0AB54F5B" w14:textId="77777777" w:rsidR="009664BA" w:rsidRDefault="009664BA" w:rsidP="009664BA">
      <w:pPr>
        <w:rPr>
          <w:sz w:val="28"/>
          <w:szCs w:val="28"/>
        </w:rPr>
      </w:pPr>
    </w:p>
    <w:p w14:paraId="449E0EEF" w14:textId="4D42CDA2" w:rsidR="009664BA" w:rsidRDefault="009664BA" w:rsidP="009664BA">
      <w:pPr>
        <w:rPr>
          <w:sz w:val="28"/>
          <w:szCs w:val="28"/>
        </w:rPr>
      </w:pPr>
    </w:p>
    <w:p w14:paraId="16D79A85" w14:textId="684F8B8C" w:rsidR="00AD73BF" w:rsidRDefault="00AD73BF" w:rsidP="009664BA">
      <w:pPr>
        <w:rPr>
          <w:sz w:val="28"/>
          <w:szCs w:val="28"/>
        </w:rPr>
      </w:pPr>
    </w:p>
    <w:p w14:paraId="4EA972A5" w14:textId="559FF649" w:rsidR="00AD73BF" w:rsidRDefault="00AD73BF" w:rsidP="009664BA">
      <w:pPr>
        <w:rPr>
          <w:sz w:val="28"/>
          <w:szCs w:val="28"/>
        </w:rPr>
      </w:pPr>
    </w:p>
    <w:p w14:paraId="74B84042" w14:textId="77777777" w:rsidR="00AD73BF" w:rsidRDefault="00AD73BF" w:rsidP="009664BA">
      <w:pPr>
        <w:rPr>
          <w:sz w:val="28"/>
          <w:szCs w:val="28"/>
        </w:rPr>
      </w:pPr>
    </w:p>
    <w:p w14:paraId="7EAFB100" w14:textId="77777777" w:rsidR="009664BA" w:rsidRDefault="009664BA" w:rsidP="009664BA">
      <w:pPr>
        <w:rPr>
          <w:sz w:val="28"/>
          <w:szCs w:val="28"/>
        </w:rPr>
      </w:pPr>
    </w:p>
    <w:p w14:paraId="35264676" w14:textId="445891A2" w:rsidR="009664BA" w:rsidRDefault="009664BA" w:rsidP="009664BA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</w:t>
      </w:r>
      <w:r w:rsidR="0076203F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971716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46C89E" w14:textId="77777777" w:rsidR="00AB2574" w:rsidRPr="00314FB8" w:rsidRDefault="006705E9" w:rsidP="0057041C">
          <w:pPr>
            <w:pStyle w:val="af0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314FB8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37686851" w14:textId="4B9B36C5" w:rsidR="00314FB8" w:rsidRPr="00314FB8" w:rsidRDefault="00AB257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14FB8">
            <w:rPr>
              <w:sz w:val="28"/>
              <w:szCs w:val="28"/>
            </w:rPr>
            <w:fldChar w:fldCharType="begin"/>
          </w:r>
          <w:r w:rsidRPr="00314FB8">
            <w:rPr>
              <w:sz w:val="28"/>
              <w:szCs w:val="28"/>
            </w:rPr>
            <w:instrText xml:space="preserve"> TOC \o "1-3" \h \z \u </w:instrText>
          </w:r>
          <w:r w:rsidRPr="00314FB8">
            <w:rPr>
              <w:sz w:val="28"/>
              <w:szCs w:val="28"/>
            </w:rPr>
            <w:fldChar w:fldCharType="separate"/>
          </w:r>
          <w:hyperlink w:anchor="_Toc129717896" w:history="1">
            <w:r w:rsidR="00314FB8" w:rsidRPr="00314FB8">
              <w:rPr>
                <w:rStyle w:val="a3"/>
                <w:noProof/>
                <w:sz w:val="28"/>
                <w:szCs w:val="28"/>
              </w:rPr>
              <w:t>1.Постановка задачи</w:t>
            </w:r>
            <w:r w:rsidR="00314FB8" w:rsidRPr="00314FB8">
              <w:rPr>
                <w:noProof/>
                <w:webHidden/>
                <w:sz w:val="28"/>
                <w:szCs w:val="28"/>
              </w:rPr>
              <w:tab/>
            </w:r>
            <w:r w:rsidR="00314FB8" w:rsidRPr="00314FB8">
              <w:rPr>
                <w:noProof/>
                <w:webHidden/>
                <w:sz w:val="28"/>
                <w:szCs w:val="28"/>
              </w:rPr>
              <w:fldChar w:fldCharType="begin"/>
            </w:r>
            <w:r w:rsidR="00314FB8" w:rsidRPr="00314FB8">
              <w:rPr>
                <w:noProof/>
                <w:webHidden/>
                <w:sz w:val="28"/>
                <w:szCs w:val="28"/>
              </w:rPr>
              <w:instrText xml:space="preserve"> PAGEREF _Toc129717896 \h </w:instrText>
            </w:r>
            <w:r w:rsidR="00314FB8" w:rsidRPr="00314FB8">
              <w:rPr>
                <w:noProof/>
                <w:webHidden/>
                <w:sz w:val="28"/>
                <w:szCs w:val="28"/>
              </w:rPr>
            </w:r>
            <w:r w:rsidR="00314FB8" w:rsidRPr="00314F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0CE6">
              <w:rPr>
                <w:noProof/>
                <w:webHidden/>
                <w:sz w:val="28"/>
                <w:szCs w:val="28"/>
              </w:rPr>
              <w:t>3</w:t>
            </w:r>
            <w:r w:rsidR="00314FB8" w:rsidRPr="00314F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6B382" w14:textId="1D18A9CA" w:rsidR="00314FB8" w:rsidRPr="00314FB8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9717897" w:history="1">
            <w:r w:rsidR="00314FB8" w:rsidRPr="00314FB8">
              <w:rPr>
                <w:rStyle w:val="a3"/>
                <w:noProof/>
                <w:sz w:val="28"/>
                <w:szCs w:val="28"/>
              </w:rPr>
              <w:t>2. Результаты</w:t>
            </w:r>
            <w:r w:rsidR="00314FB8" w:rsidRPr="00314FB8">
              <w:rPr>
                <w:noProof/>
                <w:webHidden/>
                <w:sz w:val="28"/>
                <w:szCs w:val="28"/>
              </w:rPr>
              <w:tab/>
            </w:r>
            <w:r w:rsidR="00314FB8" w:rsidRPr="00314FB8">
              <w:rPr>
                <w:noProof/>
                <w:webHidden/>
                <w:sz w:val="28"/>
                <w:szCs w:val="28"/>
              </w:rPr>
              <w:fldChar w:fldCharType="begin"/>
            </w:r>
            <w:r w:rsidR="00314FB8" w:rsidRPr="00314FB8">
              <w:rPr>
                <w:noProof/>
                <w:webHidden/>
                <w:sz w:val="28"/>
                <w:szCs w:val="28"/>
              </w:rPr>
              <w:instrText xml:space="preserve"> PAGEREF _Toc129717897 \h </w:instrText>
            </w:r>
            <w:r w:rsidR="00314FB8" w:rsidRPr="00314FB8">
              <w:rPr>
                <w:noProof/>
                <w:webHidden/>
                <w:sz w:val="28"/>
                <w:szCs w:val="28"/>
              </w:rPr>
            </w:r>
            <w:r w:rsidR="00314FB8" w:rsidRPr="00314F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0CE6">
              <w:rPr>
                <w:noProof/>
                <w:webHidden/>
                <w:sz w:val="28"/>
                <w:szCs w:val="28"/>
              </w:rPr>
              <w:t>6</w:t>
            </w:r>
            <w:r w:rsidR="00314FB8" w:rsidRPr="00314F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15206" w14:textId="60EA6408" w:rsidR="00314FB8" w:rsidRPr="00314FB8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9717898" w:history="1">
            <w:r w:rsidR="00314FB8" w:rsidRPr="00314FB8">
              <w:rPr>
                <w:rStyle w:val="a3"/>
                <w:noProof/>
                <w:sz w:val="28"/>
                <w:szCs w:val="28"/>
              </w:rPr>
              <w:t>3. Вывод</w:t>
            </w:r>
            <w:r w:rsidR="00314FB8" w:rsidRPr="00314FB8">
              <w:rPr>
                <w:noProof/>
                <w:webHidden/>
                <w:sz w:val="28"/>
                <w:szCs w:val="28"/>
              </w:rPr>
              <w:tab/>
            </w:r>
            <w:r w:rsidR="00314FB8" w:rsidRPr="00314FB8">
              <w:rPr>
                <w:noProof/>
                <w:webHidden/>
                <w:sz w:val="28"/>
                <w:szCs w:val="28"/>
              </w:rPr>
              <w:fldChar w:fldCharType="begin"/>
            </w:r>
            <w:r w:rsidR="00314FB8" w:rsidRPr="00314FB8">
              <w:rPr>
                <w:noProof/>
                <w:webHidden/>
                <w:sz w:val="28"/>
                <w:szCs w:val="28"/>
              </w:rPr>
              <w:instrText xml:space="preserve"> PAGEREF _Toc129717898 \h </w:instrText>
            </w:r>
            <w:r w:rsidR="00314FB8" w:rsidRPr="00314FB8">
              <w:rPr>
                <w:noProof/>
                <w:webHidden/>
                <w:sz w:val="28"/>
                <w:szCs w:val="28"/>
              </w:rPr>
            </w:r>
            <w:r w:rsidR="00314FB8" w:rsidRPr="00314F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0CE6">
              <w:rPr>
                <w:noProof/>
                <w:webHidden/>
                <w:sz w:val="28"/>
                <w:szCs w:val="28"/>
              </w:rPr>
              <w:t>9</w:t>
            </w:r>
            <w:r w:rsidR="00314FB8" w:rsidRPr="00314F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49B2E" w14:textId="770B6ACB" w:rsidR="00314FB8" w:rsidRPr="00314FB8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9717899" w:history="1">
            <w:r w:rsidR="00314FB8" w:rsidRPr="00314FB8">
              <w:rPr>
                <w:rStyle w:val="a3"/>
                <w:noProof/>
                <w:sz w:val="28"/>
                <w:szCs w:val="28"/>
              </w:rPr>
              <w:t>4. Приложение</w:t>
            </w:r>
            <w:r w:rsidR="00314FB8" w:rsidRPr="00314FB8">
              <w:rPr>
                <w:noProof/>
                <w:webHidden/>
                <w:sz w:val="28"/>
                <w:szCs w:val="28"/>
              </w:rPr>
              <w:tab/>
            </w:r>
            <w:r w:rsidR="00314FB8" w:rsidRPr="00314FB8">
              <w:rPr>
                <w:noProof/>
                <w:webHidden/>
                <w:sz w:val="28"/>
                <w:szCs w:val="28"/>
              </w:rPr>
              <w:fldChar w:fldCharType="begin"/>
            </w:r>
            <w:r w:rsidR="00314FB8" w:rsidRPr="00314FB8">
              <w:rPr>
                <w:noProof/>
                <w:webHidden/>
                <w:sz w:val="28"/>
                <w:szCs w:val="28"/>
              </w:rPr>
              <w:instrText xml:space="preserve"> PAGEREF _Toc129717899 \h </w:instrText>
            </w:r>
            <w:r w:rsidR="00314FB8" w:rsidRPr="00314FB8">
              <w:rPr>
                <w:noProof/>
                <w:webHidden/>
                <w:sz w:val="28"/>
                <w:szCs w:val="28"/>
              </w:rPr>
            </w:r>
            <w:r w:rsidR="00314FB8" w:rsidRPr="00314F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0CE6">
              <w:rPr>
                <w:noProof/>
                <w:webHidden/>
                <w:sz w:val="28"/>
                <w:szCs w:val="28"/>
              </w:rPr>
              <w:t>10</w:t>
            </w:r>
            <w:r w:rsidR="00314FB8" w:rsidRPr="00314F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AD723" w14:textId="0301F5E0" w:rsidR="00AB2574" w:rsidRPr="0057041C" w:rsidRDefault="00AB2574" w:rsidP="0057041C">
          <w:pPr>
            <w:pStyle w:val="11"/>
            <w:rPr>
              <w:noProof/>
              <w:sz w:val="32"/>
              <w:szCs w:val="32"/>
            </w:rPr>
          </w:pPr>
          <w:r w:rsidRPr="00314FB8">
            <w:rPr>
              <w:noProof/>
              <w:sz w:val="28"/>
              <w:szCs w:val="28"/>
            </w:rPr>
            <w:fldChar w:fldCharType="end"/>
          </w:r>
        </w:p>
      </w:sdtContent>
    </w:sdt>
    <w:p w14:paraId="534C1881" w14:textId="77777777" w:rsidR="00411884" w:rsidRPr="000E7781" w:rsidRDefault="00411884" w:rsidP="000E7781">
      <w:pPr>
        <w:tabs>
          <w:tab w:val="left" w:pos="980"/>
        </w:tabs>
        <w:spacing w:line="360" w:lineRule="auto"/>
        <w:rPr>
          <w:sz w:val="32"/>
          <w:szCs w:val="32"/>
        </w:rPr>
      </w:pPr>
    </w:p>
    <w:p w14:paraId="2954EEF2" w14:textId="77777777" w:rsidR="00411884" w:rsidRDefault="00411884" w:rsidP="00411884">
      <w:pPr>
        <w:spacing w:line="133" w:lineRule="exact"/>
        <w:rPr>
          <w:rFonts w:eastAsiaTheme="minorEastAsia"/>
          <w:sz w:val="32"/>
          <w:szCs w:val="28"/>
        </w:rPr>
      </w:pPr>
    </w:p>
    <w:p w14:paraId="3A5F8AD6" w14:textId="77777777" w:rsidR="00411884" w:rsidRDefault="00411884" w:rsidP="00411884">
      <w:pPr>
        <w:ind w:right="-519"/>
        <w:jc w:val="center"/>
        <w:rPr>
          <w:sz w:val="28"/>
          <w:szCs w:val="28"/>
        </w:rPr>
      </w:pPr>
    </w:p>
    <w:p w14:paraId="7E5E142C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7A38D36B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71139E63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18B0392C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3B8E148B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54B6DDE1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066AE239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4D75643F" w14:textId="77777777" w:rsidR="00411884" w:rsidRDefault="00411884">
      <w:pPr>
        <w:spacing w:after="160" w:line="259" w:lineRule="auto"/>
        <w:rPr>
          <w:rFonts w:cs="Arial"/>
          <w:bCs/>
          <w:color w:val="222222"/>
          <w:szCs w:val="21"/>
          <w:shd w:val="clear" w:color="auto" w:fill="FFFFFF"/>
        </w:rPr>
      </w:pPr>
      <w:r>
        <w:rPr>
          <w:rFonts w:cs="Arial"/>
          <w:bCs/>
          <w:color w:val="222222"/>
          <w:szCs w:val="21"/>
          <w:shd w:val="clear" w:color="auto" w:fill="FFFFFF"/>
        </w:rPr>
        <w:br w:type="page"/>
      </w:r>
    </w:p>
    <w:p w14:paraId="453672D4" w14:textId="37E54056" w:rsidR="00AF5D4B" w:rsidRDefault="0062122F" w:rsidP="009B2CEF">
      <w:pPr>
        <w:pStyle w:val="a5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129717896"/>
      <w:r w:rsidRPr="000748E3">
        <w:rPr>
          <w:rFonts w:ascii="Times New Roman" w:hAnsi="Times New Roman" w:cs="Times New Roman"/>
          <w:b/>
          <w:sz w:val="32"/>
          <w:szCs w:val="32"/>
        </w:rPr>
        <w:lastRenderedPageBreak/>
        <w:t>П</w:t>
      </w:r>
      <w:r w:rsidR="00AE2419" w:rsidRPr="000748E3">
        <w:rPr>
          <w:rFonts w:ascii="Times New Roman" w:hAnsi="Times New Roman" w:cs="Times New Roman"/>
          <w:b/>
          <w:sz w:val="32"/>
          <w:szCs w:val="32"/>
        </w:rPr>
        <w:t>о</w:t>
      </w:r>
      <w:r w:rsidRPr="000748E3">
        <w:rPr>
          <w:rFonts w:ascii="Times New Roman" w:hAnsi="Times New Roman" w:cs="Times New Roman"/>
          <w:b/>
          <w:sz w:val="32"/>
          <w:szCs w:val="32"/>
        </w:rPr>
        <w:t>становка задачи</w:t>
      </w:r>
      <w:bookmarkEnd w:id="2"/>
    </w:p>
    <w:p w14:paraId="0A4C79C8" w14:textId="77777777" w:rsidR="00092923" w:rsidRPr="00092923" w:rsidRDefault="00092923" w:rsidP="00763F40">
      <w:pPr>
        <w:ind w:firstLine="426"/>
        <w:jc w:val="both"/>
        <w:rPr>
          <w:sz w:val="28"/>
          <w:szCs w:val="28"/>
        </w:rPr>
      </w:pPr>
      <w:r w:rsidRPr="00092923">
        <w:rPr>
          <w:sz w:val="28"/>
          <w:szCs w:val="28"/>
        </w:rPr>
        <w:t xml:space="preserve">Решить явным и неявным методом краевые задачи для уравнений параболического типа. При решении задач с использованием явной схемы получите решение, соблюдая условие устойчивости и нарушив его. Постройте трехмерные графики распределения температур.  </w:t>
      </w:r>
    </w:p>
    <w:p w14:paraId="1CF76DB4" w14:textId="4B31B00A" w:rsidR="00092923" w:rsidRDefault="00092923" w:rsidP="00763F40">
      <w:pPr>
        <w:ind w:firstLine="426"/>
        <w:jc w:val="both"/>
        <w:rPr>
          <w:sz w:val="28"/>
          <w:szCs w:val="28"/>
        </w:rPr>
      </w:pPr>
      <w:r w:rsidRPr="00092923">
        <w:rPr>
          <w:sz w:val="28"/>
          <w:szCs w:val="28"/>
        </w:rPr>
        <w:t>Проверьте согласованность начальных и краевых условий, а при необходимости согласуйте их.</w:t>
      </w:r>
    </w:p>
    <w:p w14:paraId="1DA8901A" w14:textId="77777777" w:rsidR="00092923" w:rsidRPr="00092923" w:rsidRDefault="00092923" w:rsidP="00092923">
      <w:pPr>
        <w:ind w:left="360"/>
        <w:jc w:val="both"/>
        <w:rPr>
          <w:sz w:val="28"/>
          <w:szCs w:val="28"/>
        </w:rPr>
      </w:pPr>
    </w:p>
    <w:p w14:paraId="5389D09F" w14:textId="77777777" w:rsidR="00092923" w:rsidRPr="00092923" w:rsidRDefault="00092923" w:rsidP="00092923">
      <w:pPr>
        <w:pStyle w:val="a5"/>
        <w:jc w:val="center"/>
        <w:rPr>
          <w:sz w:val="28"/>
          <w:szCs w:val="28"/>
        </w:rPr>
      </w:pPr>
      <w:r w:rsidRPr="00BA3C66">
        <w:rPr>
          <w:position w:val="-26"/>
        </w:rPr>
        <w:object w:dxaOrig="2160" w:dyaOrig="700" w14:anchorId="7D9245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34.95pt" o:ole="">
            <v:imagedata r:id="rId9" o:title=""/>
          </v:shape>
          <o:OLEObject Type="Embed" ProgID="Equation.3" ShapeID="_x0000_i1025" DrawAspect="Content" ObjectID="_1743368961" r:id="rId10"/>
        </w:object>
      </w:r>
      <w:r w:rsidRPr="00092923">
        <w:rPr>
          <w:sz w:val="28"/>
          <w:szCs w:val="28"/>
        </w:rPr>
        <w:t>,</w:t>
      </w:r>
      <w:r w:rsidRPr="00092923">
        <w:rPr>
          <w:sz w:val="28"/>
          <w:szCs w:val="28"/>
        </w:rPr>
        <w:tab/>
        <w:t xml:space="preserve">   </w:t>
      </w:r>
      <w:r w:rsidRPr="00AA4275">
        <w:rPr>
          <w:position w:val="-12"/>
        </w:rPr>
        <w:object w:dxaOrig="2260" w:dyaOrig="360" w14:anchorId="6F811A29">
          <v:shape id="_x0000_i1026" type="#_x0000_t75" style="width:112.85pt;height:18.25pt" o:ole="">
            <v:imagedata r:id="rId11" o:title=""/>
          </v:shape>
          <o:OLEObject Type="Embed" ProgID="Equation.3" ShapeID="_x0000_i1026" DrawAspect="Content" ObjectID="_1743368962" r:id="rId12"/>
        </w:object>
      </w:r>
      <w:r w:rsidRPr="00092923">
        <w:rPr>
          <w:sz w:val="28"/>
          <w:szCs w:val="28"/>
        </w:rPr>
        <w:t xml:space="preserve"> , </w:t>
      </w:r>
      <w:r w:rsidRPr="00EC29B3">
        <w:rPr>
          <w:position w:val="-10"/>
        </w:rPr>
        <w:object w:dxaOrig="900" w:dyaOrig="340" w14:anchorId="46D58F01">
          <v:shape id="_x0000_i1027" type="#_x0000_t75" style="width:45.15pt;height:17.2pt" o:ole="">
            <v:imagedata r:id="rId13" o:title=""/>
          </v:shape>
          <o:OLEObject Type="Embed" ProgID="Equation.3" ShapeID="_x0000_i1027" DrawAspect="Content" ObjectID="_1743368963" r:id="rId14"/>
        </w:object>
      </w:r>
      <w:r w:rsidRPr="00092923">
        <w:rPr>
          <w:sz w:val="28"/>
          <w:szCs w:val="28"/>
        </w:rPr>
        <w:t xml:space="preserve">    </w:t>
      </w:r>
      <w:r w:rsidRPr="00AA4275">
        <w:rPr>
          <w:position w:val="-12"/>
        </w:rPr>
        <w:object w:dxaOrig="1480" w:dyaOrig="360" w14:anchorId="09DBF9CD">
          <v:shape id="_x0000_i1028" type="#_x0000_t75" style="width:74.15pt;height:18.25pt" o:ole="">
            <v:imagedata r:id="rId15" o:title=""/>
          </v:shape>
          <o:OLEObject Type="Embed" ProgID="Equation.3" ShapeID="_x0000_i1028" DrawAspect="Content" ObjectID="_1743368964" r:id="rId16"/>
        </w:object>
      </w:r>
    </w:p>
    <w:p w14:paraId="69154BE9" w14:textId="77777777" w:rsidR="00092923" w:rsidRPr="00092923" w:rsidRDefault="00092923" w:rsidP="00092923">
      <w:pPr>
        <w:pStyle w:val="a5"/>
        <w:jc w:val="center"/>
        <w:rPr>
          <w:sz w:val="28"/>
          <w:szCs w:val="28"/>
        </w:rPr>
      </w:pPr>
      <w:r w:rsidRPr="00BA3C66">
        <w:rPr>
          <w:position w:val="-26"/>
        </w:rPr>
        <w:object w:dxaOrig="1579" w:dyaOrig="700" w14:anchorId="570AD82E">
          <v:shape id="_x0000_i1029" type="#_x0000_t75" style="width:79pt;height:34.95pt" o:ole="">
            <v:imagedata r:id="rId17" o:title=""/>
          </v:shape>
          <o:OLEObject Type="Embed" ProgID="Equation.3" ShapeID="_x0000_i1029" DrawAspect="Content" ObjectID="_1743368965" r:id="rId18"/>
        </w:object>
      </w:r>
      <w:r w:rsidRPr="00092923">
        <w:rPr>
          <w:sz w:val="28"/>
          <w:szCs w:val="28"/>
        </w:rPr>
        <w:t>,</w:t>
      </w:r>
    </w:p>
    <w:p w14:paraId="710E15EA" w14:textId="77777777" w:rsidR="00092923" w:rsidRPr="00763F40" w:rsidRDefault="00092923" w:rsidP="00092923">
      <w:pPr>
        <w:pStyle w:val="a5"/>
        <w:jc w:val="center"/>
        <w:rPr>
          <w:rFonts w:cstheme="minorHAnsi"/>
          <w:color w:val="000000" w:themeColor="text1"/>
          <w:sz w:val="28"/>
          <w:szCs w:val="28"/>
        </w:rPr>
      </w:pPr>
      <w:r w:rsidRPr="00763F40">
        <w:rPr>
          <w:rFonts w:cstheme="minorHAnsi"/>
          <w:color w:val="000000" w:themeColor="text1"/>
          <w:position w:val="-12"/>
        </w:rPr>
        <w:object w:dxaOrig="1160" w:dyaOrig="360" w14:anchorId="56144B14">
          <v:shape id="_x0000_i1030" type="#_x0000_t75" style="width:58.05pt;height:18.25pt" o:ole="">
            <v:imagedata r:id="rId19" o:title=""/>
          </v:shape>
          <o:OLEObject Type="Embed" ProgID="Equation.3" ShapeID="_x0000_i1030" DrawAspect="Content" ObjectID="_1743368966" r:id="rId20"/>
        </w:object>
      </w:r>
      <w:r w:rsidRPr="00763F40">
        <w:rPr>
          <w:rFonts w:cstheme="minorHAnsi"/>
          <w:color w:val="000000" w:themeColor="text1"/>
          <w:sz w:val="28"/>
          <w:szCs w:val="28"/>
        </w:rPr>
        <w:t xml:space="preserve">, </w:t>
      </w:r>
      <w:r w:rsidRPr="00763F40">
        <w:rPr>
          <w:rFonts w:cstheme="minorHAnsi"/>
          <w:color w:val="000000" w:themeColor="text1"/>
          <w:position w:val="-26"/>
        </w:rPr>
        <w:object w:dxaOrig="1300" w:dyaOrig="700" w14:anchorId="63912D75">
          <v:shape id="_x0000_i1031" type="#_x0000_t75" style="width:65pt;height:34.95pt" o:ole="">
            <v:imagedata r:id="rId21" o:title=""/>
          </v:shape>
          <o:OLEObject Type="Embed" ProgID="Equation.3" ShapeID="_x0000_i1031" DrawAspect="Content" ObjectID="_1743368967" r:id="rId22"/>
        </w:object>
      </w:r>
      <w:r w:rsidRPr="00763F40">
        <w:rPr>
          <w:rFonts w:cstheme="minorHAnsi"/>
          <w:color w:val="000000" w:themeColor="text1"/>
          <w:sz w:val="28"/>
          <w:szCs w:val="28"/>
        </w:rPr>
        <w:t>.</w:t>
      </w:r>
    </w:p>
    <w:p w14:paraId="6D505E29" w14:textId="4BB54C8E" w:rsidR="00763F40" w:rsidRDefault="00763F40" w:rsidP="00763F40">
      <w:pPr>
        <w:pStyle w:val="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763F40">
        <w:rPr>
          <w:rFonts w:asciiTheme="minorHAnsi" w:hAnsiTheme="minorHAnsi" w:cstheme="minorHAnsi"/>
          <w:b/>
          <w:bCs/>
          <w:color w:val="000000" w:themeColor="text1"/>
        </w:rPr>
        <w:t>Теоретическая часть</w:t>
      </w:r>
    </w:p>
    <w:p w14:paraId="70F4CB5B" w14:textId="77777777" w:rsidR="00763F40" w:rsidRDefault="00763F40" w:rsidP="00763F40"/>
    <w:p w14:paraId="7B5762C1" w14:textId="77777777" w:rsidR="00C92C31" w:rsidRPr="00A44D93" w:rsidRDefault="00C92C31" w:rsidP="00C92C31">
      <w:pPr>
        <w:jc w:val="both"/>
        <w:rPr>
          <w:sz w:val="28"/>
          <w:szCs w:val="28"/>
        </w:rPr>
      </w:pPr>
      <w:r w:rsidRPr="00A44D93">
        <w:rPr>
          <w:sz w:val="28"/>
          <w:szCs w:val="28"/>
        </w:rPr>
        <w:t>Рассмотрим различные варианты разностной аппроксимации линейного одномерного по пространству уравнения теплопроводности:</w:t>
      </w:r>
    </w:p>
    <w:p w14:paraId="62748F74" w14:textId="77777777" w:rsidR="00C92C31" w:rsidRPr="00A44D93" w:rsidRDefault="00000000" w:rsidP="00C92C31">
      <w:pPr>
        <w:jc w:val="both"/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    x∈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0,l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 t∈(0,T]</m:t>
          </m:r>
        </m:oMath>
      </m:oMathPara>
    </w:p>
    <w:p w14:paraId="2CB05365" w14:textId="77777777" w:rsidR="00C92C31" w:rsidRPr="00A44D93" w:rsidRDefault="00C92C31" w:rsidP="00C92C31">
      <w:pPr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T, l&gt;0</m:t>
        </m:r>
      </m:oMath>
      <w:r w:rsidRPr="00A44D93">
        <w:rPr>
          <w:rFonts w:eastAsiaTheme="minorEastAsia"/>
          <w:i/>
          <w:sz w:val="28"/>
          <w:szCs w:val="28"/>
        </w:rPr>
        <w:t xml:space="preserve">  </w:t>
      </w:r>
      <w:r w:rsidRPr="00A44D93">
        <w:rPr>
          <w:rFonts w:eastAsiaTheme="minorEastAsia"/>
          <w:iCs/>
          <w:sz w:val="28"/>
          <w:szCs w:val="28"/>
        </w:rPr>
        <w:t>- некоторые константы.</w:t>
      </w:r>
    </w:p>
    <w:p w14:paraId="037C2602" w14:textId="77777777" w:rsidR="00C92C31" w:rsidRPr="00A44D93" w:rsidRDefault="00C92C31" w:rsidP="00C92C31">
      <w:pPr>
        <w:jc w:val="both"/>
        <w:rPr>
          <w:rFonts w:eastAsiaTheme="minorEastAsia"/>
          <w:iCs/>
          <w:sz w:val="28"/>
          <w:szCs w:val="28"/>
        </w:rPr>
      </w:pPr>
      <w:r w:rsidRPr="00A44D93">
        <w:rPr>
          <w:rFonts w:eastAsiaTheme="minorEastAsia"/>
          <w:iCs/>
          <w:sz w:val="28"/>
          <w:szCs w:val="28"/>
        </w:rPr>
        <w:t xml:space="preserve">Введем в области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={0≤x≤l,  0≤t≤T}</m:t>
        </m:r>
      </m:oMath>
      <w:r w:rsidRPr="00A44D93">
        <w:rPr>
          <w:rFonts w:eastAsiaTheme="minorEastAsia"/>
          <w:iCs/>
          <w:sz w:val="28"/>
          <w:szCs w:val="28"/>
        </w:rPr>
        <w:t xml:space="preserve"> равномерную сетку с шагом </w:t>
      </w:r>
      <w:r w:rsidRPr="00A44D93">
        <w:rPr>
          <w:rFonts w:eastAsiaTheme="minorEastAsia"/>
          <w:iCs/>
          <w:sz w:val="28"/>
          <w:szCs w:val="28"/>
          <w:lang w:val="en-US"/>
        </w:rPr>
        <w:t>h</w:t>
      </w:r>
      <w:r w:rsidRPr="00A44D93">
        <w:rPr>
          <w:rFonts w:eastAsiaTheme="minorEastAsia"/>
          <w:iCs/>
          <w:sz w:val="28"/>
          <w:szCs w:val="28"/>
        </w:rPr>
        <w:t xml:space="preserve"> по координате и шагом </w:t>
      </w:r>
      <m:oMath>
        <m:r>
          <w:rPr>
            <w:rFonts w:ascii="Cambria Math" w:eastAsiaTheme="minorEastAsia" w:hAnsi="Cambria Math"/>
            <w:sz w:val="28"/>
            <w:szCs w:val="28"/>
          </w:rPr>
          <m:t>τ</m:t>
        </m:r>
      </m:oMath>
      <w:r w:rsidRPr="00A44D93">
        <w:rPr>
          <w:rFonts w:eastAsiaTheme="minorEastAsia"/>
          <w:iCs/>
          <w:sz w:val="28"/>
          <w:szCs w:val="28"/>
        </w:rPr>
        <w:t xml:space="preserve"> по времени:</w:t>
      </w:r>
    </w:p>
    <w:p w14:paraId="4CCAC5CF" w14:textId="77777777" w:rsidR="00C92C31" w:rsidRPr="00A44D93" w:rsidRDefault="00000000" w:rsidP="00C92C31">
      <w:pPr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=mh, m=0,1,…, N,    hN=l</m:t>
          </m:r>
        </m:oMath>
      </m:oMathPara>
    </w:p>
    <w:p w14:paraId="1A13810D" w14:textId="77777777" w:rsidR="00C92C31" w:rsidRPr="00A44D93" w:rsidRDefault="00000000" w:rsidP="00C92C31">
      <w:pPr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=nτ, τ=0,1,…, J,    τJ=T</m:t>
          </m:r>
        </m:oMath>
      </m:oMathPara>
    </w:p>
    <w:p w14:paraId="794A83F2" w14:textId="77777777" w:rsidR="00C92C31" w:rsidRPr="00A44D93" w:rsidRDefault="00C92C31" w:rsidP="00C92C31">
      <w:pPr>
        <w:jc w:val="both"/>
        <w:rPr>
          <w:sz w:val="28"/>
          <w:szCs w:val="28"/>
        </w:rPr>
      </w:pPr>
      <w:r w:rsidRPr="00A44D93">
        <w:rPr>
          <w:sz w:val="28"/>
          <w:szCs w:val="28"/>
        </w:rPr>
        <w:t>Рассматриваемое уравнение теплопроводности содержит как производные по пространственной переменной x, так и по времени t, поэтому для построения его разностной аппроксимации придется использовать узлы сетки, соответствующие как минимум двум различным j. Свойства разностных схем зависят от того, на каком слое j по времени аппроксимируется выражение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A44D93">
        <w:rPr>
          <w:sz w:val="28"/>
          <w:szCs w:val="28"/>
        </w:rPr>
        <w:t>. Рассмотрим возможные варианты.</w:t>
      </w:r>
    </w:p>
    <w:p w14:paraId="3AB4CBE8" w14:textId="77777777" w:rsidR="00C92C31" w:rsidRPr="00A44D93" w:rsidRDefault="00C92C31" w:rsidP="00C92C31">
      <w:pPr>
        <w:jc w:val="both"/>
        <w:rPr>
          <w:sz w:val="28"/>
          <w:szCs w:val="28"/>
          <w:u w:val="single"/>
        </w:rPr>
      </w:pPr>
      <w:r w:rsidRPr="00A44D93">
        <w:rPr>
          <w:sz w:val="28"/>
          <w:szCs w:val="28"/>
          <w:u w:val="single"/>
        </w:rPr>
        <w:t>Явная схема</w:t>
      </w:r>
    </w:p>
    <w:p w14:paraId="44FF59D3" w14:textId="77777777" w:rsidR="00C92C31" w:rsidRPr="00A44D93" w:rsidRDefault="00C92C31" w:rsidP="00C92C31">
      <w:pPr>
        <w:jc w:val="both"/>
        <w:rPr>
          <w:sz w:val="28"/>
          <w:szCs w:val="28"/>
        </w:rPr>
      </w:pPr>
      <w:r w:rsidRPr="00A44D93">
        <w:rPr>
          <w:sz w:val="28"/>
          <w:szCs w:val="28"/>
        </w:rPr>
        <w:t xml:space="preserve">Для аппроксимации оператора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A44D93">
        <w:rPr>
          <w:sz w:val="28"/>
          <w:szCs w:val="28"/>
        </w:rPr>
        <w:t xml:space="preserve"> используем шаблон, приведенный на рисунке 1. </w:t>
      </w:r>
    </w:p>
    <w:p w14:paraId="1325C5A1" w14:textId="77777777" w:rsidR="00C92C31" w:rsidRPr="00A44D93" w:rsidRDefault="00C92C31" w:rsidP="00C92C31">
      <w:pPr>
        <w:jc w:val="both"/>
        <w:rPr>
          <w:sz w:val="28"/>
          <w:szCs w:val="28"/>
        </w:rPr>
      </w:pPr>
      <w:r w:rsidRPr="00A44D93">
        <w:rPr>
          <w:sz w:val="28"/>
          <w:szCs w:val="28"/>
        </w:rPr>
        <w:t>Соответствующий разностный оператор</w:t>
      </w:r>
      <w:r w:rsidRPr="00A44D93">
        <w:rPr>
          <w:i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(0)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u</m:t>
        </m:r>
      </m:oMath>
      <w:r w:rsidRPr="00A44D93">
        <w:rPr>
          <w:rFonts w:eastAsiaTheme="minorEastAsia"/>
          <w:i/>
          <w:sz w:val="28"/>
          <w:szCs w:val="28"/>
        </w:rPr>
        <w:t xml:space="preserve"> </w:t>
      </w:r>
      <w:r w:rsidRPr="00A44D93">
        <w:rPr>
          <w:sz w:val="28"/>
          <w:szCs w:val="28"/>
        </w:rPr>
        <w:t xml:space="preserve">имеет вид: </w:t>
      </w:r>
    </w:p>
    <w:p w14:paraId="2B1B5A07" w14:textId="77777777" w:rsidR="00C92C31" w:rsidRPr="00A44D93" w:rsidRDefault="00000000" w:rsidP="00C92C31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x, t+τ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-u(x, t)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x+h, 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x, 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+u(x-h, 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3597C48" w14:textId="77777777" w:rsidR="00C92C31" w:rsidRPr="00A44D93" w:rsidRDefault="00C92C31" w:rsidP="00C92C31">
      <w:pPr>
        <w:jc w:val="center"/>
        <w:rPr>
          <w:sz w:val="28"/>
          <w:szCs w:val="28"/>
          <w:u w:val="single"/>
        </w:rPr>
      </w:pPr>
      <w:r w:rsidRPr="00A44D93">
        <w:rPr>
          <w:noProof/>
          <w:sz w:val="28"/>
          <w:szCs w:val="28"/>
        </w:rPr>
        <w:lastRenderedPageBreak/>
        <w:drawing>
          <wp:inline distT="0" distB="0" distL="0" distR="0" wp14:anchorId="498C99EF" wp14:editId="31FA450F">
            <wp:extent cx="3038475" cy="1228725"/>
            <wp:effectExtent l="0" t="0" r="9525" b="9525"/>
            <wp:docPr id="16" name="Рисунок 1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C9C6" w14:textId="77777777" w:rsidR="00C92C31" w:rsidRPr="00A44D93" w:rsidRDefault="00C92C31" w:rsidP="00C92C31">
      <w:pPr>
        <w:jc w:val="center"/>
        <w:rPr>
          <w:i/>
          <w:iCs/>
          <w:sz w:val="28"/>
          <w:szCs w:val="28"/>
        </w:rPr>
      </w:pPr>
      <w:r w:rsidRPr="00A44D93">
        <w:rPr>
          <w:i/>
          <w:iCs/>
          <w:sz w:val="28"/>
          <w:szCs w:val="28"/>
        </w:rPr>
        <w:t>Рис.1. Шаблон явной схемы для уравнения теплопроводности</w:t>
      </w:r>
    </w:p>
    <w:p w14:paraId="7EA66ED1" w14:textId="77777777" w:rsidR="00C92C31" w:rsidRPr="00A44D93" w:rsidRDefault="00C92C31" w:rsidP="00C92C31">
      <w:pPr>
        <w:jc w:val="both"/>
        <w:rPr>
          <w:sz w:val="28"/>
          <w:szCs w:val="28"/>
        </w:rPr>
      </w:pPr>
      <w:r w:rsidRPr="00A44D93">
        <w:rPr>
          <w:sz w:val="28"/>
          <w:szCs w:val="28"/>
        </w:rPr>
        <w:t xml:space="preserve">Найдем погрешность аппроксимации разностным оператором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(0)</m:t>
            </m:r>
          </m:sup>
        </m:sSubSup>
      </m:oMath>
      <w:r w:rsidRPr="00A44D93">
        <w:rPr>
          <w:sz w:val="28"/>
          <w:szCs w:val="28"/>
        </w:rPr>
        <w:t xml:space="preserve"> исходного дифференциального оператора L в точке (x, t). В случае достаточно гладкой функции u(x, t) при достаточно малых шагах h и τ имеем:</w:t>
      </w:r>
    </w:p>
    <w:p w14:paraId="51F6497A" w14:textId="77777777" w:rsidR="00C92C31" w:rsidRPr="00A44D93" w:rsidRDefault="00000000" w:rsidP="00C92C31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x, t+τ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-u(x, t)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∂u(x,t)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+O(τ)</m:t>
          </m:r>
        </m:oMath>
      </m:oMathPara>
    </w:p>
    <w:p w14:paraId="706DA968" w14:textId="77777777" w:rsidR="00C92C31" w:rsidRPr="00A44D93" w:rsidRDefault="00000000" w:rsidP="00C92C31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x+h, 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x, 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+u(x-h, 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u(x,t)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3A08DDB0" w14:textId="77777777" w:rsidR="00C92C31" w:rsidRPr="00A44D93" w:rsidRDefault="00C92C31" w:rsidP="00C92C31">
      <w:pPr>
        <w:jc w:val="both"/>
        <w:rPr>
          <w:sz w:val="28"/>
          <w:szCs w:val="28"/>
        </w:rPr>
      </w:pPr>
      <w:r w:rsidRPr="00A44D93">
        <w:rPr>
          <w:sz w:val="28"/>
          <w:szCs w:val="28"/>
        </w:rPr>
        <w:t xml:space="preserve">Следовательно, разностный оператор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(0)</m:t>
            </m:r>
          </m:sup>
        </m:sSubSup>
      </m:oMath>
      <w:r w:rsidRPr="00A44D93">
        <w:rPr>
          <w:sz w:val="28"/>
          <w:szCs w:val="28"/>
        </w:rPr>
        <w:t xml:space="preserve"> аппроксимирует дифференциальный оператор L с погрешностью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O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τ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A44D93">
        <w:rPr>
          <w:sz w:val="28"/>
          <w:szCs w:val="28"/>
        </w:rPr>
        <w:t xml:space="preserve"> + </w:t>
      </w:r>
      <m:oMath>
        <m:r>
          <w:rPr>
            <w:rFonts w:ascii="Cambria Math" w:hAnsi="Cambria Math"/>
            <w:sz w:val="28"/>
            <w:szCs w:val="28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Pr="00A44D93">
        <w:rPr>
          <w:sz w:val="28"/>
          <w:szCs w:val="28"/>
        </w:rPr>
        <w:t xml:space="preserve"> в точке (x, t):</w:t>
      </w:r>
    </w:p>
    <w:p w14:paraId="012D79CA" w14:textId="77777777" w:rsidR="00C92C31" w:rsidRPr="00A44D93" w:rsidRDefault="00000000" w:rsidP="00C92C31">
      <w:pPr>
        <w:jc w:val="center"/>
        <w:rPr>
          <w:rFonts w:eastAsiaTheme="minorEastAsia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τ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τ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O</m:t>
          </m:r>
          <m:r>
            <w:rPr>
              <w:rFonts w:ascii="Cambria Math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8A5ED7C" w14:textId="77777777" w:rsidR="00C92C31" w:rsidRPr="00A44D93" w:rsidRDefault="00C92C31" w:rsidP="00C92C31">
      <w:pPr>
        <w:jc w:val="both"/>
        <w:rPr>
          <w:sz w:val="28"/>
          <w:szCs w:val="28"/>
        </w:rPr>
      </w:pPr>
      <w:r w:rsidRPr="00A44D93">
        <w:rPr>
          <w:sz w:val="28"/>
          <w:szCs w:val="28"/>
        </w:rPr>
        <w:t xml:space="preserve">Разностная аппроксимация уравнения теплопроводности в соответствии с выбранным шаблоном будет иметь наименьшую погрешность, если правую часть f(x, t) уравнения аппроксимировать в узлах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A44D93">
        <w:rPr>
          <w:sz w:val="28"/>
          <w:szCs w:val="28"/>
        </w:rPr>
        <w:t>, так как при оценке погрешности аппроксимации все выражения раскладываются по формуле Тейлора с центром в этой точке. Итак, в явной схеме для уравнения теплопроводности разностная аппроксимация уравнения имеет вид:</w:t>
      </w:r>
    </w:p>
    <w:p w14:paraId="2094833E" w14:textId="77777777" w:rsidR="00C92C31" w:rsidRPr="00A44D93" w:rsidRDefault="00000000" w:rsidP="00C92C31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  </m:t>
          </m:r>
        </m:oMath>
      </m:oMathPara>
    </w:p>
    <w:p w14:paraId="7C7BB49E" w14:textId="77777777" w:rsidR="00C92C31" w:rsidRPr="00A44D93" w:rsidRDefault="00C92C31" w:rsidP="00C92C31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m=1,…,N-1, n=0,…,J-1</m:t>
          </m:r>
        </m:oMath>
      </m:oMathPara>
    </w:p>
    <w:p w14:paraId="30CCFC19" w14:textId="77777777" w:rsidR="00C92C31" w:rsidRPr="00A44D93" w:rsidRDefault="00C92C31" w:rsidP="00C92C31">
      <w:pPr>
        <w:jc w:val="both"/>
        <w:rPr>
          <w:sz w:val="28"/>
          <w:szCs w:val="28"/>
        </w:rPr>
      </w:pPr>
      <w:r w:rsidRPr="00A44D93">
        <w:rPr>
          <w:sz w:val="28"/>
          <w:szCs w:val="28"/>
        </w:rPr>
        <w:t>Данное разностное уравнение аппроксимирует исходное дифференциальное на достаточно гладком решении u(x, t) с первым порядком погрешности по τ и вторым по h.</w:t>
      </w:r>
    </w:p>
    <w:p w14:paraId="42F017BC" w14:textId="77777777" w:rsidR="00C92C31" w:rsidRPr="00A44D93" w:rsidRDefault="00C92C31" w:rsidP="00C92C31">
      <w:pPr>
        <w:jc w:val="both"/>
        <w:rPr>
          <w:sz w:val="28"/>
          <w:szCs w:val="28"/>
        </w:rPr>
      </w:pPr>
      <w:r w:rsidRPr="00A44D93">
        <w:rPr>
          <w:sz w:val="28"/>
          <w:szCs w:val="28"/>
        </w:rPr>
        <w:t>Исследуем схему на устойчивость по начальным данным с помощью метода гармоник. Для этого рассмотрим соответствующее однородное уравнение</w:t>
      </w:r>
    </w:p>
    <w:p w14:paraId="0FCB5A2C" w14:textId="77777777" w:rsidR="00C92C31" w:rsidRPr="00A44D93" w:rsidRDefault="00000000" w:rsidP="00C92C31">
      <w:pPr>
        <w:jc w:val="both"/>
        <w:rPr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74EF96B" w14:textId="77777777" w:rsidR="00C92C31" w:rsidRPr="00A44D93" w:rsidRDefault="00C92C31" w:rsidP="00C92C31">
      <w:pPr>
        <w:rPr>
          <w:sz w:val="28"/>
          <w:szCs w:val="28"/>
        </w:rPr>
      </w:pPr>
      <w:r w:rsidRPr="00A44D93">
        <w:rPr>
          <w:sz w:val="28"/>
          <w:szCs w:val="28"/>
        </w:rPr>
        <w:t>Для проверки устойчивости разностной схемы используем стандартное возмущение:</w:t>
      </w:r>
    </w:p>
    <w:p w14:paraId="7BC33085" w14:textId="77777777" w:rsidR="00C92C31" w:rsidRPr="00A44D93" w:rsidRDefault="00000000" w:rsidP="00C92C31">
      <w:pPr>
        <w:rPr>
          <w:rFonts w:eastAsiaTheme="minorEastAsia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exp⁡</m:t>
          </m:r>
          <m:r>
            <w:rPr>
              <w:rFonts w:ascii="Cambria Math" w:eastAsiaTheme="minorEastAsia" w:hAnsi="Cambria Math"/>
              <w:sz w:val="28"/>
              <w:szCs w:val="28"/>
            </w:rPr>
            <m:t>(iωmh)</m:t>
          </m:r>
        </m:oMath>
      </m:oMathPara>
    </w:p>
    <w:p w14:paraId="0A29566E" w14:textId="77777777" w:rsidR="00C92C31" w:rsidRPr="00A44D93" w:rsidRDefault="00C92C31" w:rsidP="00C92C31">
      <w:pPr>
        <w:jc w:val="both"/>
        <w:rPr>
          <w:rFonts w:eastAsiaTheme="minorEastAsia"/>
          <w:i/>
          <w:sz w:val="28"/>
          <w:szCs w:val="28"/>
        </w:rPr>
      </w:pPr>
      <w:r w:rsidRPr="00A44D93">
        <w:rPr>
          <w:rFonts w:eastAsiaTheme="minorEastAsia"/>
          <w:i/>
          <w:sz w:val="28"/>
          <w:szCs w:val="28"/>
        </w:rPr>
        <w:t>Подставив его в разностную схему, получим характеристическое уравнение для определения (оценки значения) модуля перехода из одного временного слоя в другой:</w:t>
      </w:r>
    </w:p>
    <w:p w14:paraId="6EE57407" w14:textId="77777777" w:rsidR="00C92C31" w:rsidRPr="00A44D93" w:rsidRDefault="00000000" w:rsidP="00C92C31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exp(iwh)-2+exp(-iwh)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3A127FA" w14:textId="77777777" w:rsidR="00C92C31" w:rsidRPr="00A44D93" w:rsidRDefault="00C92C31" w:rsidP="00C92C31">
      <w:pPr>
        <w:jc w:val="both"/>
        <w:rPr>
          <w:rFonts w:eastAsiaTheme="minorEastAsia"/>
          <w:i/>
          <w:sz w:val="28"/>
          <w:szCs w:val="28"/>
        </w:rPr>
      </w:pPr>
      <w:r w:rsidRPr="00A44D93">
        <w:rPr>
          <w:rFonts w:eastAsiaTheme="minorEastAsia"/>
          <w:i/>
          <w:sz w:val="28"/>
          <w:szCs w:val="28"/>
        </w:rPr>
        <w:t>Так как</w:t>
      </w:r>
    </w:p>
    <w:p w14:paraId="08879058" w14:textId="77777777" w:rsidR="00C92C31" w:rsidRPr="00A44D93" w:rsidRDefault="00C92C31" w:rsidP="00C92C31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exp(iwh)-2+exp(-iwh)=-</m:t>
          </m:r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iwh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iwh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=-4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53B93072" w14:textId="77777777" w:rsidR="00C92C31" w:rsidRPr="00A44D93" w:rsidRDefault="00C92C31" w:rsidP="00C92C31">
      <w:pPr>
        <w:jc w:val="both"/>
        <w:rPr>
          <w:rFonts w:eastAsiaTheme="minorEastAsia"/>
          <w:i/>
          <w:sz w:val="28"/>
          <w:szCs w:val="28"/>
        </w:rPr>
      </w:pPr>
      <w:r w:rsidRPr="00A44D93">
        <w:rPr>
          <w:rFonts w:eastAsiaTheme="minorEastAsia"/>
          <w:i/>
          <w:sz w:val="28"/>
          <w:szCs w:val="28"/>
        </w:rPr>
        <w:t>То</w:t>
      </w:r>
    </w:p>
    <w:p w14:paraId="02847343" w14:textId="77777777" w:rsidR="00C92C31" w:rsidRPr="00A44D93" w:rsidRDefault="00C92C31" w:rsidP="00C92C31">
      <w:pPr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λ=1-4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2E468FC2" w14:textId="77777777" w:rsidR="00C92C31" w:rsidRPr="00A44D93" w:rsidRDefault="00C92C31" w:rsidP="00C92C31">
      <w:pPr>
        <w:rPr>
          <w:sz w:val="28"/>
          <w:szCs w:val="28"/>
        </w:rPr>
      </w:pPr>
      <w:r w:rsidRPr="00A44D93">
        <w:rPr>
          <w:sz w:val="28"/>
          <w:szCs w:val="28"/>
        </w:rPr>
        <w:t xml:space="preserve">При изменении </w:t>
      </w:r>
      <m:oMath>
        <m:r>
          <w:rPr>
            <w:rFonts w:ascii="Cambria Math" w:hAnsi="Cambria Math"/>
            <w:sz w:val="28"/>
            <w:szCs w:val="28"/>
          </w:rPr>
          <m:t>α=</m:t>
        </m:r>
        <m:r>
          <w:rPr>
            <w:rFonts w:ascii="Cambria Math" w:hAnsi="Cambria Math"/>
            <w:sz w:val="28"/>
            <w:szCs w:val="28"/>
            <w:lang w:val="en-US"/>
          </w:rPr>
          <m:t>w</m:t>
        </m:r>
        <m:r>
          <w:rPr>
            <w:rFonts w:ascii="Cambria Math" w:hAnsi="Cambria Math"/>
            <w:sz w:val="28"/>
            <w:szCs w:val="28"/>
          </w:rPr>
          <m:t>h</m:t>
        </m:r>
      </m:oMath>
      <w:r w:rsidRPr="00A44D93">
        <w:rPr>
          <w:sz w:val="28"/>
          <w:szCs w:val="28"/>
        </w:rPr>
        <w:t xml:space="preserve"> (когда число </w:t>
      </w:r>
      <w:r>
        <w:rPr>
          <w:sz w:val="28"/>
          <w:szCs w:val="28"/>
          <w:lang w:val="en-US"/>
        </w:rPr>
        <w:t>w</w:t>
      </w:r>
      <w:r w:rsidRPr="00A44D93">
        <w:rPr>
          <w:sz w:val="28"/>
          <w:szCs w:val="28"/>
        </w:rPr>
        <w:t xml:space="preserve"> пробегает все значения от минус до плюс бесконечности) число </w:t>
      </w:r>
      <m:oMath>
        <m:r>
          <w:rPr>
            <w:rFonts w:ascii="Cambria Math" w:eastAsiaTheme="minorEastAsia" w:hAnsi="Cambria Math"/>
            <w:sz w:val="28"/>
            <w:szCs w:val="28"/>
          </w:rPr>
          <m:t>λ</m:t>
        </m:r>
      </m:oMath>
      <w:r w:rsidRPr="00A44D93">
        <w:rPr>
          <w:sz w:val="28"/>
          <w:szCs w:val="28"/>
        </w:rPr>
        <w:t xml:space="preserve"> пробегает весь спектр оператора перехода со слоя на слой. В данном случае спектр расположен на отрезке</w:t>
      </w:r>
      <w:r>
        <w:rPr>
          <w:sz w:val="28"/>
          <w:szCs w:val="28"/>
        </w:rPr>
        <w:t xml:space="preserve">                        </w:t>
      </w:r>
      <w:r w:rsidRPr="00A44D9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[1 -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4a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τ/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, 1]</m:t>
        </m:r>
      </m:oMath>
      <w:r w:rsidRPr="00A44D93">
        <w:rPr>
          <w:sz w:val="28"/>
          <w:szCs w:val="28"/>
        </w:rPr>
        <w:t>.</w:t>
      </w:r>
    </w:p>
    <w:p w14:paraId="6405C4B7" w14:textId="77777777" w:rsidR="00C92C31" w:rsidRDefault="00C92C31" w:rsidP="00C92C31">
      <w:pPr>
        <w:rPr>
          <w:sz w:val="28"/>
          <w:szCs w:val="28"/>
        </w:rPr>
      </w:pPr>
      <w:r w:rsidRPr="00A44D93">
        <w:rPr>
          <w:sz w:val="28"/>
          <w:szCs w:val="28"/>
        </w:rPr>
        <w:t>Необходимое условие устойчивости явной схемы выполнено, если</w:t>
      </w:r>
    </w:p>
    <w:p w14:paraId="4C589D03" w14:textId="77777777" w:rsidR="00C92C31" w:rsidRPr="00A44D93" w:rsidRDefault="00C92C31" w:rsidP="00C92C31">
      <w:pPr>
        <w:jc w:val="center"/>
        <w:rPr>
          <w:rFonts w:ascii="Cambria Math" w:hAnsi="Cambria Math" w:cs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≥-1</m:t>
          </m:r>
          <m:r>
            <w:rPr>
              <w:rFonts w:ascii="Cambria Math" w:eastAsiaTheme="minorEastAsia" w:hAnsi="Cambria Math" w:cs="Cambria Math"/>
              <w:sz w:val="28"/>
              <w:szCs w:val="28"/>
            </w:rPr>
            <m:t xml:space="preserve">  =&gt;   </m:t>
          </m:r>
          <m:r>
            <w:rPr>
              <w:rFonts w:ascii="Cambria Math" w:hAnsi="Cambria Math"/>
              <w:sz w:val="28"/>
              <w:szCs w:val="28"/>
            </w:rPr>
            <m:t>τ≤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ambria Math"/>
              <w:sz w:val="28"/>
              <w:szCs w:val="28"/>
            </w:rPr>
            <m:t xml:space="preserve">  </m:t>
          </m:r>
        </m:oMath>
      </m:oMathPara>
    </w:p>
    <w:p w14:paraId="7E8C5194" w14:textId="77777777" w:rsidR="00C92C31" w:rsidRDefault="00C92C31" w:rsidP="00C92C31">
      <w:pPr>
        <w:jc w:val="both"/>
        <w:rPr>
          <w:sz w:val="28"/>
          <w:szCs w:val="28"/>
        </w:rPr>
      </w:pPr>
      <w:r w:rsidRPr="00A44D93">
        <w:rPr>
          <w:sz w:val="28"/>
          <w:szCs w:val="28"/>
        </w:rPr>
        <w:t xml:space="preserve">Можно показать, что это же условие является и достаточным для устойчивости схемы. Таким образом, явная схема для уравнения теплопроводности является условно устойчивой. Ее можно использовать только в том случае, когда шаги сетки удовлетворяют </w:t>
      </w:r>
      <w:r>
        <w:rPr>
          <w:sz w:val="28"/>
          <w:szCs w:val="28"/>
        </w:rPr>
        <w:t xml:space="preserve">указанному </w:t>
      </w:r>
      <w:r w:rsidRPr="00A44D93">
        <w:rPr>
          <w:sz w:val="28"/>
          <w:szCs w:val="28"/>
        </w:rPr>
        <w:t>неравенству.</w:t>
      </w:r>
    </w:p>
    <w:p w14:paraId="6822A4A2" w14:textId="77777777" w:rsidR="00C92C31" w:rsidRDefault="00C92C31" w:rsidP="00C92C31">
      <w:pPr>
        <w:jc w:val="both"/>
        <w:rPr>
          <w:sz w:val="28"/>
          <w:szCs w:val="28"/>
          <w:u w:val="single"/>
        </w:rPr>
      </w:pPr>
      <w:r w:rsidRPr="00740C7B">
        <w:rPr>
          <w:sz w:val="28"/>
          <w:szCs w:val="28"/>
          <w:u w:val="single"/>
        </w:rPr>
        <w:t>Неявная схема</w:t>
      </w:r>
    </w:p>
    <w:p w14:paraId="1412BD16" w14:textId="77777777" w:rsidR="00C92C31" w:rsidRDefault="00C92C31" w:rsidP="00C92C31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Для решения уравнения теплопроводности может быть использована и неявная разностная схема, которая строиться путём аппроксимации дифференциального оператора второго порядка разностным на </w:t>
      </w:r>
      <w:r>
        <w:rPr>
          <w:rFonts w:eastAsiaTheme="minorEastAsia"/>
          <w:iCs/>
          <w:sz w:val="28"/>
          <w:szCs w:val="28"/>
          <w:lang w:val="en-US"/>
        </w:rPr>
        <w:t>n</w:t>
      </w:r>
      <w:r w:rsidRPr="00887B4B">
        <w:rPr>
          <w:rFonts w:eastAsiaTheme="minorEastAsia"/>
          <w:iCs/>
          <w:sz w:val="28"/>
          <w:szCs w:val="28"/>
        </w:rPr>
        <w:t xml:space="preserve">+1 </w:t>
      </w:r>
      <w:r>
        <w:rPr>
          <w:rFonts w:eastAsiaTheme="minorEastAsia"/>
          <w:iCs/>
          <w:sz w:val="28"/>
          <w:szCs w:val="28"/>
        </w:rPr>
        <w:t>временном слое:</w:t>
      </w:r>
    </w:p>
    <w:p w14:paraId="2DECAD7D" w14:textId="77777777" w:rsidR="00C92C31" w:rsidRPr="00887B4B" w:rsidRDefault="00000000" w:rsidP="00C92C31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  </m:t>
          </m:r>
        </m:oMath>
      </m:oMathPara>
    </w:p>
    <w:p w14:paraId="6BC86C99" w14:textId="77777777" w:rsidR="00C92C31" w:rsidRDefault="00C92C31" w:rsidP="00C92C31">
      <w:pPr>
        <w:jc w:val="center"/>
        <w:rPr>
          <w:rFonts w:eastAsiaTheme="minorEastAsia"/>
          <w:iCs/>
          <w:sz w:val="28"/>
          <w:szCs w:val="28"/>
        </w:rPr>
      </w:pPr>
      <w:r>
        <w:rPr>
          <w:noProof/>
        </w:rPr>
        <w:drawing>
          <wp:inline distT="0" distB="0" distL="0" distR="0" wp14:anchorId="6938251E" wp14:editId="29F4D37B">
            <wp:extent cx="1943100" cy="866775"/>
            <wp:effectExtent l="0" t="0" r="0" b="9525"/>
            <wp:docPr id="24" name="Рисунок 24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21C5" w14:textId="77777777" w:rsidR="00C92C31" w:rsidRPr="00A44D93" w:rsidRDefault="00C92C31" w:rsidP="00C92C31">
      <w:pPr>
        <w:jc w:val="center"/>
        <w:rPr>
          <w:i/>
          <w:iCs/>
          <w:sz w:val="28"/>
          <w:szCs w:val="28"/>
        </w:rPr>
      </w:pPr>
      <w:r w:rsidRPr="00A44D93">
        <w:rPr>
          <w:i/>
          <w:iCs/>
          <w:sz w:val="28"/>
          <w:szCs w:val="28"/>
        </w:rPr>
        <w:t>Рис.</w:t>
      </w:r>
      <w:r>
        <w:rPr>
          <w:i/>
          <w:iCs/>
          <w:sz w:val="28"/>
          <w:szCs w:val="28"/>
        </w:rPr>
        <w:t>2</w:t>
      </w:r>
      <w:r w:rsidRPr="00A44D93">
        <w:rPr>
          <w:i/>
          <w:iCs/>
          <w:sz w:val="28"/>
          <w:szCs w:val="28"/>
        </w:rPr>
        <w:t xml:space="preserve">. Шаблон </w:t>
      </w:r>
      <w:r>
        <w:rPr>
          <w:i/>
          <w:iCs/>
          <w:sz w:val="28"/>
          <w:szCs w:val="28"/>
        </w:rPr>
        <w:t>не</w:t>
      </w:r>
      <w:r w:rsidRPr="00A44D93">
        <w:rPr>
          <w:i/>
          <w:iCs/>
          <w:sz w:val="28"/>
          <w:szCs w:val="28"/>
        </w:rPr>
        <w:t>явной схемы для уравнения теплопроводности</w:t>
      </w:r>
    </w:p>
    <w:p w14:paraId="774B4387" w14:textId="77777777" w:rsidR="00C92C31" w:rsidRPr="00A44D93" w:rsidRDefault="00C92C31" w:rsidP="00C92C31">
      <w:pPr>
        <w:rPr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Исследуем эту схему на устойчивость. </w:t>
      </w:r>
      <w:r>
        <w:rPr>
          <w:sz w:val="28"/>
          <w:szCs w:val="28"/>
        </w:rPr>
        <w:t xml:space="preserve">Снова </w:t>
      </w:r>
      <w:r w:rsidRPr="00A44D93">
        <w:rPr>
          <w:sz w:val="28"/>
          <w:szCs w:val="28"/>
        </w:rPr>
        <w:t>используем стандартное возмущение:</w:t>
      </w:r>
    </w:p>
    <w:p w14:paraId="1D6A7E65" w14:textId="77777777" w:rsidR="00C92C31" w:rsidRPr="00887B4B" w:rsidRDefault="00000000" w:rsidP="00C92C31">
      <w:pPr>
        <w:rPr>
          <w:rFonts w:eastAsiaTheme="minorEastAsia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exp⁡</m:t>
          </m:r>
          <m:r>
            <w:rPr>
              <w:rFonts w:ascii="Cambria Math" w:eastAsiaTheme="minorEastAsia" w:hAnsi="Cambria Math"/>
              <w:sz w:val="28"/>
              <w:szCs w:val="28"/>
            </w:rPr>
            <m:t>(iωmh)</m:t>
          </m:r>
        </m:oMath>
      </m:oMathPara>
    </w:p>
    <w:p w14:paraId="197FA5E9" w14:textId="77777777" w:rsidR="00C92C31" w:rsidRPr="00887B4B" w:rsidRDefault="00000000" w:rsidP="00C92C31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λ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exp(iwh)-2+exp(-iwh)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10C9E7B" w14:textId="77777777" w:rsidR="00C92C31" w:rsidRPr="00887B4B" w:rsidRDefault="00C92C31" w:rsidP="00C92C31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1+4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≤1      </m:t>
          </m:r>
          <m:r>
            <w:rPr>
              <w:rFonts w:ascii="Cambria Math" w:eastAsiaTheme="minorEastAsia" w:hAnsi="Cambria Math"/>
              <w:sz w:val="28"/>
              <w:szCs w:val="28"/>
            </w:rPr>
            <m:t>при ∀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h,</m:t>
          </m:r>
          <m:r>
            <w:rPr>
              <w:rFonts w:ascii="Cambria Math" w:hAnsi="Cambria Math"/>
              <w:sz w:val="28"/>
              <w:szCs w:val="28"/>
              <w:lang w:val="en-US"/>
            </w:rPr>
            <m:t>τ</m:t>
          </m:r>
        </m:oMath>
      </m:oMathPara>
    </w:p>
    <w:p w14:paraId="6C28AF6B" w14:textId="77777777" w:rsidR="00C92C31" w:rsidRDefault="00C92C31" w:rsidP="00C92C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Следовательно, неявная схема абсолютно устойчива, поэтому шаг сетки можно выбирать произвольным образом.</w:t>
      </w:r>
    </w:p>
    <w:p w14:paraId="6FDE9ACC" w14:textId="77777777" w:rsidR="00C92C31" w:rsidRDefault="00C92C31" w:rsidP="00C92C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Перепишем уравнение для неявного вида следующим образом (</w:t>
      </w: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8"/>
          <w:szCs w:val="28"/>
        </w:rPr>
        <w:t>):</w:t>
      </w:r>
    </w:p>
    <w:p w14:paraId="49E578EC" w14:textId="77777777" w:rsidR="00C92C31" w:rsidRPr="00190CD5" w:rsidRDefault="00C92C31" w:rsidP="00C92C31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γ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+(1+2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γ)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γ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</m:oMath>
      </m:oMathPara>
    </w:p>
    <w:p w14:paraId="035CD679" w14:textId="77777777" w:rsidR="00C92C31" w:rsidRDefault="00C92C31" w:rsidP="00C92C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Получили СЛАУ:</w:t>
      </w:r>
    </w:p>
    <w:p w14:paraId="1B9C802E" w14:textId="77777777" w:rsidR="00C92C31" w:rsidRPr="00190CD5" w:rsidRDefault="00000000" w:rsidP="00C92C31">
      <w:pPr>
        <w:rPr>
          <w:rFonts w:eastAsiaTheme="minorEastAsia"/>
          <w:sz w:val="28"/>
          <w:szCs w:val="28"/>
        </w:rPr>
      </w:pPr>
      <m:oMathPara>
        <m:oMath>
          <m:acc>
            <m:accPr>
              <m:chr m:val="̆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V=</m:t>
          </m:r>
          <m:acc>
            <m:accPr>
              <m:chr m:val="̆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acc>
        </m:oMath>
      </m:oMathPara>
    </w:p>
    <w:p w14:paraId="5DEE1C3B" w14:textId="77777777" w:rsidR="00C92C31" w:rsidRPr="00190CD5" w:rsidRDefault="00C92C31" w:rsidP="00C92C31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,…,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acc>
            <m:accPr>
              <m:chr m:val="̆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</m:oMath>
      </m:oMathPara>
    </w:p>
    <w:p w14:paraId="12BDF421" w14:textId="77777777" w:rsidR="00C92C31" w:rsidRPr="00190CD5" w:rsidRDefault="00000000" w:rsidP="00C92C31">
      <w:pPr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̆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γ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γ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-трехдиагональная матрица</m:t>
          </m:r>
        </m:oMath>
      </m:oMathPara>
    </w:p>
    <w:p w14:paraId="1C4B50A9" w14:textId="77777777" w:rsidR="00C92C31" w:rsidRDefault="00C92C31" w:rsidP="00C92C31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Преобразуем уравнение:</w:t>
      </w:r>
    </w:p>
    <w:p w14:paraId="10621F7E" w14:textId="77777777" w:rsidR="00C92C31" w:rsidRPr="001F4FC5" w:rsidRDefault="00000000" w:rsidP="00C92C31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den>
          </m:f>
        </m:oMath>
      </m:oMathPara>
    </w:p>
    <w:p w14:paraId="1F5ECBD0" w14:textId="77777777" w:rsidR="00C92C31" w:rsidRPr="00190CD5" w:rsidRDefault="00000000" w:rsidP="00C92C31">
      <w:pPr>
        <w:rPr>
          <w:rFonts w:eastAsiaTheme="minorEastAsia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-C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</m:oMath>
      </m:oMathPara>
    </w:p>
    <w:p w14:paraId="12BDB665" w14:textId="77777777" w:rsidR="00C92C31" w:rsidRPr="001F4FC5" w:rsidRDefault="00C92C31" w:rsidP="00C92C31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A=B=1,  C=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+2</m:t>
          </m:r>
        </m:oMath>
      </m:oMathPara>
    </w:p>
    <w:p w14:paraId="130AED47" w14:textId="77777777" w:rsidR="00C92C31" w:rsidRDefault="00C92C31" w:rsidP="00C92C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Пускай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eastAsiaTheme="minorEastAsia"/>
          <w:sz w:val="28"/>
          <w:szCs w:val="28"/>
        </w:rPr>
        <w:t>, тогда</w:t>
      </w:r>
    </w:p>
    <w:p w14:paraId="253D7331" w14:textId="77777777" w:rsidR="00C92C31" w:rsidRPr="00BF789D" w:rsidRDefault="00C92C31" w:rsidP="00C92C31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)-C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</m:oMath>
      </m:oMathPara>
    </w:p>
    <w:p w14:paraId="4178F3B2" w14:textId="77777777" w:rsidR="00C92C31" w:rsidRPr="00852029" w:rsidRDefault="00000000" w:rsidP="00C92C31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-A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</m:oMath>
      </m:oMathPara>
    </w:p>
    <w:p w14:paraId="5829C5C9" w14:textId="77777777" w:rsidR="00C92C31" w:rsidRDefault="00C92C31" w:rsidP="00C92C31">
      <w:pPr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Учтем, что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>
        <w:rPr>
          <w:rFonts w:eastAsiaTheme="minorEastAsia"/>
          <w:sz w:val="28"/>
          <w:szCs w:val="28"/>
        </w:rPr>
        <w:t>, тогда</w:t>
      </w:r>
    </w:p>
    <w:p w14:paraId="55958CDB" w14:textId="77777777" w:rsidR="00C92C31" w:rsidRPr="00C44D21" w:rsidRDefault="00000000" w:rsidP="00C92C31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-C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-C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6549896B" w14:textId="77777777" w:rsidR="00C92C31" w:rsidRDefault="00C92C31" w:rsidP="00C92C31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Первое уравнение системы:</w:t>
      </w:r>
    </w:p>
    <w:p w14:paraId="5129C23C" w14:textId="77777777" w:rsidR="00C92C31" w:rsidRPr="00190CD5" w:rsidRDefault="00C92C31" w:rsidP="00C92C31">
      <w:pPr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-C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4A0D5502" w14:textId="77777777" w:rsidR="00C92C31" w:rsidRPr="00C44D21" w:rsidRDefault="00000000" w:rsidP="00C92C31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60703CD0" w14:textId="26CA0AF6" w:rsidR="00C92C31" w:rsidRPr="00C92C31" w:rsidRDefault="00000000" w:rsidP="00C92C31">
      <w:pPr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     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17C6C096" w14:textId="051C58C9" w:rsidR="002F3778" w:rsidRPr="00BD307F" w:rsidRDefault="00A37189" w:rsidP="00BD307F">
      <w:pPr>
        <w:pStyle w:val="a5"/>
        <w:numPr>
          <w:ilvl w:val="0"/>
          <w:numId w:val="1"/>
        </w:numPr>
        <w:spacing w:before="240" w:line="360" w:lineRule="auto"/>
        <w:outlineLvl w:val="0"/>
        <w:rPr>
          <w:b/>
          <w:bCs/>
          <w:sz w:val="32"/>
          <w:szCs w:val="32"/>
        </w:rPr>
      </w:pPr>
      <w:bookmarkStart w:id="3" w:name="_Toc129717897"/>
      <w:r w:rsidRPr="00BD307F">
        <w:rPr>
          <w:b/>
          <w:bCs/>
          <w:sz w:val="32"/>
          <w:szCs w:val="32"/>
        </w:rPr>
        <w:t>Результаты</w:t>
      </w:r>
      <w:bookmarkEnd w:id="3"/>
    </w:p>
    <w:p w14:paraId="72BA9234" w14:textId="0A776450" w:rsidR="00BD307F" w:rsidRDefault="00763F40" w:rsidP="00763F40">
      <w:pPr>
        <w:ind w:firstLine="284"/>
        <w:jc w:val="both"/>
        <w:rPr>
          <w:rFonts w:eastAsiaTheme="minorEastAsia"/>
          <w:sz w:val="28"/>
          <w:szCs w:val="28"/>
        </w:rPr>
      </w:pPr>
      <w:r w:rsidRPr="00763F40">
        <w:rPr>
          <w:rFonts w:eastAsiaTheme="minorEastAsia"/>
          <w:sz w:val="28"/>
          <w:szCs w:val="28"/>
        </w:rPr>
        <w:t xml:space="preserve">Согласованность начальных условий отсутствует, поэтому </w:t>
      </w:r>
      <w:r>
        <w:rPr>
          <w:rFonts w:eastAsiaTheme="minorEastAsia"/>
          <w:sz w:val="28"/>
          <w:szCs w:val="28"/>
        </w:rPr>
        <w:t xml:space="preserve">преобразуем </w:t>
      </w:r>
      <w:r w:rsidRPr="00763F40">
        <w:rPr>
          <w:rFonts w:eastAsiaTheme="minorEastAsia"/>
          <w:sz w:val="28"/>
          <w:szCs w:val="28"/>
        </w:rPr>
        <w:t xml:space="preserve"> функцию </w:t>
      </w:r>
      <m:oMath>
        <m:r>
          <w:rPr>
            <w:rFonts w:ascii="Cambria Math" w:eastAsiaTheme="minorEastAsia" w:hAnsi="Cambria Math"/>
            <w:sz w:val="28"/>
            <w:szCs w:val="28"/>
          </w:rPr>
          <m:t>u(x,0)</m:t>
        </m:r>
      </m:oMath>
      <w:r>
        <w:rPr>
          <w:rFonts w:eastAsiaTheme="minorEastAsia"/>
          <w:sz w:val="28"/>
          <w:szCs w:val="28"/>
        </w:rPr>
        <w:t xml:space="preserve"> таким образом, чтобы выполнялись условия </w:t>
      </w:r>
      <m:oMath>
        <m:r>
          <w:rPr>
            <w:rFonts w:ascii="Cambria Math" w:eastAsiaTheme="minorEastAsia" w:hAnsi="Cambria Math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l.t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763F40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Примем </w:t>
      </w:r>
      <m:oMath>
        <m:r>
          <w:rPr>
            <w:rFonts w:ascii="Cambria Math" w:eastAsiaTheme="minorEastAsia" w:hAnsi="Cambria Math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=1-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cos⁡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763F40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>Рассмотрим результаты моделирования с данными условиями.</w:t>
      </w:r>
    </w:p>
    <w:p w14:paraId="5A91DE2C" w14:textId="77777777" w:rsidR="00763F40" w:rsidRPr="00763F40" w:rsidRDefault="00763F40" w:rsidP="00763F40">
      <w:pPr>
        <w:ind w:firstLine="284"/>
        <w:jc w:val="both"/>
        <w:rPr>
          <w:rFonts w:eastAsiaTheme="minorEastAsia"/>
          <w:i/>
          <w:sz w:val="28"/>
          <w:szCs w:val="28"/>
        </w:rPr>
      </w:pPr>
    </w:p>
    <w:p w14:paraId="21EC3E43" w14:textId="764E518C" w:rsidR="004256C1" w:rsidRDefault="00BD307F" w:rsidP="004256C1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59B5495" wp14:editId="59301A1F">
            <wp:extent cx="5943600" cy="5545455"/>
            <wp:effectExtent l="0" t="0" r="0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9FD0" w14:textId="2004821F" w:rsidR="00763F40" w:rsidRDefault="00763F40" w:rsidP="00763F40">
      <w:pPr>
        <w:jc w:val="center"/>
        <w:rPr>
          <w:rFonts w:eastAsiaTheme="minorEastAsia"/>
          <w:i/>
          <w:iCs/>
        </w:rPr>
      </w:pPr>
      <w:r w:rsidRPr="00763F40">
        <w:rPr>
          <w:rFonts w:eastAsiaTheme="minorEastAsia"/>
          <w:i/>
          <w:iCs/>
        </w:rPr>
        <w:t>Рис.1. Решение уравнения теплопроводности с использованием явной схемы (устойчивость соблюдена)</w:t>
      </w:r>
    </w:p>
    <w:p w14:paraId="6CF10A5C" w14:textId="2A4DE3AB" w:rsidR="00C92C31" w:rsidRDefault="00C92C31" w:rsidP="00763F40">
      <w:pPr>
        <w:jc w:val="center"/>
        <w:rPr>
          <w:rFonts w:eastAsiaTheme="minorEastAsia"/>
          <w:i/>
          <w:iCs/>
        </w:rPr>
      </w:pPr>
      <w:r>
        <w:rPr>
          <w:noProof/>
        </w:rPr>
        <w:lastRenderedPageBreak/>
        <w:drawing>
          <wp:inline distT="0" distB="0" distL="0" distR="0" wp14:anchorId="0923EFC4" wp14:editId="76A9EEB3">
            <wp:extent cx="5943600" cy="5573395"/>
            <wp:effectExtent l="0" t="0" r="0" b="8255"/>
            <wp:docPr id="25" name="Рисунок 2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1D67" w14:textId="45DE7F5C" w:rsidR="00763F40" w:rsidRPr="00763F40" w:rsidRDefault="00763F40" w:rsidP="00763F40">
      <w:pPr>
        <w:jc w:val="center"/>
        <w:rPr>
          <w:rFonts w:eastAsiaTheme="minorEastAsia"/>
          <w:i/>
          <w:iCs/>
        </w:rPr>
      </w:pPr>
      <w:r w:rsidRPr="00763F40">
        <w:rPr>
          <w:rFonts w:eastAsiaTheme="minorEastAsia"/>
          <w:i/>
          <w:iCs/>
        </w:rPr>
        <w:t>Рис.</w:t>
      </w:r>
      <w:r>
        <w:rPr>
          <w:rFonts w:eastAsiaTheme="minorEastAsia"/>
          <w:i/>
          <w:iCs/>
        </w:rPr>
        <w:t>2</w:t>
      </w:r>
      <w:r w:rsidRPr="00763F40">
        <w:rPr>
          <w:rFonts w:eastAsiaTheme="minorEastAsia"/>
          <w:i/>
          <w:iCs/>
        </w:rPr>
        <w:t xml:space="preserve">. Решение уравнения теплопроводности с использованием явной схемы (устойчивость </w:t>
      </w:r>
      <w:r>
        <w:rPr>
          <w:rFonts w:eastAsiaTheme="minorEastAsia"/>
          <w:i/>
          <w:iCs/>
        </w:rPr>
        <w:t xml:space="preserve">не </w:t>
      </w:r>
      <w:r w:rsidRPr="00763F40">
        <w:rPr>
          <w:rFonts w:eastAsiaTheme="minorEastAsia"/>
          <w:i/>
          <w:iCs/>
        </w:rPr>
        <w:t>соблюдена)</w:t>
      </w:r>
    </w:p>
    <w:p w14:paraId="2F12FA3F" w14:textId="77777777" w:rsidR="00763F40" w:rsidRPr="00763F40" w:rsidRDefault="00763F40" w:rsidP="00763F40">
      <w:pPr>
        <w:jc w:val="center"/>
        <w:rPr>
          <w:rFonts w:eastAsiaTheme="minorEastAsia"/>
          <w:i/>
          <w:iCs/>
        </w:rPr>
      </w:pPr>
    </w:p>
    <w:p w14:paraId="7AB7B30B" w14:textId="61EE7AB5" w:rsidR="00BD307F" w:rsidRDefault="00BD307F" w:rsidP="004256C1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4E65D6E" wp14:editId="0FFDDAC9">
            <wp:extent cx="5943600" cy="5506085"/>
            <wp:effectExtent l="0" t="0" r="0" b="0"/>
            <wp:docPr id="3" name="Рисунок 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C586" w14:textId="4FC1E5A5" w:rsidR="00763F40" w:rsidRPr="00763F40" w:rsidRDefault="00763F40" w:rsidP="00763F40">
      <w:pPr>
        <w:jc w:val="center"/>
        <w:rPr>
          <w:rFonts w:eastAsiaTheme="minorEastAsia"/>
          <w:i/>
          <w:iCs/>
        </w:rPr>
      </w:pPr>
      <w:r w:rsidRPr="00763F40">
        <w:rPr>
          <w:rFonts w:eastAsiaTheme="minorEastAsia"/>
          <w:i/>
          <w:iCs/>
        </w:rPr>
        <w:t>Рис.</w:t>
      </w:r>
      <w:r>
        <w:rPr>
          <w:rFonts w:eastAsiaTheme="minorEastAsia"/>
          <w:i/>
          <w:iCs/>
        </w:rPr>
        <w:t>3</w:t>
      </w:r>
      <w:r w:rsidRPr="00763F40">
        <w:rPr>
          <w:rFonts w:eastAsiaTheme="minorEastAsia"/>
          <w:i/>
          <w:iCs/>
        </w:rPr>
        <w:t xml:space="preserve">. Решение уравнения теплопроводности с использованием </w:t>
      </w:r>
      <w:r>
        <w:rPr>
          <w:rFonts w:eastAsiaTheme="minorEastAsia"/>
          <w:i/>
          <w:iCs/>
        </w:rPr>
        <w:t>не</w:t>
      </w:r>
      <w:r w:rsidRPr="00763F40">
        <w:rPr>
          <w:rFonts w:eastAsiaTheme="minorEastAsia"/>
          <w:i/>
          <w:iCs/>
        </w:rPr>
        <w:t>явной схемы</w:t>
      </w:r>
    </w:p>
    <w:p w14:paraId="0F32676F" w14:textId="77777777" w:rsidR="00763F40" w:rsidRDefault="00763F40" w:rsidP="004256C1">
      <w:pPr>
        <w:rPr>
          <w:rFonts w:eastAsiaTheme="minorEastAsia"/>
        </w:rPr>
      </w:pPr>
    </w:p>
    <w:p w14:paraId="1D45E5C4" w14:textId="3D4259F3" w:rsidR="004256C1" w:rsidRPr="00C92C31" w:rsidRDefault="004256C1" w:rsidP="00C92C31">
      <w:pPr>
        <w:pStyle w:val="a5"/>
        <w:numPr>
          <w:ilvl w:val="0"/>
          <w:numId w:val="1"/>
        </w:numPr>
        <w:spacing w:before="240" w:line="360" w:lineRule="auto"/>
        <w:outlineLvl w:val="0"/>
        <w:rPr>
          <w:b/>
          <w:bCs/>
          <w:sz w:val="32"/>
          <w:szCs w:val="32"/>
        </w:rPr>
      </w:pPr>
      <w:bookmarkStart w:id="4" w:name="_Toc129717898"/>
      <w:r w:rsidRPr="00C92C31">
        <w:rPr>
          <w:b/>
          <w:bCs/>
          <w:sz w:val="32"/>
          <w:szCs w:val="32"/>
        </w:rPr>
        <w:t>Вывод</w:t>
      </w:r>
      <w:bookmarkEnd w:id="4"/>
    </w:p>
    <w:p w14:paraId="30AD12F8" w14:textId="7385883F" w:rsidR="00C92C31" w:rsidRDefault="00C92C31" w:rsidP="00C92C31">
      <w:pPr>
        <w:ind w:firstLine="284"/>
        <w:jc w:val="both"/>
        <w:rPr>
          <w:sz w:val="28"/>
          <w:szCs w:val="28"/>
        </w:rPr>
      </w:pPr>
      <w:r w:rsidRPr="00C92C31">
        <w:rPr>
          <w:sz w:val="28"/>
          <w:szCs w:val="28"/>
        </w:rPr>
        <w:t>Таким образом, в ходе выполнения работы было решено уравнение теплопроводности с помощью явного и неявного метода. При выполнении условия устойчивости решение, полученное явным методом, совпало с решением, полученным методом прогонки</w:t>
      </w:r>
      <w:r w:rsidR="00017186">
        <w:rPr>
          <w:sz w:val="28"/>
          <w:szCs w:val="28"/>
        </w:rPr>
        <w:t>,</w:t>
      </w:r>
      <w:r w:rsidRPr="00C92C31">
        <w:rPr>
          <w:sz w:val="28"/>
          <w:szCs w:val="28"/>
        </w:rPr>
        <w:t xml:space="preserve"> с хорошей точностью. При невыполнении условия устойчивости первый метод давал некорректные результаты. А второй, в свою очередь, позволял верно решить уравнение при любых соотношениях шага сетки по </w:t>
      </w:r>
      <w:r w:rsidRPr="00C92C31">
        <w:rPr>
          <w:sz w:val="28"/>
          <w:szCs w:val="28"/>
          <w:lang w:val="en-US"/>
        </w:rPr>
        <w:t>x</w:t>
      </w:r>
      <w:r w:rsidRPr="00C92C31">
        <w:rPr>
          <w:sz w:val="28"/>
          <w:szCs w:val="28"/>
        </w:rPr>
        <w:t xml:space="preserve"> и по </w:t>
      </w:r>
      <w:r w:rsidRPr="00C92C31">
        <w:rPr>
          <w:sz w:val="28"/>
          <w:szCs w:val="28"/>
          <w:lang w:val="en-US"/>
        </w:rPr>
        <w:t>t</w:t>
      </w:r>
      <w:r w:rsidRPr="00C92C3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Что соответствует теоретическому анализу приведенных выше методов. </w:t>
      </w:r>
    </w:p>
    <w:p w14:paraId="43A01718" w14:textId="454885CB" w:rsidR="00C92C31" w:rsidRPr="00017186" w:rsidRDefault="00C92C31" w:rsidP="00C92C31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Полученные графики распределения теплоты </w:t>
      </w:r>
      <w:r w:rsidR="00017186">
        <w:rPr>
          <w:sz w:val="28"/>
          <w:szCs w:val="28"/>
        </w:rPr>
        <w:t xml:space="preserve">иллюстрируют физический смысл, заложенный в уравнение теплопроводности. Мы наблюдаем, как </w:t>
      </w:r>
      <w:r w:rsidR="00017186">
        <w:rPr>
          <w:sz w:val="28"/>
          <w:szCs w:val="28"/>
        </w:rPr>
        <w:lastRenderedPageBreak/>
        <w:t>температура изменяется с течением времени в соответствии с законом косинуса, отвечающего внешнему источнику тепла.</w:t>
      </w:r>
    </w:p>
    <w:p w14:paraId="352DEA4F" w14:textId="77777777" w:rsidR="00C92C31" w:rsidRPr="00C92C31" w:rsidRDefault="00C92C31" w:rsidP="00C92C31">
      <w:pPr>
        <w:jc w:val="both"/>
        <w:rPr>
          <w:sz w:val="28"/>
          <w:szCs w:val="28"/>
        </w:rPr>
      </w:pPr>
    </w:p>
    <w:p w14:paraId="2664D10D" w14:textId="239A0F7D" w:rsidR="007D1B54" w:rsidRDefault="007D1B54" w:rsidP="007D1B54">
      <w:pPr>
        <w:pStyle w:val="a5"/>
        <w:spacing w:after="0" w:line="360" w:lineRule="auto"/>
        <w:ind w:left="435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29717899"/>
      <w:r>
        <w:rPr>
          <w:rFonts w:ascii="Times New Roman" w:hAnsi="Times New Roman" w:cs="Times New Roman"/>
          <w:b/>
          <w:bCs/>
          <w:sz w:val="32"/>
          <w:szCs w:val="32"/>
        </w:rPr>
        <w:t>4. Приложение</w:t>
      </w:r>
      <w:bookmarkEnd w:id="5"/>
    </w:p>
    <w:p w14:paraId="6850EA20" w14:textId="36C1C249" w:rsidR="007D1B54" w:rsidRDefault="007D1B54" w:rsidP="007D1B54">
      <w:pPr>
        <w:spacing w:after="240"/>
        <w:rPr>
          <w:sz w:val="28"/>
          <w:szCs w:val="28"/>
        </w:rPr>
      </w:pPr>
      <w:r w:rsidRPr="007D1B54">
        <w:rPr>
          <w:sz w:val="28"/>
          <w:szCs w:val="28"/>
        </w:rPr>
        <w:t>Код использованной программы:</w:t>
      </w:r>
    </w:p>
    <w:p w14:paraId="357825F7" w14:textId="77777777" w:rsid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b/>
          <w:bCs/>
          <w:color w:val="006699"/>
          <w:bdr w:val="none" w:sz="0" w:space="0" w:color="auto" w:frame="1"/>
        </w:rPr>
        <w:t>import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math</w:t>
      </w:r>
    </w:p>
    <w:p w14:paraId="5D5555E9" w14:textId="77777777" w:rsid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b/>
          <w:bCs/>
          <w:color w:val="006699"/>
          <w:bdr w:val="none" w:sz="0" w:space="0" w:color="auto" w:frame="1"/>
        </w:rPr>
        <w:t>import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numpy as np</w:t>
      </w:r>
    </w:p>
    <w:p w14:paraId="2DCDBC0A" w14:textId="77777777" w:rsidR="006D0A56" w:rsidRP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import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plotly.graph_objects as go</w:t>
      </w:r>
    </w:p>
    <w:p w14:paraId="48B390CB" w14:textId="77777777" w:rsidR="006D0A56" w:rsidRP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2BC68853" w14:textId="77777777" w:rsid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b/>
          <w:bCs/>
          <w:color w:val="006699"/>
          <w:bdr w:val="none" w:sz="0" w:space="0" w:color="auto" w:frame="1"/>
        </w:rPr>
        <w:t>def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u_start(x):</w:t>
      </w:r>
    </w:p>
    <w:p w14:paraId="7A68A40D" w14:textId="77777777" w:rsidR="006D0A56" w:rsidRP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res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[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1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math.cos(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3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i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4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i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x]</w:t>
      </w:r>
    </w:p>
    <w:p w14:paraId="1B6A8701" w14:textId="77777777" w:rsid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res</w:t>
      </w:r>
    </w:p>
    <w:p w14:paraId="60C9E3A3" w14:textId="77777777" w:rsid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C2EDFD9" w14:textId="77777777" w:rsidR="006D0A56" w:rsidRP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def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graphic(x,t,u):</w:t>
      </w:r>
    </w:p>
    <w:p w14:paraId="6D4E566E" w14:textId="77777777" w:rsidR="006D0A56" w:rsidRP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fig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go.Figure(go.Surface(</w:t>
      </w:r>
    </w:p>
    <w:p w14:paraId="7156A88D" w14:textId="77777777" w:rsid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>
        <w:rPr>
          <w:rStyle w:val="HTML"/>
          <w:color w:val="000000"/>
          <w:bdr w:val="none" w:sz="0" w:space="0" w:color="auto" w:frame="1"/>
        </w:rPr>
        <w:t>x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Style w:val="HTML"/>
          <w:color w:val="000000"/>
          <w:bdr w:val="none" w:sz="0" w:space="0" w:color="auto" w:frame="1"/>
        </w:rPr>
        <w:t>x,</w:t>
      </w:r>
    </w:p>
    <w:p w14:paraId="248D2D53" w14:textId="77777777" w:rsid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>y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Style w:val="HTML"/>
          <w:color w:val="000000"/>
          <w:bdr w:val="none" w:sz="0" w:space="0" w:color="auto" w:frame="1"/>
        </w:rPr>
        <w:t>t,</w:t>
      </w:r>
    </w:p>
    <w:p w14:paraId="5710859E" w14:textId="77777777" w:rsid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>z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Style w:val="HTML"/>
          <w:color w:val="000000"/>
          <w:bdr w:val="none" w:sz="0" w:space="0" w:color="auto" w:frame="1"/>
        </w:rPr>
        <w:t>u))</w:t>
      </w:r>
    </w:p>
    <w:p w14:paraId="2FE2EEA4" w14:textId="77777777" w:rsid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fig.show()</w:t>
      </w:r>
    </w:p>
    <w:p w14:paraId="2FE9E72A" w14:textId="77777777" w:rsid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B560B14" w14:textId="77777777" w:rsidR="006D0A56" w:rsidRP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def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check(tau,h,a):</w:t>
      </w:r>
    </w:p>
    <w:p w14:paraId="6EF3C96B" w14:textId="77777777" w:rsid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b/>
          <w:bCs/>
          <w:color w:val="006699"/>
          <w:bdr w:val="none" w:sz="0" w:space="0" w:color="auto" w:frame="1"/>
        </w:rPr>
        <w:t>if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tau &lt; (</w:t>
      </w:r>
      <w:r>
        <w:rPr>
          <w:rStyle w:val="HTML"/>
          <w:color w:val="009900"/>
          <w:bdr w:val="none" w:sz="0" w:space="0" w:color="auto" w:frame="1"/>
        </w:rPr>
        <w:t>2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((h </w:t>
      </w:r>
      <w:r>
        <w:rPr>
          <w:rStyle w:val="HTML"/>
          <w:b/>
          <w:bCs/>
          <w:color w:val="006699"/>
          <w:bdr w:val="none" w:sz="0" w:space="0" w:color="auto" w:frame="1"/>
        </w:rPr>
        <w:t>/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a) </w:t>
      </w:r>
      <w:r>
        <w:rPr>
          <w:rStyle w:val="HTML"/>
          <w:b/>
          <w:bCs/>
          <w:color w:val="006699"/>
          <w:bdr w:val="none" w:sz="0" w:space="0" w:color="auto" w:frame="1"/>
        </w:rPr>
        <w:t>**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>)):</w:t>
      </w:r>
    </w:p>
    <w:p w14:paraId="1982EED5" w14:textId="77777777" w:rsid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808080"/>
          <w:bdr w:val="none" w:sz="0" w:space="0" w:color="auto" w:frame="1"/>
        </w:rPr>
        <w:t>True</w:t>
      </w:r>
    </w:p>
    <w:p w14:paraId="4F1116A7" w14:textId="77777777" w:rsid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b/>
          <w:bCs/>
          <w:color w:val="006699"/>
          <w:bdr w:val="none" w:sz="0" w:space="0" w:color="auto" w:frame="1"/>
        </w:rPr>
        <w:t>else</w:t>
      </w:r>
      <w:r>
        <w:rPr>
          <w:rStyle w:val="HTML"/>
          <w:color w:val="000000"/>
          <w:bdr w:val="none" w:sz="0" w:space="0" w:color="auto" w:frame="1"/>
        </w:rPr>
        <w:t>:</w:t>
      </w:r>
    </w:p>
    <w:p w14:paraId="5D9EE420" w14:textId="77777777" w:rsid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808080"/>
          <w:bdr w:val="none" w:sz="0" w:space="0" w:color="auto" w:frame="1"/>
        </w:rPr>
        <w:t>False</w:t>
      </w:r>
    </w:p>
    <w:p w14:paraId="33A28933" w14:textId="77777777" w:rsid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7D7640BE" w14:textId="77777777" w:rsidR="006D0A56" w:rsidRP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def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eq_heat_explicit(tau, h, a, l_max, t_max):</w:t>
      </w:r>
    </w:p>
    <w:p w14:paraId="3C9EA359" w14:textId="77777777" w:rsidR="006D0A56" w:rsidRP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if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check(tau, h, a):</w:t>
      </w:r>
    </w:p>
    <w:p w14:paraId="2CED5D95" w14:textId="77777777" w:rsidR="006D0A56" w:rsidRP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t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np.linspace(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0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, t_max, </w:t>
      </w:r>
      <w:r w:rsidRPr="006D0A56">
        <w:rPr>
          <w:rStyle w:val="HTML"/>
          <w:color w:val="FF1493"/>
          <w:bdr w:val="none" w:sz="0" w:space="0" w:color="auto" w:frame="1"/>
          <w:lang w:val="en-US"/>
        </w:rPr>
        <w:t>round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(t_max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tau))</w:t>
      </w:r>
    </w:p>
    <w:p w14:paraId="292BE536" w14:textId="77777777" w:rsidR="006D0A56" w:rsidRP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x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np.linspace(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0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, l_max, </w:t>
      </w:r>
      <w:r w:rsidRPr="006D0A56">
        <w:rPr>
          <w:rStyle w:val="HTML"/>
          <w:color w:val="FF1493"/>
          <w:bdr w:val="none" w:sz="0" w:space="0" w:color="auto" w:frame="1"/>
          <w:lang w:val="en-US"/>
        </w:rPr>
        <w:t>round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(l_max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h))</w:t>
      </w:r>
    </w:p>
    <w:p w14:paraId="1405186B" w14:textId="77777777" w:rsidR="006D0A56" w:rsidRP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u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[[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0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i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(</w:t>
      </w:r>
      <w:r w:rsidRPr="006D0A56">
        <w:rPr>
          <w:rStyle w:val="HTML"/>
          <w:color w:val="FF1493"/>
          <w:bdr w:val="none" w:sz="0" w:space="0" w:color="auto" w:frame="1"/>
          <w:lang w:val="en-US"/>
        </w:rPr>
        <w:t>len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(x))]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j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(</w:t>
      </w:r>
      <w:r w:rsidRPr="006D0A56">
        <w:rPr>
          <w:rStyle w:val="HTML"/>
          <w:color w:val="FF1493"/>
          <w:bdr w:val="none" w:sz="0" w:space="0" w:color="auto" w:frame="1"/>
          <w:lang w:val="en-US"/>
        </w:rPr>
        <w:t>len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(t))]</w:t>
      </w:r>
    </w:p>
    <w:p w14:paraId="22868582" w14:textId="77777777" w:rsid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>
        <w:rPr>
          <w:rStyle w:val="HTML"/>
          <w:color w:val="000000"/>
          <w:bdr w:val="none" w:sz="0" w:space="0" w:color="auto" w:frame="1"/>
        </w:rPr>
        <w:t>u[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 xml:space="preserve">]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u_start(x)</w:t>
      </w:r>
    </w:p>
    <w:p w14:paraId="1DBC8E64" w14:textId="77777777" w:rsidR="006D0A56" w:rsidRP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i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(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0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r w:rsidRPr="006D0A56">
        <w:rPr>
          <w:rStyle w:val="HTML"/>
          <w:color w:val="FF1493"/>
          <w:bdr w:val="none" w:sz="0" w:space="0" w:color="auto" w:frame="1"/>
          <w:lang w:val="en-US"/>
        </w:rPr>
        <w:t>len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(t)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1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):</w:t>
      </w:r>
    </w:p>
    <w:p w14:paraId="65AF54B6" w14:textId="77777777" w:rsidR="006D0A56" w:rsidRP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j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(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1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r w:rsidRPr="006D0A56">
        <w:rPr>
          <w:rStyle w:val="HTML"/>
          <w:color w:val="FF1493"/>
          <w:bdr w:val="none" w:sz="0" w:space="0" w:color="auto" w:frame="1"/>
          <w:lang w:val="en-US"/>
        </w:rPr>
        <w:t>len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(x)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1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):</w:t>
      </w:r>
    </w:p>
    <w:p w14:paraId="1251C7C6" w14:textId="77777777" w:rsidR="006D0A56" w:rsidRP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u[i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1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][j]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u[i][j]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tau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(a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2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(u[i][j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1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2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u[i][j]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u[i][j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1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])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(h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2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math.cos(x[j])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tau</w:t>
      </w:r>
    </w:p>
    <w:p w14:paraId="6669C1DB" w14:textId="77777777" w:rsid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>
        <w:rPr>
          <w:rStyle w:val="HTML"/>
          <w:color w:val="000000"/>
          <w:bdr w:val="none" w:sz="0" w:space="0" w:color="auto" w:frame="1"/>
        </w:rPr>
        <w:t xml:space="preserve">u[i </w:t>
      </w:r>
      <w:r>
        <w:rPr>
          <w:rStyle w:val="HTML"/>
          <w:b/>
          <w:bCs/>
          <w:color w:val="006699"/>
          <w:bdr w:val="none" w:sz="0" w:space="0" w:color="auto" w:frame="1"/>
        </w:rPr>
        <w:t>+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>][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 xml:space="preserve">]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0</w:t>
      </w:r>
    </w:p>
    <w:p w14:paraId="023EE0FA" w14:textId="77777777" w:rsidR="006D0A56" w:rsidRP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lastRenderedPageBreak/>
        <w:t>            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u[i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1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][</w:t>
      </w:r>
      <w:r w:rsidRPr="006D0A56">
        <w:rPr>
          <w:rStyle w:val="HTML"/>
          <w:color w:val="FF1493"/>
          <w:bdr w:val="none" w:sz="0" w:space="0" w:color="auto" w:frame="1"/>
          <w:lang w:val="en-US"/>
        </w:rPr>
        <w:t>len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(x)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1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u[i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1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][</w:t>
      </w:r>
      <w:r w:rsidRPr="006D0A56">
        <w:rPr>
          <w:rStyle w:val="HTML"/>
          <w:color w:val="FF1493"/>
          <w:bdr w:val="none" w:sz="0" w:space="0" w:color="auto" w:frame="1"/>
          <w:lang w:val="en-US"/>
        </w:rPr>
        <w:t>len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(x)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2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]</w:t>
      </w:r>
    </w:p>
    <w:p w14:paraId="4149984F" w14:textId="77777777" w:rsid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>
        <w:rPr>
          <w:rStyle w:val="HTML"/>
          <w:color w:val="000000"/>
          <w:bdr w:val="none" w:sz="0" w:space="0" w:color="auto" w:frame="1"/>
        </w:rPr>
        <w:t>graphic(x, t, u)</w:t>
      </w:r>
    </w:p>
    <w:p w14:paraId="3F64DF1A" w14:textId="77777777" w:rsid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b/>
          <w:bCs/>
          <w:color w:val="006699"/>
          <w:bdr w:val="none" w:sz="0" w:space="0" w:color="auto" w:frame="1"/>
        </w:rPr>
        <w:t>else</w:t>
      </w:r>
      <w:r>
        <w:rPr>
          <w:rStyle w:val="HTML"/>
          <w:color w:val="000000"/>
          <w:bdr w:val="none" w:sz="0" w:space="0" w:color="auto" w:frame="1"/>
        </w:rPr>
        <w:t>:</w:t>
      </w:r>
    </w:p>
    <w:p w14:paraId="1BCFAF1B" w14:textId="77777777" w:rsid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FF1493"/>
          <w:bdr w:val="none" w:sz="0" w:space="0" w:color="auto" w:frame="1"/>
        </w:rPr>
        <w:t>print</w:t>
      </w:r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bdr w:val="none" w:sz="0" w:space="0" w:color="auto" w:frame="1"/>
        </w:rPr>
        <w:t>"Чето плохо идет"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097D5D4D" w14:textId="77777777" w:rsid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2971192F" w14:textId="77777777" w:rsidR="006D0A56" w:rsidRP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def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eq_heat_not_explicit(tau, h, a, l_max, t_max):</w:t>
      </w:r>
    </w:p>
    <w:p w14:paraId="72DFDB1D" w14:textId="77777777" w:rsidR="006D0A56" w:rsidRP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if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check(tau, h, a):</w:t>
      </w:r>
    </w:p>
    <w:p w14:paraId="10E5ECD6" w14:textId="77777777" w:rsidR="006D0A56" w:rsidRP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t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np.linspace(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0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, t_max, </w:t>
      </w:r>
      <w:r w:rsidRPr="006D0A56">
        <w:rPr>
          <w:rStyle w:val="HTML"/>
          <w:color w:val="FF1493"/>
          <w:bdr w:val="none" w:sz="0" w:space="0" w:color="auto" w:frame="1"/>
          <w:lang w:val="en-US"/>
        </w:rPr>
        <w:t>round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(t_max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tau))</w:t>
      </w:r>
    </w:p>
    <w:p w14:paraId="5FBB869C" w14:textId="77777777" w:rsidR="006D0A56" w:rsidRP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x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np.linspace(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0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, l_max, </w:t>
      </w:r>
      <w:r w:rsidRPr="006D0A56">
        <w:rPr>
          <w:rStyle w:val="HTML"/>
          <w:color w:val="FF1493"/>
          <w:bdr w:val="none" w:sz="0" w:space="0" w:color="auto" w:frame="1"/>
          <w:lang w:val="en-US"/>
        </w:rPr>
        <w:t>round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(l_max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h))</w:t>
      </w:r>
    </w:p>
    <w:p w14:paraId="382809B4" w14:textId="77777777" w:rsidR="006D0A56" w:rsidRP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u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[[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0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i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(</w:t>
      </w:r>
      <w:r w:rsidRPr="006D0A56">
        <w:rPr>
          <w:rStyle w:val="HTML"/>
          <w:color w:val="FF1493"/>
          <w:bdr w:val="none" w:sz="0" w:space="0" w:color="auto" w:frame="1"/>
          <w:lang w:val="en-US"/>
        </w:rPr>
        <w:t>len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(x))]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j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(</w:t>
      </w:r>
      <w:r w:rsidRPr="006D0A56">
        <w:rPr>
          <w:rStyle w:val="HTML"/>
          <w:color w:val="FF1493"/>
          <w:bdr w:val="none" w:sz="0" w:space="0" w:color="auto" w:frame="1"/>
          <w:lang w:val="en-US"/>
        </w:rPr>
        <w:t>len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(t))]</w:t>
      </w:r>
    </w:p>
    <w:p w14:paraId="730921F8" w14:textId="77777777" w:rsid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>
        <w:rPr>
          <w:rStyle w:val="HTML"/>
          <w:color w:val="000000"/>
          <w:bdr w:val="none" w:sz="0" w:space="0" w:color="auto" w:frame="1"/>
        </w:rPr>
        <w:t>u[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 xml:space="preserve">]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u_start(x)</w:t>
      </w:r>
    </w:p>
    <w:p w14:paraId="4069104B" w14:textId="77777777" w:rsid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 xml:space="preserve">alpha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1</w:t>
      </w:r>
    </w:p>
    <w:p w14:paraId="19A2E7FD" w14:textId="77777777" w:rsid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 xml:space="preserve">beta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2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(h </w:t>
      </w:r>
      <w:r>
        <w:rPr>
          <w:rStyle w:val="HTML"/>
          <w:b/>
          <w:bCs/>
          <w:color w:val="006699"/>
          <w:bdr w:val="none" w:sz="0" w:space="0" w:color="auto" w:frame="1"/>
        </w:rPr>
        <w:t>**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 xml:space="preserve">) </w:t>
      </w:r>
      <w:r>
        <w:rPr>
          <w:rStyle w:val="HTML"/>
          <w:b/>
          <w:bCs/>
          <w:color w:val="006699"/>
          <w:bdr w:val="none" w:sz="0" w:space="0" w:color="auto" w:frame="1"/>
        </w:rPr>
        <w:t>/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((a </w:t>
      </w:r>
      <w:r>
        <w:rPr>
          <w:rStyle w:val="HTML"/>
          <w:b/>
          <w:bCs/>
          <w:color w:val="006699"/>
          <w:bdr w:val="none" w:sz="0" w:space="0" w:color="auto" w:frame="1"/>
        </w:rPr>
        <w:t>**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 xml:space="preserve">) </w:t>
      </w:r>
      <w:r>
        <w:rPr>
          <w:rStyle w:val="HTML"/>
          <w:b/>
          <w:bCs/>
          <w:color w:val="006699"/>
          <w:bdr w:val="none" w:sz="0" w:space="0" w:color="auto" w:frame="1"/>
        </w:rPr>
        <w:t>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tau)</w:t>
      </w:r>
    </w:p>
    <w:p w14:paraId="19AA871D" w14:textId="77777777" w:rsid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 xml:space="preserve">gamma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1</w:t>
      </w:r>
    </w:p>
    <w:p w14:paraId="3E0E31D6" w14:textId="77777777" w:rsid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 xml:space="preserve">A, B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[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>], [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>]</w:t>
      </w:r>
    </w:p>
    <w:p w14:paraId="419AB177" w14:textId="77777777" w:rsidR="006D0A56" w:rsidRP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i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(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1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r w:rsidRPr="006D0A56">
        <w:rPr>
          <w:rStyle w:val="HTML"/>
          <w:color w:val="FF1493"/>
          <w:bdr w:val="none" w:sz="0" w:space="0" w:color="auto" w:frame="1"/>
          <w:lang w:val="en-US"/>
        </w:rPr>
        <w:t>len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(t)):</w:t>
      </w:r>
    </w:p>
    <w:p w14:paraId="6696EA16" w14:textId="77777777" w:rsidR="006D0A56" w:rsidRP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j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(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1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r w:rsidRPr="006D0A56">
        <w:rPr>
          <w:rStyle w:val="HTML"/>
          <w:color w:val="FF1493"/>
          <w:bdr w:val="none" w:sz="0" w:space="0" w:color="auto" w:frame="1"/>
          <w:lang w:val="en-US"/>
        </w:rPr>
        <w:t>len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(x)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1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):</w:t>
      </w:r>
    </w:p>
    <w:p w14:paraId="469F2F40" w14:textId="77777777" w:rsidR="006D0A56" w:rsidRP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delta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u[i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1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][j]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(h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2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((a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2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tau)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(h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2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math.cos(x[j])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(a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2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63E47B3F" w14:textId="77777777" w:rsidR="006D0A56" w:rsidRP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B.append((delta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gamma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B[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1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])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(beta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gamma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A[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1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]))</w:t>
      </w:r>
    </w:p>
    <w:p w14:paraId="4F59074A" w14:textId="77777777" w:rsidR="006D0A56" w:rsidRP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A.append(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alpha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(beta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gamma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A[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1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]))</w:t>
      </w:r>
    </w:p>
    <w:p w14:paraId="25796ED6" w14:textId="77777777" w:rsid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>
        <w:rPr>
          <w:rStyle w:val="HTML"/>
          <w:color w:val="000000"/>
          <w:bdr w:val="none" w:sz="0" w:space="0" w:color="auto" w:frame="1"/>
        </w:rPr>
        <w:t>u[i][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]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B[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] </w:t>
      </w:r>
      <w:r>
        <w:rPr>
          <w:rStyle w:val="HTML"/>
          <w:b/>
          <w:bCs/>
          <w:color w:val="006699"/>
          <w:bdr w:val="none" w:sz="0" w:space="0" w:color="auto" w:frame="1"/>
        </w:rPr>
        <w:t>/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A[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>])</w:t>
      </w:r>
    </w:p>
    <w:p w14:paraId="3E9DD020" w14:textId="77777777" w:rsidR="006D0A56" w:rsidRP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k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(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1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r w:rsidRPr="006D0A56">
        <w:rPr>
          <w:rStyle w:val="HTML"/>
          <w:color w:val="FF1493"/>
          <w:bdr w:val="none" w:sz="0" w:space="0" w:color="auto" w:frame="1"/>
          <w:lang w:val="en-US"/>
        </w:rPr>
        <w:t>len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(x)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1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):</w:t>
      </w:r>
    </w:p>
    <w:p w14:paraId="474620EF" w14:textId="77777777" w:rsidR="006D0A56" w:rsidRP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u[i][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k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9900"/>
          <w:bdr w:val="none" w:sz="0" w:space="0" w:color="auto" w:frame="1"/>
          <w:lang w:val="en-US"/>
        </w:rPr>
        <w:t>1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u[i][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k]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A[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 xml:space="preserve">k] 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B[</w:t>
      </w:r>
      <w:r w:rsidRPr="006D0A56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6D0A56">
        <w:rPr>
          <w:rStyle w:val="HTML"/>
          <w:color w:val="000000"/>
          <w:bdr w:val="none" w:sz="0" w:space="0" w:color="auto" w:frame="1"/>
          <w:lang w:val="en-US"/>
        </w:rPr>
        <w:t>k]</w:t>
      </w:r>
    </w:p>
    <w:p w14:paraId="686A4B56" w14:textId="77777777" w:rsid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D0A56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>
        <w:rPr>
          <w:rStyle w:val="HTML"/>
          <w:color w:val="000000"/>
          <w:bdr w:val="none" w:sz="0" w:space="0" w:color="auto" w:frame="1"/>
        </w:rPr>
        <w:t>u[i][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 xml:space="preserve">]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0</w:t>
      </w:r>
    </w:p>
    <w:p w14:paraId="50D90C44" w14:textId="77777777" w:rsid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color w:val="000000"/>
          <w:bdr w:val="none" w:sz="0" w:space="0" w:color="auto" w:frame="1"/>
        </w:rPr>
        <w:t>u[i][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Style w:val="HTML"/>
          <w:color w:val="009900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 xml:space="preserve">]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u[i][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>]</w:t>
      </w:r>
    </w:p>
    <w:p w14:paraId="31B8675E" w14:textId="77777777" w:rsid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000000"/>
          <w:bdr w:val="none" w:sz="0" w:space="0" w:color="auto" w:frame="1"/>
        </w:rPr>
        <w:t>graphic(x, t, u)</w:t>
      </w:r>
    </w:p>
    <w:p w14:paraId="0A6252C0" w14:textId="77777777" w:rsid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b/>
          <w:bCs/>
          <w:color w:val="006699"/>
          <w:bdr w:val="none" w:sz="0" w:space="0" w:color="auto" w:frame="1"/>
        </w:rPr>
        <w:t>else</w:t>
      </w:r>
      <w:r>
        <w:rPr>
          <w:rStyle w:val="HTML"/>
          <w:color w:val="000000"/>
          <w:bdr w:val="none" w:sz="0" w:space="0" w:color="auto" w:frame="1"/>
        </w:rPr>
        <w:t>:</w:t>
      </w:r>
    </w:p>
    <w:p w14:paraId="790D3BCE" w14:textId="77777777" w:rsid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color w:val="FF1493"/>
          <w:bdr w:val="none" w:sz="0" w:space="0" w:color="auto" w:frame="1"/>
        </w:rPr>
        <w:t>print</w:t>
      </w:r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bdr w:val="none" w:sz="0" w:space="0" w:color="auto" w:frame="1"/>
        </w:rPr>
        <w:t>"Чето плохо идет"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0BBC468D" w14:textId="77777777" w:rsid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50EB3450" w14:textId="77777777" w:rsid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6A42B787" w14:textId="77777777" w:rsid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 xml:space="preserve">status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dr w:val="none" w:sz="0" w:space="0" w:color="auto" w:frame="1"/>
        </w:rPr>
        <w:t>'устойчивые'</w:t>
      </w:r>
    </w:p>
    <w:p w14:paraId="1C87A769" w14:textId="77777777" w:rsid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 xml:space="preserve">tau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0.01</w:t>
      </w:r>
    </w:p>
    <w:p w14:paraId="1B2E3A2B" w14:textId="77777777" w:rsid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 xml:space="preserve">h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0.1</w:t>
      </w:r>
    </w:p>
    <w:p w14:paraId="577A40FC" w14:textId="77777777" w:rsid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 xml:space="preserve">a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0.3</w:t>
      </w:r>
    </w:p>
    <w:p w14:paraId="081BFAB0" w14:textId="77777777" w:rsid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 xml:space="preserve">l_max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2</w:t>
      </w:r>
      <w:r>
        <w:rPr>
          <w:rStyle w:val="HTML"/>
          <w:b/>
          <w:bCs/>
          <w:color w:val="006699"/>
          <w:bdr w:val="none" w:sz="0" w:space="0" w:color="auto" w:frame="1"/>
        </w:rPr>
        <w:t>*</w:t>
      </w:r>
      <w:r>
        <w:rPr>
          <w:rStyle w:val="HTML"/>
          <w:color w:val="000000"/>
          <w:bdr w:val="none" w:sz="0" w:space="0" w:color="auto" w:frame="1"/>
        </w:rPr>
        <w:t>math.pi</w:t>
      </w:r>
    </w:p>
    <w:p w14:paraId="346CDE12" w14:textId="77777777" w:rsid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lastRenderedPageBreak/>
        <w:t xml:space="preserve">t_max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1</w:t>
      </w:r>
    </w:p>
    <w:p w14:paraId="4F9031DA" w14:textId="77777777" w:rsidR="006D0A56" w:rsidRPr="006D0A56" w:rsidRDefault="006D0A56" w:rsidP="006D0A56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Style w:val="HTML"/>
          <w:color w:val="000000"/>
          <w:bdr w:val="none" w:sz="0" w:space="0" w:color="auto" w:frame="1"/>
          <w:lang w:val="en-US"/>
        </w:rPr>
        <w:t>eq_heat_explicit(tau, h, a, l_max, t_max)</w:t>
      </w:r>
    </w:p>
    <w:p w14:paraId="69D565D0" w14:textId="77777777" w:rsidR="006D0A56" w:rsidRPr="006D0A56" w:rsidRDefault="006D0A56" w:rsidP="006D0A56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D0A56">
        <w:rPr>
          <w:rStyle w:val="HTML"/>
          <w:color w:val="000000"/>
          <w:bdr w:val="none" w:sz="0" w:space="0" w:color="auto" w:frame="1"/>
          <w:lang w:val="en-US"/>
        </w:rPr>
        <w:t>eq_heat_not_explicit(tau, h, a, l_max, t_max)</w:t>
      </w:r>
    </w:p>
    <w:p w14:paraId="4395CE3A" w14:textId="77777777" w:rsidR="006D0A56" w:rsidRPr="006D0A56" w:rsidRDefault="006D0A56" w:rsidP="007D1B54">
      <w:pPr>
        <w:spacing w:after="240"/>
        <w:rPr>
          <w:rFonts w:eastAsiaTheme="minorEastAsia"/>
          <w:sz w:val="28"/>
          <w:szCs w:val="28"/>
          <w:lang w:val="en-US"/>
        </w:rPr>
      </w:pPr>
    </w:p>
    <w:p w14:paraId="53D25DD2" w14:textId="77777777" w:rsidR="007D1B54" w:rsidRPr="006D0A56" w:rsidRDefault="007D1B54" w:rsidP="007D1B54">
      <w:pPr>
        <w:rPr>
          <w:rFonts w:eastAsiaTheme="minorEastAsia"/>
          <w:lang w:val="en-US"/>
        </w:rPr>
      </w:pPr>
    </w:p>
    <w:p w14:paraId="3454704C" w14:textId="77777777" w:rsidR="007D1B54" w:rsidRPr="006D0A56" w:rsidRDefault="007D1B54" w:rsidP="007D1B54">
      <w:pPr>
        <w:pStyle w:val="a5"/>
        <w:ind w:left="43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D1B54" w:rsidRPr="006D0A56" w:rsidSect="004256C1">
      <w:footerReference w:type="default" r:id="rId28"/>
      <w:pgSz w:w="12240" w:h="15840"/>
      <w:pgMar w:top="851" w:right="1440" w:bottom="113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FE334" w14:textId="77777777" w:rsidR="00094965" w:rsidRDefault="00094965" w:rsidP="00087526">
      <w:r>
        <w:separator/>
      </w:r>
    </w:p>
  </w:endnote>
  <w:endnote w:type="continuationSeparator" w:id="0">
    <w:p w14:paraId="23ACD862" w14:textId="77777777" w:rsidR="00094965" w:rsidRDefault="00094965" w:rsidP="0008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0488028"/>
      <w:docPartObj>
        <w:docPartGallery w:val="Page Numbers (Bottom of Page)"/>
        <w:docPartUnique/>
      </w:docPartObj>
    </w:sdtPr>
    <w:sdtContent>
      <w:p w14:paraId="7DD8B5A6" w14:textId="00774D8A" w:rsidR="00087526" w:rsidRDefault="00087526">
        <w:pPr>
          <w:pStyle w:val="aa"/>
          <w:jc w:val="right"/>
        </w:pPr>
        <w:r w:rsidRPr="00087526">
          <w:rPr>
            <w:sz w:val="28"/>
            <w:szCs w:val="28"/>
          </w:rPr>
          <w:fldChar w:fldCharType="begin"/>
        </w:r>
        <w:r w:rsidRPr="00087526">
          <w:rPr>
            <w:sz w:val="28"/>
            <w:szCs w:val="28"/>
          </w:rPr>
          <w:instrText>PAGE   \* MERGEFORMAT</w:instrText>
        </w:r>
        <w:r w:rsidRPr="00087526">
          <w:rPr>
            <w:sz w:val="28"/>
            <w:szCs w:val="28"/>
          </w:rPr>
          <w:fldChar w:fldCharType="separate"/>
        </w:r>
        <w:r w:rsidRPr="00087526">
          <w:rPr>
            <w:sz w:val="28"/>
            <w:szCs w:val="28"/>
          </w:rPr>
          <w:t>2</w:t>
        </w:r>
        <w:r w:rsidRPr="00087526">
          <w:rPr>
            <w:sz w:val="28"/>
            <w:szCs w:val="28"/>
          </w:rPr>
          <w:fldChar w:fldCharType="end"/>
        </w:r>
      </w:p>
    </w:sdtContent>
  </w:sdt>
  <w:p w14:paraId="51915D65" w14:textId="77777777" w:rsidR="00087526" w:rsidRDefault="0008752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CA6F8" w14:textId="77777777" w:rsidR="00094965" w:rsidRDefault="00094965" w:rsidP="00087526">
      <w:r>
        <w:separator/>
      </w:r>
    </w:p>
  </w:footnote>
  <w:footnote w:type="continuationSeparator" w:id="0">
    <w:p w14:paraId="2796AD19" w14:textId="77777777" w:rsidR="00094965" w:rsidRDefault="00094965" w:rsidP="00087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B55"/>
    <w:multiLevelType w:val="hybridMultilevel"/>
    <w:tmpl w:val="593E3366"/>
    <w:lvl w:ilvl="0" w:tplc="031CAB12">
      <w:start w:val="4"/>
      <w:numFmt w:val="decimal"/>
      <w:lvlText w:val="%1."/>
      <w:lvlJc w:val="left"/>
      <w:pPr>
        <w:ind w:left="502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CD25D6A"/>
    <w:multiLevelType w:val="multilevel"/>
    <w:tmpl w:val="0854C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56CB0"/>
    <w:multiLevelType w:val="hybridMultilevel"/>
    <w:tmpl w:val="5CFEE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A181C"/>
    <w:multiLevelType w:val="multilevel"/>
    <w:tmpl w:val="60FC354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3632832"/>
    <w:multiLevelType w:val="hybridMultilevel"/>
    <w:tmpl w:val="96DA8DBC"/>
    <w:lvl w:ilvl="0" w:tplc="522E2136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2DF2CF3"/>
    <w:multiLevelType w:val="multilevel"/>
    <w:tmpl w:val="4C38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A479C3"/>
    <w:multiLevelType w:val="hybridMultilevel"/>
    <w:tmpl w:val="FB06C092"/>
    <w:lvl w:ilvl="0" w:tplc="864CB69C">
      <w:start w:val="4"/>
      <w:numFmt w:val="decimal"/>
      <w:lvlText w:val="%1."/>
      <w:lvlJc w:val="left"/>
      <w:pPr>
        <w:ind w:left="1080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334357"/>
    <w:multiLevelType w:val="multilevel"/>
    <w:tmpl w:val="2C9EEE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93F6152"/>
    <w:multiLevelType w:val="multilevel"/>
    <w:tmpl w:val="8D70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BF6C66"/>
    <w:multiLevelType w:val="multilevel"/>
    <w:tmpl w:val="C71E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05231D"/>
    <w:multiLevelType w:val="multilevel"/>
    <w:tmpl w:val="7952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612259">
    <w:abstractNumId w:val="7"/>
  </w:num>
  <w:num w:numId="2" w16cid:durableId="1405224125">
    <w:abstractNumId w:val="0"/>
  </w:num>
  <w:num w:numId="3" w16cid:durableId="701369992">
    <w:abstractNumId w:val="3"/>
  </w:num>
  <w:num w:numId="4" w16cid:durableId="992415027">
    <w:abstractNumId w:val="2"/>
  </w:num>
  <w:num w:numId="5" w16cid:durableId="158156808">
    <w:abstractNumId w:val="8"/>
  </w:num>
  <w:num w:numId="6" w16cid:durableId="1379011255">
    <w:abstractNumId w:val="6"/>
  </w:num>
  <w:num w:numId="7" w16cid:durableId="14309806">
    <w:abstractNumId w:val="10"/>
  </w:num>
  <w:num w:numId="8" w16cid:durableId="755979724">
    <w:abstractNumId w:val="4"/>
  </w:num>
  <w:num w:numId="9" w16cid:durableId="1345131216">
    <w:abstractNumId w:val="5"/>
  </w:num>
  <w:num w:numId="10" w16cid:durableId="1247768389">
    <w:abstractNumId w:val="1"/>
  </w:num>
  <w:num w:numId="11" w16cid:durableId="167969413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F8"/>
    <w:rsid w:val="00002EB5"/>
    <w:rsid w:val="0001513C"/>
    <w:rsid w:val="00017186"/>
    <w:rsid w:val="00020D4A"/>
    <w:rsid w:val="0002563E"/>
    <w:rsid w:val="000269AA"/>
    <w:rsid w:val="00047310"/>
    <w:rsid w:val="000537EB"/>
    <w:rsid w:val="00056BAC"/>
    <w:rsid w:val="00057C15"/>
    <w:rsid w:val="0006078A"/>
    <w:rsid w:val="0006261B"/>
    <w:rsid w:val="00065E63"/>
    <w:rsid w:val="000660A7"/>
    <w:rsid w:val="00071320"/>
    <w:rsid w:val="000748E3"/>
    <w:rsid w:val="00082F75"/>
    <w:rsid w:val="00084B02"/>
    <w:rsid w:val="00087526"/>
    <w:rsid w:val="00092923"/>
    <w:rsid w:val="00094965"/>
    <w:rsid w:val="000C5FE2"/>
    <w:rsid w:val="000C7576"/>
    <w:rsid w:val="000E3E91"/>
    <w:rsid w:val="000E7781"/>
    <w:rsid w:val="0010281E"/>
    <w:rsid w:val="00103FDE"/>
    <w:rsid w:val="00111846"/>
    <w:rsid w:val="00130B2C"/>
    <w:rsid w:val="001347DF"/>
    <w:rsid w:val="00140425"/>
    <w:rsid w:val="00141C32"/>
    <w:rsid w:val="0014635B"/>
    <w:rsid w:val="00154AA3"/>
    <w:rsid w:val="00190527"/>
    <w:rsid w:val="001917DD"/>
    <w:rsid w:val="00193CDA"/>
    <w:rsid w:val="001B2D63"/>
    <w:rsid w:val="001B5D21"/>
    <w:rsid w:val="001B7C39"/>
    <w:rsid w:val="00211ABA"/>
    <w:rsid w:val="00223B6C"/>
    <w:rsid w:val="00224E41"/>
    <w:rsid w:val="00226DCD"/>
    <w:rsid w:val="0023465E"/>
    <w:rsid w:val="00234EE4"/>
    <w:rsid w:val="00244311"/>
    <w:rsid w:val="002465D1"/>
    <w:rsid w:val="00252BE3"/>
    <w:rsid w:val="00267E33"/>
    <w:rsid w:val="002A7F43"/>
    <w:rsid w:val="002B13A0"/>
    <w:rsid w:val="002B1425"/>
    <w:rsid w:val="002B60CD"/>
    <w:rsid w:val="002D2FD8"/>
    <w:rsid w:val="002F3778"/>
    <w:rsid w:val="00314FB8"/>
    <w:rsid w:val="0031777E"/>
    <w:rsid w:val="00324432"/>
    <w:rsid w:val="003249BE"/>
    <w:rsid w:val="003268D6"/>
    <w:rsid w:val="0033449B"/>
    <w:rsid w:val="003425E9"/>
    <w:rsid w:val="00362F65"/>
    <w:rsid w:val="003745F9"/>
    <w:rsid w:val="00387727"/>
    <w:rsid w:val="00393406"/>
    <w:rsid w:val="003A3700"/>
    <w:rsid w:val="003A5251"/>
    <w:rsid w:val="003B232C"/>
    <w:rsid w:val="003D1057"/>
    <w:rsid w:val="003D1D1A"/>
    <w:rsid w:val="003D4F6A"/>
    <w:rsid w:val="003E19CC"/>
    <w:rsid w:val="003E460B"/>
    <w:rsid w:val="003E6D56"/>
    <w:rsid w:val="003E7567"/>
    <w:rsid w:val="003F1E77"/>
    <w:rsid w:val="00410B54"/>
    <w:rsid w:val="00411884"/>
    <w:rsid w:val="0041372F"/>
    <w:rsid w:val="004172F8"/>
    <w:rsid w:val="004256C1"/>
    <w:rsid w:val="00444162"/>
    <w:rsid w:val="00470C8A"/>
    <w:rsid w:val="0047331B"/>
    <w:rsid w:val="00476364"/>
    <w:rsid w:val="004804EA"/>
    <w:rsid w:val="004A3880"/>
    <w:rsid w:val="004B1D63"/>
    <w:rsid w:val="004B6B40"/>
    <w:rsid w:val="004D410B"/>
    <w:rsid w:val="004E3E08"/>
    <w:rsid w:val="004E3F98"/>
    <w:rsid w:val="004F6712"/>
    <w:rsid w:val="004F6BD8"/>
    <w:rsid w:val="004F6E13"/>
    <w:rsid w:val="0050722D"/>
    <w:rsid w:val="00510A17"/>
    <w:rsid w:val="00510DB8"/>
    <w:rsid w:val="00511F31"/>
    <w:rsid w:val="0057041C"/>
    <w:rsid w:val="00571500"/>
    <w:rsid w:val="00576105"/>
    <w:rsid w:val="005970D0"/>
    <w:rsid w:val="005971A7"/>
    <w:rsid w:val="005979CB"/>
    <w:rsid w:val="00597C68"/>
    <w:rsid w:val="005B4B88"/>
    <w:rsid w:val="005B7284"/>
    <w:rsid w:val="005D762D"/>
    <w:rsid w:val="00601CA4"/>
    <w:rsid w:val="0060346C"/>
    <w:rsid w:val="00616FA1"/>
    <w:rsid w:val="00617DA8"/>
    <w:rsid w:val="0062122F"/>
    <w:rsid w:val="006233EA"/>
    <w:rsid w:val="006416F8"/>
    <w:rsid w:val="00644F10"/>
    <w:rsid w:val="0064600A"/>
    <w:rsid w:val="006500FE"/>
    <w:rsid w:val="0065791A"/>
    <w:rsid w:val="006705E9"/>
    <w:rsid w:val="00687E7E"/>
    <w:rsid w:val="006A1032"/>
    <w:rsid w:val="006A51F2"/>
    <w:rsid w:val="006B3A01"/>
    <w:rsid w:val="006B5003"/>
    <w:rsid w:val="006B5B1A"/>
    <w:rsid w:val="006C5F5A"/>
    <w:rsid w:val="006D0A56"/>
    <w:rsid w:val="006D1F37"/>
    <w:rsid w:val="006D3B83"/>
    <w:rsid w:val="006D7FA9"/>
    <w:rsid w:val="006E258B"/>
    <w:rsid w:val="006E309F"/>
    <w:rsid w:val="006F088E"/>
    <w:rsid w:val="006F369D"/>
    <w:rsid w:val="00714612"/>
    <w:rsid w:val="00736326"/>
    <w:rsid w:val="00736F8E"/>
    <w:rsid w:val="007443CF"/>
    <w:rsid w:val="00747CF2"/>
    <w:rsid w:val="00753496"/>
    <w:rsid w:val="0076203F"/>
    <w:rsid w:val="00763F40"/>
    <w:rsid w:val="007776DE"/>
    <w:rsid w:val="00784E55"/>
    <w:rsid w:val="00790CE6"/>
    <w:rsid w:val="007B6B78"/>
    <w:rsid w:val="007C3D0B"/>
    <w:rsid w:val="007D1B54"/>
    <w:rsid w:val="007D39A4"/>
    <w:rsid w:val="007E1F39"/>
    <w:rsid w:val="007E79A7"/>
    <w:rsid w:val="008151BD"/>
    <w:rsid w:val="00820DA8"/>
    <w:rsid w:val="00822415"/>
    <w:rsid w:val="008250A0"/>
    <w:rsid w:val="008323BC"/>
    <w:rsid w:val="00852E80"/>
    <w:rsid w:val="00865A1B"/>
    <w:rsid w:val="008878BF"/>
    <w:rsid w:val="008A2EFE"/>
    <w:rsid w:val="008A67AD"/>
    <w:rsid w:val="008B6243"/>
    <w:rsid w:val="008B6615"/>
    <w:rsid w:val="008C0893"/>
    <w:rsid w:val="008C0CED"/>
    <w:rsid w:val="008C52E8"/>
    <w:rsid w:val="008D0805"/>
    <w:rsid w:val="008D74D9"/>
    <w:rsid w:val="008E659D"/>
    <w:rsid w:val="008F78D8"/>
    <w:rsid w:val="009163A3"/>
    <w:rsid w:val="009204F5"/>
    <w:rsid w:val="00922F56"/>
    <w:rsid w:val="009517F1"/>
    <w:rsid w:val="009549A5"/>
    <w:rsid w:val="009664BA"/>
    <w:rsid w:val="00972159"/>
    <w:rsid w:val="00982017"/>
    <w:rsid w:val="00994857"/>
    <w:rsid w:val="0099586B"/>
    <w:rsid w:val="009A418E"/>
    <w:rsid w:val="009A4D67"/>
    <w:rsid w:val="009B08F7"/>
    <w:rsid w:val="009B2CEF"/>
    <w:rsid w:val="009B3626"/>
    <w:rsid w:val="009C29DB"/>
    <w:rsid w:val="009E0F8D"/>
    <w:rsid w:val="009E6036"/>
    <w:rsid w:val="009E6E97"/>
    <w:rsid w:val="00A04F34"/>
    <w:rsid w:val="00A05858"/>
    <w:rsid w:val="00A1149E"/>
    <w:rsid w:val="00A2123B"/>
    <w:rsid w:val="00A25D17"/>
    <w:rsid w:val="00A32EB6"/>
    <w:rsid w:val="00A35A3B"/>
    <w:rsid w:val="00A35F60"/>
    <w:rsid w:val="00A37189"/>
    <w:rsid w:val="00A82846"/>
    <w:rsid w:val="00A8643E"/>
    <w:rsid w:val="00A92120"/>
    <w:rsid w:val="00A96460"/>
    <w:rsid w:val="00A96F32"/>
    <w:rsid w:val="00AB2477"/>
    <w:rsid w:val="00AB2574"/>
    <w:rsid w:val="00AB5D61"/>
    <w:rsid w:val="00AC3AD0"/>
    <w:rsid w:val="00AC75D7"/>
    <w:rsid w:val="00AD432D"/>
    <w:rsid w:val="00AD73BF"/>
    <w:rsid w:val="00AE2419"/>
    <w:rsid w:val="00AE44FB"/>
    <w:rsid w:val="00AE7FAA"/>
    <w:rsid w:val="00AF3560"/>
    <w:rsid w:val="00AF5D4B"/>
    <w:rsid w:val="00B05C45"/>
    <w:rsid w:val="00B15EE6"/>
    <w:rsid w:val="00B31D44"/>
    <w:rsid w:val="00B340D3"/>
    <w:rsid w:val="00B358A7"/>
    <w:rsid w:val="00B43824"/>
    <w:rsid w:val="00B556EC"/>
    <w:rsid w:val="00B60871"/>
    <w:rsid w:val="00B70C4B"/>
    <w:rsid w:val="00B83A70"/>
    <w:rsid w:val="00B83A71"/>
    <w:rsid w:val="00B850F9"/>
    <w:rsid w:val="00B90501"/>
    <w:rsid w:val="00B93B04"/>
    <w:rsid w:val="00BA3A05"/>
    <w:rsid w:val="00BB34DC"/>
    <w:rsid w:val="00BB72BB"/>
    <w:rsid w:val="00BB7DFB"/>
    <w:rsid w:val="00BC12E9"/>
    <w:rsid w:val="00BC496B"/>
    <w:rsid w:val="00BD08D8"/>
    <w:rsid w:val="00BD2030"/>
    <w:rsid w:val="00BD307F"/>
    <w:rsid w:val="00BD4EC1"/>
    <w:rsid w:val="00BD7C22"/>
    <w:rsid w:val="00BF1F87"/>
    <w:rsid w:val="00BF2DA9"/>
    <w:rsid w:val="00C037AF"/>
    <w:rsid w:val="00C25BBA"/>
    <w:rsid w:val="00C26F71"/>
    <w:rsid w:val="00C34FED"/>
    <w:rsid w:val="00C3597E"/>
    <w:rsid w:val="00C41917"/>
    <w:rsid w:val="00C53EEE"/>
    <w:rsid w:val="00C60308"/>
    <w:rsid w:val="00C70939"/>
    <w:rsid w:val="00C82197"/>
    <w:rsid w:val="00C91989"/>
    <w:rsid w:val="00C92C31"/>
    <w:rsid w:val="00C93340"/>
    <w:rsid w:val="00C95A1B"/>
    <w:rsid w:val="00CA768D"/>
    <w:rsid w:val="00CB2BB4"/>
    <w:rsid w:val="00D01DAA"/>
    <w:rsid w:val="00D11E9F"/>
    <w:rsid w:val="00D21C2F"/>
    <w:rsid w:val="00D30F48"/>
    <w:rsid w:val="00D34CBF"/>
    <w:rsid w:val="00D358A7"/>
    <w:rsid w:val="00D42AFC"/>
    <w:rsid w:val="00D74998"/>
    <w:rsid w:val="00D819E4"/>
    <w:rsid w:val="00D86FEC"/>
    <w:rsid w:val="00DA5EDE"/>
    <w:rsid w:val="00DA7796"/>
    <w:rsid w:val="00DB4049"/>
    <w:rsid w:val="00DC7326"/>
    <w:rsid w:val="00DE3814"/>
    <w:rsid w:val="00E024C1"/>
    <w:rsid w:val="00E06E4F"/>
    <w:rsid w:val="00E34658"/>
    <w:rsid w:val="00E57872"/>
    <w:rsid w:val="00E61781"/>
    <w:rsid w:val="00E625C6"/>
    <w:rsid w:val="00E63F79"/>
    <w:rsid w:val="00E86953"/>
    <w:rsid w:val="00E93D78"/>
    <w:rsid w:val="00EB2597"/>
    <w:rsid w:val="00EC01F0"/>
    <w:rsid w:val="00EC6E40"/>
    <w:rsid w:val="00EC7652"/>
    <w:rsid w:val="00EC7E3A"/>
    <w:rsid w:val="00ED226B"/>
    <w:rsid w:val="00EE40C7"/>
    <w:rsid w:val="00EE6960"/>
    <w:rsid w:val="00F01357"/>
    <w:rsid w:val="00F1040F"/>
    <w:rsid w:val="00F11035"/>
    <w:rsid w:val="00F21F6D"/>
    <w:rsid w:val="00F2272F"/>
    <w:rsid w:val="00F32A49"/>
    <w:rsid w:val="00F401BE"/>
    <w:rsid w:val="00F4761A"/>
    <w:rsid w:val="00F512D4"/>
    <w:rsid w:val="00F51A2C"/>
    <w:rsid w:val="00F57527"/>
    <w:rsid w:val="00F704FB"/>
    <w:rsid w:val="00F833C0"/>
    <w:rsid w:val="00FA4C2E"/>
    <w:rsid w:val="00FD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B348"/>
  <w15:docId w15:val="{843DAA29-9ED2-4A26-8744-DCEF9EF4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118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1884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link w:val="30"/>
    <w:uiPriority w:val="9"/>
    <w:qFormat/>
    <w:rsid w:val="0041188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188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411884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3">
    <w:name w:val="Hyperlink"/>
    <w:basedOn w:val="a0"/>
    <w:uiPriority w:val="99"/>
    <w:unhideWhenUsed/>
    <w:rsid w:val="00411884"/>
    <w:rPr>
      <w:color w:val="0000FF"/>
      <w:u w:val="single"/>
    </w:rPr>
  </w:style>
  <w:style w:type="character" w:customStyle="1" w:styleId="mw-headline">
    <w:name w:val="mw-headline"/>
    <w:basedOn w:val="a0"/>
    <w:rsid w:val="00411884"/>
  </w:style>
  <w:style w:type="paragraph" w:styleId="a4">
    <w:name w:val="Normal (Web)"/>
    <w:basedOn w:val="a"/>
    <w:uiPriority w:val="99"/>
    <w:unhideWhenUsed/>
    <w:rsid w:val="00411884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a0"/>
    <w:rsid w:val="00411884"/>
  </w:style>
  <w:style w:type="paragraph" w:styleId="a5">
    <w:name w:val="List Paragraph"/>
    <w:basedOn w:val="a"/>
    <w:uiPriority w:val="34"/>
    <w:qFormat/>
    <w:rsid w:val="0041188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1"/>
    <w:uiPriority w:val="39"/>
    <w:rsid w:val="0041188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11884"/>
    <w:rPr>
      <w:color w:val="808080"/>
    </w:rPr>
  </w:style>
  <w:style w:type="paragraph" w:styleId="a8">
    <w:name w:val="header"/>
    <w:basedOn w:val="a"/>
    <w:link w:val="a9"/>
    <w:uiPriority w:val="99"/>
    <w:unhideWhenUsed/>
    <w:rsid w:val="0041188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411884"/>
    <w:rPr>
      <w:lang w:val="ru-RU"/>
    </w:rPr>
  </w:style>
  <w:style w:type="paragraph" w:styleId="aa">
    <w:name w:val="footer"/>
    <w:basedOn w:val="a"/>
    <w:link w:val="ab"/>
    <w:unhideWhenUsed/>
    <w:rsid w:val="0041188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0"/>
    <w:link w:val="aa"/>
    <w:rsid w:val="00411884"/>
    <w:rPr>
      <w:lang w:val="ru-RU"/>
    </w:rPr>
  </w:style>
  <w:style w:type="character" w:customStyle="1" w:styleId="mw-editsection">
    <w:name w:val="mw-editsection"/>
    <w:basedOn w:val="a0"/>
    <w:rsid w:val="00411884"/>
  </w:style>
  <w:style w:type="character" w:customStyle="1" w:styleId="mw-editsection-bracket">
    <w:name w:val="mw-editsection-bracket"/>
    <w:basedOn w:val="a0"/>
    <w:rsid w:val="00411884"/>
  </w:style>
  <w:style w:type="character" w:customStyle="1" w:styleId="mw-editsection-divider">
    <w:name w:val="mw-editsection-divider"/>
    <w:basedOn w:val="a0"/>
    <w:rsid w:val="00411884"/>
  </w:style>
  <w:style w:type="paragraph" w:styleId="ac">
    <w:name w:val="Balloon Text"/>
    <w:basedOn w:val="a"/>
    <w:link w:val="ad"/>
    <w:uiPriority w:val="99"/>
    <w:semiHidden/>
    <w:unhideWhenUsed/>
    <w:rsid w:val="0041188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d">
    <w:name w:val="Текст выноски Знак"/>
    <w:basedOn w:val="a0"/>
    <w:link w:val="ac"/>
    <w:uiPriority w:val="99"/>
    <w:semiHidden/>
    <w:rsid w:val="00411884"/>
    <w:rPr>
      <w:rFonts w:ascii="Tahoma" w:hAnsi="Tahoma" w:cs="Tahoma"/>
      <w:sz w:val="16"/>
      <w:szCs w:val="16"/>
      <w:lang w:val="ru-RU"/>
    </w:rPr>
  </w:style>
  <w:style w:type="paragraph" w:styleId="ae">
    <w:name w:val="Subtitle"/>
    <w:basedOn w:val="a"/>
    <w:next w:val="a"/>
    <w:link w:val="af"/>
    <w:uiPriority w:val="11"/>
    <w:qFormat/>
    <w:rsid w:val="00411884"/>
    <w:pPr>
      <w:numPr>
        <w:ilvl w:val="1"/>
      </w:numPr>
      <w:spacing w:after="160" w:line="25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lang w:eastAsia="en-US"/>
    </w:rPr>
  </w:style>
  <w:style w:type="character" w:customStyle="1" w:styleId="af">
    <w:name w:val="Подзаголовок Знак"/>
    <w:basedOn w:val="a0"/>
    <w:link w:val="ae"/>
    <w:uiPriority w:val="11"/>
    <w:rsid w:val="0041188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118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f0">
    <w:name w:val="TOC Heading"/>
    <w:basedOn w:val="1"/>
    <w:next w:val="a"/>
    <w:uiPriority w:val="39"/>
    <w:unhideWhenUsed/>
    <w:qFormat/>
    <w:rsid w:val="00411884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B4B88"/>
    <w:pPr>
      <w:tabs>
        <w:tab w:val="left" w:pos="480"/>
        <w:tab w:val="right" w:leader="dot" w:pos="9350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41188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11884"/>
    <w:pPr>
      <w:spacing w:after="100"/>
      <w:ind w:left="480"/>
    </w:pPr>
  </w:style>
  <w:style w:type="character" w:styleId="af1">
    <w:name w:val="FollowedHyperlink"/>
    <w:basedOn w:val="a0"/>
    <w:uiPriority w:val="99"/>
    <w:semiHidden/>
    <w:unhideWhenUsed/>
    <w:rsid w:val="00C95A1B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3E6D56"/>
    <w:pPr>
      <w:spacing w:before="100" w:beforeAutospacing="1" w:after="100" w:afterAutospacing="1"/>
    </w:pPr>
  </w:style>
  <w:style w:type="paragraph" w:styleId="af2">
    <w:name w:val="Body Text Indent"/>
    <w:basedOn w:val="a"/>
    <w:link w:val="af3"/>
    <w:rsid w:val="00F57527"/>
    <w:pPr>
      <w:ind w:firstLine="708"/>
      <w:jc w:val="both"/>
    </w:pPr>
  </w:style>
  <w:style w:type="character" w:customStyle="1" w:styleId="af3">
    <w:name w:val="Основной текст с отступом Знак"/>
    <w:basedOn w:val="a0"/>
    <w:link w:val="af2"/>
    <w:rsid w:val="00F5752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lt1">
    <w:name w:val="alt1"/>
    <w:basedOn w:val="a"/>
    <w:rsid w:val="009C29DB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9C29DB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9C29DB"/>
    <w:pPr>
      <w:spacing w:before="100" w:beforeAutospacing="1" w:after="100" w:afterAutospacing="1"/>
    </w:pPr>
  </w:style>
  <w:style w:type="character" w:customStyle="1" w:styleId="mjx-char">
    <w:name w:val="mjx-char"/>
    <w:basedOn w:val="a0"/>
    <w:rsid w:val="004E3F98"/>
  </w:style>
  <w:style w:type="character" w:customStyle="1" w:styleId="mjxassistivemathml">
    <w:name w:val="mjx_assistive_mathml"/>
    <w:basedOn w:val="a0"/>
    <w:rsid w:val="004E3F98"/>
  </w:style>
  <w:style w:type="paragraph" w:styleId="af4">
    <w:name w:val="Body Text"/>
    <w:basedOn w:val="a"/>
    <w:link w:val="af5"/>
    <w:uiPriority w:val="99"/>
    <w:semiHidden/>
    <w:unhideWhenUsed/>
    <w:rsid w:val="00211ABA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211AB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im-mess">
    <w:name w:val="im-mess"/>
    <w:basedOn w:val="a"/>
    <w:rsid w:val="0006078A"/>
    <w:pPr>
      <w:spacing w:before="100" w:beforeAutospacing="1" w:after="100" w:afterAutospacing="1"/>
    </w:pPr>
  </w:style>
  <w:style w:type="character" w:customStyle="1" w:styleId="im-mess--lbl-was-edited">
    <w:name w:val="im-mess--lbl-was-edited"/>
    <w:basedOn w:val="a0"/>
    <w:rsid w:val="0006078A"/>
  </w:style>
  <w:style w:type="character" w:customStyle="1" w:styleId="af6">
    <w:name w:val="_"/>
    <w:basedOn w:val="a0"/>
    <w:rsid w:val="008D74D9"/>
  </w:style>
  <w:style w:type="character" w:customStyle="1" w:styleId="ff6">
    <w:name w:val="ff6"/>
    <w:basedOn w:val="a0"/>
    <w:rsid w:val="008D74D9"/>
  </w:style>
  <w:style w:type="character" w:customStyle="1" w:styleId="ff5">
    <w:name w:val="ff5"/>
    <w:basedOn w:val="a0"/>
    <w:rsid w:val="008D74D9"/>
  </w:style>
  <w:style w:type="character" w:customStyle="1" w:styleId="ff1">
    <w:name w:val="ff1"/>
    <w:basedOn w:val="a0"/>
    <w:rsid w:val="008D74D9"/>
  </w:style>
  <w:style w:type="character" w:customStyle="1" w:styleId="lsa">
    <w:name w:val="lsa"/>
    <w:basedOn w:val="a0"/>
    <w:rsid w:val="008D74D9"/>
  </w:style>
  <w:style w:type="character" w:customStyle="1" w:styleId="ls79">
    <w:name w:val="ls79"/>
    <w:basedOn w:val="a0"/>
    <w:rsid w:val="008D74D9"/>
  </w:style>
  <w:style w:type="character" w:customStyle="1" w:styleId="ff7">
    <w:name w:val="ff7"/>
    <w:basedOn w:val="a0"/>
    <w:rsid w:val="008D74D9"/>
  </w:style>
  <w:style w:type="character" w:customStyle="1" w:styleId="fff">
    <w:name w:val="fff"/>
    <w:basedOn w:val="a0"/>
    <w:rsid w:val="008D74D9"/>
  </w:style>
  <w:style w:type="character" w:customStyle="1" w:styleId="ls1a">
    <w:name w:val="ls1a"/>
    <w:basedOn w:val="a0"/>
    <w:rsid w:val="008D74D9"/>
  </w:style>
  <w:style w:type="paragraph" w:customStyle="1" w:styleId="125">
    <w:name w:val="Стиль Основной текст + по ширине Первая строка:  125 см"/>
    <w:basedOn w:val="af4"/>
    <w:rsid w:val="00753496"/>
    <w:pPr>
      <w:spacing w:after="0" w:line="480" w:lineRule="auto"/>
      <w:ind w:firstLine="709"/>
      <w:jc w:val="both"/>
    </w:pPr>
    <w:rPr>
      <w:sz w:val="28"/>
      <w:szCs w:val="20"/>
    </w:rPr>
  </w:style>
  <w:style w:type="paragraph" w:customStyle="1" w:styleId="af7">
    <w:name w:val="По умолчанию"/>
    <w:rsid w:val="006B5B1A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</w:rPr>
  </w:style>
  <w:style w:type="character" w:customStyle="1" w:styleId="omsformula">
    <w:name w:val="oms_formula"/>
    <w:basedOn w:val="a0"/>
    <w:rsid w:val="0033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32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82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2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D0E4E-3030-476A-9E47-1D6E6E1B9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</dc:creator>
  <cp:keywords/>
  <dc:description/>
  <cp:lastModifiedBy>Татьяна Коберник</cp:lastModifiedBy>
  <cp:revision>12</cp:revision>
  <cp:lastPrinted>2022-10-03T21:29:00Z</cp:lastPrinted>
  <dcterms:created xsi:type="dcterms:W3CDTF">2023-02-28T23:08:00Z</dcterms:created>
  <dcterms:modified xsi:type="dcterms:W3CDTF">2023-04-18T21:22:00Z</dcterms:modified>
</cp:coreProperties>
</file>