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首先下载包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链接：https://pan.baidu.com/s/1MjPk6j47_6NpwUfMiHoF0w 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提取码：51i7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682750" cy="2032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下载到本地，解压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5950" cy="3619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D:\data\mysql\bin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0723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mysql目录下创建ini配置文件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000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>内容如下：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[Client]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= 3306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[mysqld]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#设置端口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= 3306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#指定server-id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server-id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#开启binlog日志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log-bin=mysql-bin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#指定中继日志名字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relay-log=relay-log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#跳过密码验证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skip-grant-tables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设置mysql的安装目录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basedir=D:\data\mysql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设置mysql数据库的数据的存放目录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datadir=D:\data\mysql\data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#bin log日志每达到设定大小后，会使用新的bin log日志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max_binlog_size = 100M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#保留指定日期范围内的bin log历史日志，以下设置的7天内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expire_logs_days = 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允许最大连接数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max_connections=200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#设置提交方式(自动提交)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autocommit=1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#隔离级别（读已提交）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transaction-isolation = READ-COMMITTED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#STRICT_TRANS_TABLES在该模式下，如果一个值不能插入到一个事务表中，则中断当前的操作，对非事务表不做任何限制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#NO_ENGINE_SUBSTITUTION如果需要的存储引擎被禁用或未编译，那么抛出错误。不设置此值时，用默认的存储引擎替代，并抛出一个异常。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sql-mode="STRICT_TRANS_TABLES,NO_ENGINE_SUBSTITUTION"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服务端使用的字符集默认为8比特编码的latin1字符集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character-set-server=utf8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创建新表时将使用的默认存储引擎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default-storage-engine=INNODB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[mysql]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设置mysql客户端默认字符集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default-character-set=utf8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mysql目录下创建data文件夹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5155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创建mysql服务名称（mysql8）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 以管理员身份，运行cmd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415988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 执行命令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mysqld --install mysql8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473450" cy="533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初始化mysql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执行命令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mysqld --initialize --console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306195"/>
            <wp:effectExtent l="0" t="0" r="1079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 记住root的临时密码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注意其中有一行，是告诉你root账户的临时密码，这个一定要记住，如果不小心mysql初始化完成后把当前cmd窗口关闭了，忘了记这个密码的话，只能重头来一遍，把data目录删了后再来一遍！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2020-09-24T05:32:19.448803Z 5 [Note] [MY-010454] [Server] </w:t>
            </w:r>
            <w:r>
              <w:rPr>
                <w:rFonts w:hint="default"/>
                <w:b/>
                <w:bCs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A temporary password is generated for root@localhost: 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rQYFQLU/B3Oz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查看data文件夹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完成后，data文件夹下便有了内容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282448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执行命令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C:\WINDOWS\system32&gt;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net start mysql8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67050" cy="1022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查看服务运行状态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30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查看端口3306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C:\WINDOWS\system32&gt;</w:t>
            </w:r>
            <w:r>
              <w:rPr>
                <w:rFonts w:hint="eastAsia"/>
                <w:b/>
                <w:bCs/>
                <w:color w:val="C00000"/>
              </w:rPr>
              <w:t>netstat -ano|findstr 3306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49935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连接mysql服务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执行命令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C:\WINDOWS\system32&gt;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mysql -uroot -p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3510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查看当前版本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mysql&gt; 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select version();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531495"/>
            <wp:effectExtent l="0" t="0" r="1143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很明显，首次登录，需要改密码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修改root密码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mysql&gt; </w:t>
            </w:r>
            <w:r>
              <w:rPr>
                <w:rFonts w:hint="eastAsia"/>
                <w:b/>
                <w:bCs/>
                <w:color w:val="C00000"/>
              </w:rPr>
              <w:t>ALTER USER 'root'@'localhost' IDENTIFIED WITH mysql_native_password BY '123456';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41020"/>
            <wp:effectExtent l="0" t="0" r="1143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再次查看当前mysql版本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8700" cy="1231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查看当前数据库实例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17800" cy="1638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远程连接mysql服务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查看mysql数据库实例中的user表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5450" cy="18605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可以看到，root账户，对应的host主机是localhost，也就是这个账户目前只能使用本地模式进行连接。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如何直接用IP连，会怎么样呢？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查看本机ip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ipconfig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062355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使用ip连接mysql服务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C:\Users\admin&gt;</w:t>
            </w: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>mysql -uroot -h10.16.248.171 -uroot -p123456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476250"/>
            <wp:effectExtent l="0" t="0" r="63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很明显，提示“不被允许”！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修改root的host字段，改为%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mysql&gt; 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update user set host='%' where user='root';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487930"/>
            <wp:effectExtent l="0" t="0" r="952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修改密码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10.4.1 更改root账户本地密码为root123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mysql&gt;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alter user 'root'@'%' identified with mysql_native_password by 'root123';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8775"/>
            <wp:effectExtent l="0" t="0" r="1079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设置root用户密码，并设置永远不过期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mysql&gt;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 alter user 'root'@'%' identified by 'root123' password expire never;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2260"/>
            <wp:effectExtent l="0" t="0" r="63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10.4.3 刷新权限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mysql&gt;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flush privileges;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25750" cy="3683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远程连接测试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MySql控制台测试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C:\Users\admin&gt;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mysql -uroot -h10.16.248.171 -uroot -proot123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42160"/>
            <wp:effectExtent l="0" t="0" r="635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Navicat工具测试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9850" cy="610870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BE95B"/>
    <w:multiLevelType w:val="singleLevel"/>
    <w:tmpl w:val="E55BE9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6D85"/>
    <w:rsid w:val="410E0D11"/>
    <w:rsid w:val="572E023A"/>
    <w:rsid w:val="647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2020-09-24T05:20:33Z</dcterms:created>
  <dc:creator>admin</dc:creator>
  <cp:lastModifiedBy>余坤</cp:lastModifiedBy>
  <dcterms:modified xsi:type="dcterms:W3CDTF">2020-09-24T07:48:06Z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