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009A" w14:textId="77777777" w:rsidR="004D4972" w:rsidRPr="00CD79E0" w:rsidRDefault="004D4972">
      <w:pPr>
        <w:rPr>
          <w:rFonts w:ascii="Times New Roman" w:hAnsi="Times New Roman" w:cs="Times New Roman"/>
        </w:rPr>
      </w:pPr>
    </w:p>
    <w:p w14:paraId="20F5F415" w14:textId="77777777" w:rsidR="004D4972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KLANÉ</w:t>
      </w:r>
    </w:p>
    <w:p w14:paraId="0C93D348" w14:textId="77777777" w:rsidR="00CD79E0" w:rsidRPr="00CD79E0" w:rsidRDefault="00CD79E0" w:rsidP="004D4972">
      <w:pPr>
        <w:rPr>
          <w:rFonts w:ascii="Times New Roman" w:hAnsi="Times New Roman" w:cs="Times New Roman"/>
        </w:rPr>
      </w:pPr>
    </w:p>
    <w:p w14:paraId="16A17ED5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ABOUT </w:t>
      </w:r>
    </w:p>
    <w:p w14:paraId="4C8B6381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KLANÉ is a contemporary womenswear brand rooted in individuality, femininity and the beauty of becoming.</w:t>
      </w:r>
    </w:p>
    <w:p w14:paraId="1A753990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There is a point in a woman’s life when she chooses herself. KLANÉ exists for that moment.</w:t>
      </w:r>
    </w:p>
    <w:p w14:paraId="1E2DF9CB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We create distinctive, thoughtfully designed pieces for women who are evolving, redefining themselves and becoming more intentional about who they are.</w:t>
      </w:r>
    </w:p>
    <w:p w14:paraId="64D4A83A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Every design is created to be more than something you wear. It is an expression of identity, confidence and the woman you choose to be.</w:t>
      </w:r>
    </w:p>
    <w:p w14:paraId="4D469DD9" w14:textId="77777777" w:rsidR="004D4972" w:rsidRPr="00CD79E0" w:rsidRDefault="004D4972" w:rsidP="004D4972">
      <w:pPr>
        <w:rPr>
          <w:rFonts w:ascii="Times New Roman" w:hAnsi="Times New Roman" w:cs="Times New Roman"/>
        </w:rPr>
      </w:pPr>
    </w:p>
    <w:p w14:paraId="29227370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PURPOSE </w:t>
      </w:r>
    </w:p>
    <w:p w14:paraId="29B34EDB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Empower women to express their self identity through clothing </w:t>
      </w:r>
    </w:p>
    <w:p w14:paraId="5EE4DFC1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Create clothing that celebrates the journey of evolution </w:t>
      </w:r>
    </w:p>
    <w:p w14:paraId="0D68D1CC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Redefine femininity through </w:t>
      </w:r>
      <w:proofErr w:type="spellStart"/>
      <w:r w:rsidRPr="00CD79E0">
        <w:rPr>
          <w:rFonts w:ascii="Times New Roman" w:hAnsi="Times New Roman" w:cs="Times New Roman"/>
        </w:rPr>
        <w:t>intentional,distinctive</w:t>
      </w:r>
      <w:proofErr w:type="spellEnd"/>
      <w:r w:rsidRPr="00CD79E0">
        <w:rPr>
          <w:rFonts w:ascii="Times New Roman" w:hAnsi="Times New Roman" w:cs="Times New Roman"/>
        </w:rPr>
        <w:t xml:space="preserve"> design. </w:t>
      </w:r>
    </w:p>
    <w:p w14:paraId="09453B0E" w14:textId="77777777" w:rsidR="004D4972" w:rsidRPr="00CD79E0" w:rsidRDefault="004D4972" w:rsidP="004D4972">
      <w:pPr>
        <w:rPr>
          <w:rFonts w:ascii="Times New Roman" w:hAnsi="Times New Roman" w:cs="Times New Roman"/>
        </w:rPr>
      </w:pPr>
    </w:p>
    <w:p w14:paraId="3FF7478D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VISION </w:t>
      </w:r>
    </w:p>
    <w:p w14:paraId="0C80C04C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To build KLANÉ into a globally recognised fashion house that defines modern femininity through self-worth, intentional growth and distinctive design.</w:t>
      </w:r>
    </w:p>
    <w:p w14:paraId="425DCF71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Our vision is for KLANÉ to become synonymous with feminine presence, a house recognised not simply for what it creates, but for the feeling and identity it represents.</w:t>
      </w:r>
    </w:p>
    <w:p w14:paraId="23EC05DB" w14:textId="77777777" w:rsidR="004D4972" w:rsidRPr="00CD79E0" w:rsidRDefault="004D4972" w:rsidP="004D4972">
      <w:pPr>
        <w:rPr>
          <w:rFonts w:ascii="Times New Roman" w:hAnsi="Times New Roman" w:cs="Times New Roman"/>
        </w:rPr>
      </w:pPr>
    </w:p>
    <w:p w14:paraId="30A97A4D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BRAND ESSENCE</w:t>
      </w:r>
    </w:p>
    <w:p w14:paraId="70C5AA58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Dress your Becoming </w:t>
      </w:r>
    </w:p>
    <w:p w14:paraId="6A24F205" w14:textId="77777777" w:rsidR="004D4972" w:rsidRPr="00CD79E0" w:rsidRDefault="004D4972" w:rsidP="004D4972">
      <w:pPr>
        <w:rPr>
          <w:rFonts w:ascii="Times New Roman" w:hAnsi="Times New Roman" w:cs="Times New Roman"/>
        </w:rPr>
      </w:pPr>
    </w:p>
    <w:p w14:paraId="266593FE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BRAND VOICE </w:t>
      </w:r>
    </w:p>
    <w:p w14:paraId="21EB3983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Confident </w:t>
      </w:r>
    </w:p>
    <w:p w14:paraId="580A1FF2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Feminine </w:t>
      </w:r>
    </w:p>
    <w:p w14:paraId="17785A16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lastRenderedPageBreak/>
        <w:t>- Intelligent</w:t>
      </w:r>
    </w:p>
    <w:p w14:paraId="7F24C94B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- Poetic</w:t>
      </w:r>
    </w:p>
    <w:p w14:paraId="414B3124" w14:textId="77777777" w:rsidR="004D4972" w:rsidRPr="00CD79E0" w:rsidRDefault="004D4972" w:rsidP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 xml:space="preserve">- Intriguing </w:t>
      </w:r>
    </w:p>
    <w:p w14:paraId="7CA90552" w14:textId="77777777" w:rsidR="004D4972" w:rsidRPr="00CD79E0" w:rsidRDefault="004D4972">
      <w:pPr>
        <w:rPr>
          <w:rFonts w:ascii="Times New Roman" w:hAnsi="Times New Roman" w:cs="Times New Roman"/>
        </w:rPr>
      </w:pPr>
      <w:r w:rsidRPr="00CD79E0">
        <w:rPr>
          <w:rFonts w:ascii="Times New Roman" w:hAnsi="Times New Roman" w:cs="Times New Roman"/>
        </w:rPr>
        <w:t>- Modern</w:t>
      </w:r>
    </w:p>
    <w:sectPr w:rsidR="004D4972" w:rsidRPr="00CD7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72"/>
    <w:rsid w:val="004D4972"/>
    <w:rsid w:val="00610390"/>
    <w:rsid w:val="00CD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91F11"/>
  <w15:chartTrackingRefBased/>
  <w15:docId w15:val="{88E85B09-42C4-5F44-AFE1-630F4526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neizerturkson@gmail.com</dc:creator>
  <cp:keywords/>
  <dc:description/>
  <cp:lastModifiedBy>neizerturkson@gmail.com</cp:lastModifiedBy>
  <cp:revision>2</cp:revision>
  <dcterms:created xsi:type="dcterms:W3CDTF">2026-08-15T17:37:00Z</dcterms:created>
  <dcterms:modified xsi:type="dcterms:W3CDTF">2026-08-15T17:37:00Z</dcterms:modified>
</cp:coreProperties>
</file>