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tl/>
        </w:rPr>
        <w:id w:val="1415361636"/>
        <w:docPartObj>
          <w:docPartGallery w:val="Cover Pages"/>
          <w:docPartUnique/>
        </w:docPartObj>
      </w:sdtPr>
      <w:sdtEndPr>
        <w:rPr>
          <w:rFonts w:asciiTheme="minorBidi" w:eastAsiaTheme="majorEastAsia" w:hAnsiTheme="minorBidi"/>
          <w:color w:val="0D0D0D" w:themeColor="text1" w:themeTint="F2"/>
          <w:sz w:val="24"/>
          <w:szCs w:val="24"/>
          <w:rtl w:val="0"/>
        </w:rPr>
      </w:sdtEndPr>
      <w:sdtContent>
        <w:p w14:paraId="38DC1DF9" w14:textId="5D62DF6E" w:rsidR="00D4593E" w:rsidRDefault="00D4593E">
          <w:r>
            <w:rPr>
              <w:noProof/>
            </w:rPr>
            <mc:AlternateContent>
              <mc:Choice Requires="wpg">
                <w:drawing>
                  <wp:anchor distT="0" distB="0" distL="114300" distR="114300" simplePos="0" relativeHeight="251659264" behindDoc="1" locked="0" layoutInCell="1" allowOverlap="1" wp14:anchorId="6F76B205" wp14:editId="04E01DAE">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4103A312" w14:textId="3509597D" w:rsidR="00D4593E" w:rsidRDefault="00D4593E">
                                      <w:pPr>
                                        <w:pStyle w:val="ac"/>
                                        <w:rPr>
                                          <w:color w:val="FFFFFF" w:themeColor="background1"/>
                                          <w:sz w:val="32"/>
                                          <w:szCs w:val="32"/>
                                        </w:rPr>
                                      </w:pPr>
                                      <w:r>
                                        <w:rPr>
                                          <w:color w:val="FFFFFF" w:themeColor="background1"/>
                                          <w:sz w:val="32"/>
                                          <w:szCs w:val="32"/>
                                        </w:rPr>
                                        <w:t>Kobi Wiseman</w:t>
                                      </w:r>
                                    </w:p>
                                  </w:sdtContent>
                                </w:sdt>
                                <w:p w14:paraId="4393B67E" w14:textId="1856DB5B" w:rsidR="00D4593E" w:rsidRDefault="00324EA4">
                                  <w:pPr>
                                    <w:pStyle w:val="ac"/>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4593E">
                                        <w:rPr>
                                          <w:caps/>
                                          <w:color w:val="FFFFFF" w:themeColor="background1"/>
                                        </w:rPr>
                                        <w:t>Syracuse University</w:t>
                                      </w:r>
                                    </w:sdtContent>
                                  </w:sdt>
                                  <w:r w:rsidR="00D4593E">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4593E">
                                        <w:rPr>
                                          <w:caps/>
                                          <w:color w:val="FFFFFF" w:themeColor="background1"/>
                                        </w:rPr>
                                        <w:t>The school of information studies</w:t>
                                      </w:r>
                                    </w:sdtContent>
                                  </w:sdt>
                                </w:p>
                                <w:p w14:paraId="572A00A8" w14:textId="22F4E9D1" w:rsidR="003766FC" w:rsidRDefault="003766FC">
                                  <w:pPr>
                                    <w:pStyle w:val="ac"/>
                                    <w:rPr>
                                      <w:caps/>
                                      <w:color w:val="FFFFFF" w:themeColor="background1"/>
                                    </w:rPr>
                                  </w:pPr>
                                  <w:r>
                                    <w:rPr>
                                      <w:caps/>
                                      <w:color w:val="FFFFFF" w:themeColor="background1"/>
                                    </w:rPr>
                                    <w:t xml:space="preserve">netid: </w:t>
                                  </w:r>
                                  <w:r w:rsidRPr="003766FC">
                                    <w:rPr>
                                      <w:color w:val="FFFFFF" w:themeColor="background1"/>
                                    </w:rPr>
                                    <w:t>yvaisman</w:t>
                                  </w:r>
                                  <w:r>
                                    <w:rPr>
                                      <w:caps/>
                                      <w:color w:val="FFFFFF" w:themeColor="background1"/>
                                    </w:rPr>
                                    <w:t xml:space="preserve"> | SUID: 543673285</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F276BD8" w14:textId="724F5EDD" w:rsidR="00D4593E" w:rsidRDefault="008F73B0" w:rsidP="008F73B0">
                                      <w:pPr>
                                        <w:pStyle w:val="ac"/>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Portfolio Milestone</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660F19E" w14:textId="3F13DBB1" w:rsidR="00D4593E" w:rsidRDefault="00D4593E" w:rsidP="00D579AB">
                                      <w:pPr>
                                        <w:pStyle w:val="ac"/>
                                        <w:spacing w:before="240"/>
                                        <w:rPr>
                                          <w:caps/>
                                          <w:color w:val="44546A" w:themeColor="text2"/>
                                          <w:sz w:val="36"/>
                                          <w:szCs w:val="36"/>
                                        </w:rPr>
                                      </w:pPr>
                                      <w:r>
                                        <w:rPr>
                                          <w:caps/>
                                          <w:color w:val="44546A" w:themeColor="text2"/>
                                          <w:sz w:val="36"/>
                                          <w:szCs w:val="36"/>
                                        </w:rPr>
                                        <w:t xml:space="preserve">applied data science program, </w:t>
                                      </w:r>
                                      <w:r w:rsidR="00D579AB">
                                        <w:rPr>
                                          <w:caps/>
                                          <w:color w:val="44546A" w:themeColor="text2"/>
                                          <w:sz w:val="36"/>
                                          <w:szCs w:val="36"/>
                                        </w:rPr>
                                        <w:t>APRIL</w:t>
                                      </w:r>
                                      <w:r>
                                        <w:rPr>
                                          <w:caps/>
                                          <w:color w:val="44546A" w:themeColor="text2"/>
                                          <w:sz w:val="36"/>
                                          <w:szCs w:val="36"/>
                                        </w:rPr>
                                        <w:t xml:space="preserve"> 2021</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76B205"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angle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4103A312" w14:textId="3509597D" w:rsidR="00D4593E" w:rsidRDefault="00D4593E">
                                <w:pPr>
                                  <w:pStyle w:val="ac"/>
                                  <w:rPr>
                                    <w:color w:val="FFFFFF" w:themeColor="background1"/>
                                    <w:sz w:val="32"/>
                                    <w:szCs w:val="32"/>
                                  </w:rPr>
                                </w:pPr>
                                <w:r>
                                  <w:rPr>
                                    <w:color w:val="FFFFFF" w:themeColor="background1"/>
                                    <w:sz w:val="32"/>
                                    <w:szCs w:val="32"/>
                                  </w:rPr>
                                  <w:t>Kobi Wiseman</w:t>
                                </w:r>
                              </w:p>
                            </w:sdtContent>
                          </w:sdt>
                          <w:p w14:paraId="4393B67E" w14:textId="1856DB5B" w:rsidR="00D4593E" w:rsidRDefault="00324EA4">
                            <w:pPr>
                              <w:pStyle w:val="ac"/>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4593E">
                                  <w:rPr>
                                    <w:caps/>
                                    <w:color w:val="FFFFFF" w:themeColor="background1"/>
                                  </w:rPr>
                                  <w:t>Syracuse University</w:t>
                                </w:r>
                              </w:sdtContent>
                            </w:sdt>
                            <w:r w:rsidR="00D4593E">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4593E">
                                  <w:rPr>
                                    <w:caps/>
                                    <w:color w:val="FFFFFF" w:themeColor="background1"/>
                                  </w:rPr>
                                  <w:t>The school of information studies</w:t>
                                </w:r>
                              </w:sdtContent>
                            </w:sdt>
                          </w:p>
                          <w:p w14:paraId="572A00A8" w14:textId="22F4E9D1" w:rsidR="003766FC" w:rsidRDefault="003766FC">
                            <w:pPr>
                              <w:pStyle w:val="ac"/>
                              <w:rPr>
                                <w:caps/>
                                <w:color w:val="FFFFFF" w:themeColor="background1"/>
                              </w:rPr>
                            </w:pPr>
                            <w:r>
                              <w:rPr>
                                <w:caps/>
                                <w:color w:val="FFFFFF" w:themeColor="background1"/>
                              </w:rPr>
                              <w:t xml:space="preserve">netid: </w:t>
                            </w:r>
                            <w:r w:rsidRPr="003766FC">
                              <w:rPr>
                                <w:color w:val="FFFFFF" w:themeColor="background1"/>
                              </w:rPr>
                              <w:t>yvaisman</w:t>
                            </w:r>
                            <w:r>
                              <w:rPr>
                                <w:caps/>
                                <w:color w:val="FFFFFF" w:themeColor="background1"/>
                              </w:rPr>
                              <w:t xml:space="preserve"> | SUID: 543673285</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F276BD8" w14:textId="724F5EDD" w:rsidR="00D4593E" w:rsidRDefault="008F73B0" w:rsidP="008F73B0">
                                <w:pPr>
                                  <w:pStyle w:val="ac"/>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Portfolio Milestone</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660F19E" w14:textId="3F13DBB1" w:rsidR="00D4593E" w:rsidRDefault="00D4593E" w:rsidP="00D579AB">
                                <w:pPr>
                                  <w:pStyle w:val="ac"/>
                                  <w:spacing w:before="240"/>
                                  <w:rPr>
                                    <w:caps/>
                                    <w:color w:val="44546A" w:themeColor="text2"/>
                                    <w:sz w:val="36"/>
                                    <w:szCs w:val="36"/>
                                  </w:rPr>
                                </w:pPr>
                                <w:r>
                                  <w:rPr>
                                    <w:caps/>
                                    <w:color w:val="44546A" w:themeColor="text2"/>
                                    <w:sz w:val="36"/>
                                    <w:szCs w:val="36"/>
                                  </w:rPr>
                                  <w:t xml:space="preserve">applied data science program, </w:t>
                                </w:r>
                                <w:r w:rsidR="00D579AB">
                                  <w:rPr>
                                    <w:caps/>
                                    <w:color w:val="44546A" w:themeColor="text2"/>
                                    <w:sz w:val="36"/>
                                    <w:szCs w:val="36"/>
                                  </w:rPr>
                                  <w:t>APRIL</w:t>
                                </w:r>
                                <w:r>
                                  <w:rPr>
                                    <w:caps/>
                                    <w:color w:val="44546A" w:themeColor="text2"/>
                                    <w:sz w:val="36"/>
                                    <w:szCs w:val="36"/>
                                  </w:rPr>
                                  <w:t xml:space="preserve"> 2021</w:t>
                                </w:r>
                              </w:p>
                            </w:sdtContent>
                          </w:sdt>
                        </w:txbxContent>
                      </v:textbox>
                    </v:shape>
                    <w10:wrap anchorx="page" anchory="page"/>
                  </v:group>
                </w:pict>
              </mc:Fallback>
            </mc:AlternateContent>
          </w:r>
        </w:p>
        <w:p w14:paraId="616815DB" w14:textId="782CDB80" w:rsidR="00D4593E" w:rsidRDefault="003766FC">
          <w:pPr>
            <w:bidi w:val="0"/>
            <w:rPr>
              <w:rFonts w:asciiTheme="minorBidi" w:eastAsiaTheme="majorEastAsia" w:hAnsiTheme="minorBidi"/>
              <w:color w:val="0D0D0D" w:themeColor="text1" w:themeTint="F2"/>
              <w:sz w:val="24"/>
              <w:szCs w:val="24"/>
            </w:rPr>
          </w:pPr>
          <w:r>
            <w:rPr>
              <w:noProof/>
            </w:rPr>
            <w:drawing>
              <wp:anchor distT="0" distB="0" distL="114300" distR="114300" simplePos="0" relativeHeight="251660288" behindDoc="0" locked="0" layoutInCell="1" allowOverlap="1" wp14:anchorId="234EC6C8" wp14:editId="2D5B3CC6">
                <wp:simplePos x="0" y="0"/>
                <wp:positionH relativeFrom="margin">
                  <wp:posOffset>4533900</wp:posOffset>
                </wp:positionH>
                <wp:positionV relativeFrom="margin">
                  <wp:posOffset>7641590</wp:posOffset>
                </wp:positionV>
                <wp:extent cx="1342390" cy="1346835"/>
                <wp:effectExtent l="0" t="0" r="0" b="5715"/>
                <wp:wrapSquare wrapText="bothSides"/>
                <wp:docPr id="1" name="Picture 1" descr="Syracuse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racuse University - Wikipedia"/>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134239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593E">
            <w:rPr>
              <w:rFonts w:asciiTheme="minorBidi" w:eastAsiaTheme="majorEastAsia" w:hAnsiTheme="minorBidi"/>
              <w:color w:val="0D0D0D" w:themeColor="text1" w:themeTint="F2"/>
              <w:sz w:val="24"/>
              <w:szCs w:val="24"/>
            </w:rPr>
            <w:br w:type="page"/>
          </w:r>
        </w:p>
      </w:sdtContent>
    </w:sdt>
    <w:p w14:paraId="3A20AECF" w14:textId="2812B1B5" w:rsidR="00DD0F6D" w:rsidRDefault="00DD0F6D" w:rsidP="00F745E1">
      <w:pPr>
        <w:bidi w:val="0"/>
        <w:spacing w:line="360" w:lineRule="auto"/>
        <w:jc w:val="both"/>
        <w:rPr>
          <w:rFonts w:asciiTheme="minorBidi" w:hAnsiTheme="minorBidi"/>
          <w:b/>
          <w:sz w:val="24"/>
          <w:szCs w:val="24"/>
        </w:rPr>
      </w:pPr>
      <w:r w:rsidRPr="00D4593E">
        <w:rPr>
          <w:rFonts w:asciiTheme="minorBidi" w:hAnsiTheme="minorBidi"/>
          <w:b/>
          <w:sz w:val="24"/>
          <w:szCs w:val="24"/>
        </w:rPr>
        <w:lastRenderedPageBreak/>
        <w:t>Table of Contents</w:t>
      </w:r>
    </w:p>
    <w:tbl>
      <w:tblPr>
        <w:tblStyle w:val="af7"/>
        <w:tblW w:w="0" w:type="auto"/>
        <w:tblBorders>
          <w:insideH w:val="none" w:sz="0" w:space="0" w:color="auto"/>
          <w:insideV w:val="none" w:sz="0" w:space="0" w:color="auto"/>
        </w:tblBorders>
        <w:tblLook w:val="04A0" w:firstRow="1" w:lastRow="0" w:firstColumn="1" w:lastColumn="0" w:noHBand="0" w:noVBand="1"/>
      </w:tblPr>
      <w:tblGrid>
        <w:gridCol w:w="846"/>
        <w:gridCol w:w="7513"/>
        <w:gridCol w:w="657"/>
      </w:tblGrid>
      <w:tr w:rsidR="008F46B0" w:rsidRPr="008F46B0" w14:paraId="2CA31312" w14:textId="77777777" w:rsidTr="003766FC">
        <w:tc>
          <w:tcPr>
            <w:tcW w:w="846" w:type="dxa"/>
          </w:tcPr>
          <w:p w14:paraId="046265FE" w14:textId="128EB0D9" w:rsidR="008F46B0" w:rsidRPr="003766FC" w:rsidRDefault="008F46B0" w:rsidP="008F46B0">
            <w:pPr>
              <w:bidi w:val="0"/>
              <w:jc w:val="center"/>
              <w:rPr>
                <w:rFonts w:asciiTheme="minorBidi" w:hAnsiTheme="minorBidi"/>
                <w:b/>
                <w:bCs/>
                <w:sz w:val="24"/>
                <w:szCs w:val="24"/>
              </w:rPr>
            </w:pPr>
            <w:r w:rsidRPr="003766FC">
              <w:rPr>
                <w:rFonts w:asciiTheme="minorBidi" w:hAnsiTheme="minorBidi"/>
                <w:b/>
                <w:bCs/>
                <w:sz w:val="24"/>
                <w:szCs w:val="24"/>
              </w:rPr>
              <w:t>1</w:t>
            </w:r>
          </w:p>
        </w:tc>
        <w:tc>
          <w:tcPr>
            <w:tcW w:w="7513" w:type="dxa"/>
          </w:tcPr>
          <w:p w14:paraId="652E4E6F" w14:textId="4162BFBC" w:rsidR="008F46B0" w:rsidRPr="003766FC" w:rsidRDefault="008F46B0" w:rsidP="008F46B0">
            <w:pPr>
              <w:bidi w:val="0"/>
              <w:rPr>
                <w:rFonts w:asciiTheme="minorBidi" w:hAnsiTheme="minorBidi"/>
                <w:b/>
                <w:bCs/>
                <w:sz w:val="24"/>
                <w:szCs w:val="24"/>
              </w:rPr>
            </w:pPr>
            <w:r w:rsidRPr="003766FC">
              <w:rPr>
                <w:rFonts w:asciiTheme="minorBidi" w:hAnsiTheme="minorBidi"/>
                <w:b/>
                <w:bCs/>
                <w:sz w:val="24"/>
                <w:szCs w:val="24"/>
              </w:rPr>
              <w:t>Introduction</w:t>
            </w:r>
          </w:p>
        </w:tc>
        <w:tc>
          <w:tcPr>
            <w:tcW w:w="657" w:type="dxa"/>
          </w:tcPr>
          <w:p w14:paraId="3C83F036" w14:textId="02CDD401" w:rsidR="008F46B0" w:rsidRPr="003766FC" w:rsidRDefault="003766FC" w:rsidP="008F46B0">
            <w:pPr>
              <w:bidi w:val="0"/>
              <w:rPr>
                <w:rFonts w:asciiTheme="minorBidi" w:hAnsiTheme="minorBidi"/>
                <w:b/>
                <w:bCs/>
                <w:sz w:val="24"/>
                <w:szCs w:val="24"/>
              </w:rPr>
            </w:pPr>
            <w:r w:rsidRPr="003766FC">
              <w:rPr>
                <w:rFonts w:asciiTheme="minorBidi" w:hAnsiTheme="minorBidi"/>
                <w:b/>
                <w:bCs/>
                <w:sz w:val="24"/>
                <w:szCs w:val="24"/>
              </w:rPr>
              <w:t>2</w:t>
            </w:r>
          </w:p>
        </w:tc>
      </w:tr>
      <w:tr w:rsidR="008F46B0" w:rsidRPr="008F46B0" w14:paraId="3DB323F4" w14:textId="77777777" w:rsidTr="003766FC">
        <w:tc>
          <w:tcPr>
            <w:tcW w:w="846" w:type="dxa"/>
          </w:tcPr>
          <w:p w14:paraId="774790F2" w14:textId="2183386E" w:rsidR="008F46B0" w:rsidRPr="003766FC" w:rsidRDefault="008F46B0" w:rsidP="008F46B0">
            <w:pPr>
              <w:bidi w:val="0"/>
              <w:jc w:val="center"/>
              <w:rPr>
                <w:rFonts w:asciiTheme="minorBidi" w:hAnsiTheme="minorBidi"/>
                <w:b/>
                <w:bCs/>
                <w:sz w:val="24"/>
                <w:szCs w:val="24"/>
              </w:rPr>
            </w:pPr>
            <w:r w:rsidRPr="003766FC">
              <w:rPr>
                <w:rFonts w:asciiTheme="minorBidi" w:hAnsiTheme="minorBidi"/>
                <w:b/>
                <w:bCs/>
                <w:sz w:val="24"/>
                <w:szCs w:val="24"/>
              </w:rPr>
              <w:t>2</w:t>
            </w:r>
          </w:p>
        </w:tc>
        <w:tc>
          <w:tcPr>
            <w:tcW w:w="7513" w:type="dxa"/>
          </w:tcPr>
          <w:p w14:paraId="071F7003" w14:textId="4DEF7AD1" w:rsidR="008F46B0" w:rsidRPr="003766FC" w:rsidRDefault="008F46B0" w:rsidP="008F46B0">
            <w:pPr>
              <w:bidi w:val="0"/>
              <w:rPr>
                <w:rFonts w:asciiTheme="minorBidi" w:hAnsiTheme="minorBidi"/>
                <w:b/>
                <w:bCs/>
                <w:sz w:val="24"/>
                <w:szCs w:val="24"/>
              </w:rPr>
            </w:pPr>
            <w:r w:rsidRPr="003766FC">
              <w:rPr>
                <w:rFonts w:asciiTheme="minorBidi" w:hAnsiTheme="minorBidi"/>
                <w:b/>
                <w:bCs/>
                <w:sz w:val="24"/>
                <w:szCs w:val="24"/>
              </w:rPr>
              <w:t>The Program’s Learning Goals</w:t>
            </w:r>
          </w:p>
        </w:tc>
        <w:tc>
          <w:tcPr>
            <w:tcW w:w="657" w:type="dxa"/>
          </w:tcPr>
          <w:p w14:paraId="5C18C7BA" w14:textId="0C5C2F10" w:rsidR="008F46B0" w:rsidRPr="003766FC" w:rsidRDefault="003766FC" w:rsidP="008F46B0">
            <w:pPr>
              <w:bidi w:val="0"/>
              <w:rPr>
                <w:rFonts w:asciiTheme="minorBidi" w:hAnsiTheme="minorBidi"/>
                <w:b/>
                <w:bCs/>
                <w:sz w:val="24"/>
                <w:szCs w:val="24"/>
              </w:rPr>
            </w:pPr>
            <w:r w:rsidRPr="003766FC">
              <w:rPr>
                <w:rFonts w:asciiTheme="minorBidi" w:hAnsiTheme="minorBidi"/>
                <w:b/>
                <w:bCs/>
                <w:sz w:val="24"/>
                <w:szCs w:val="24"/>
              </w:rPr>
              <w:t>2</w:t>
            </w:r>
          </w:p>
        </w:tc>
      </w:tr>
      <w:tr w:rsidR="008F46B0" w:rsidRPr="008F46B0" w14:paraId="61293F04" w14:textId="77777777" w:rsidTr="003766FC">
        <w:tc>
          <w:tcPr>
            <w:tcW w:w="846" w:type="dxa"/>
          </w:tcPr>
          <w:p w14:paraId="3475E3ED" w14:textId="3B04A544" w:rsidR="008F46B0" w:rsidRPr="008F46B0" w:rsidRDefault="008F46B0" w:rsidP="008F46B0">
            <w:pPr>
              <w:bidi w:val="0"/>
              <w:jc w:val="center"/>
              <w:rPr>
                <w:rFonts w:asciiTheme="minorBidi" w:hAnsiTheme="minorBidi"/>
                <w:sz w:val="24"/>
                <w:szCs w:val="24"/>
              </w:rPr>
            </w:pPr>
            <w:r>
              <w:rPr>
                <w:rFonts w:asciiTheme="minorBidi" w:hAnsiTheme="minorBidi"/>
                <w:sz w:val="24"/>
                <w:szCs w:val="24"/>
              </w:rPr>
              <w:t>2.1</w:t>
            </w:r>
          </w:p>
        </w:tc>
        <w:tc>
          <w:tcPr>
            <w:tcW w:w="7513" w:type="dxa"/>
          </w:tcPr>
          <w:p w14:paraId="1C772B5F" w14:textId="7DA04100" w:rsidR="008F46B0" w:rsidRPr="008F46B0" w:rsidRDefault="008F46B0" w:rsidP="008F46B0">
            <w:pPr>
              <w:bidi w:val="0"/>
              <w:rPr>
                <w:rFonts w:asciiTheme="minorBidi" w:hAnsiTheme="minorBidi"/>
                <w:sz w:val="24"/>
                <w:szCs w:val="24"/>
              </w:rPr>
            </w:pPr>
            <w:r w:rsidRPr="008F46B0">
              <w:rPr>
                <w:rFonts w:asciiTheme="minorBidi" w:hAnsiTheme="minorBidi"/>
                <w:sz w:val="24"/>
                <w:szCs w:val="24"/>
              </w:rPr>
              <w:t>Description of the Major Practice Areas in Data Science</w:t>
            </w:r>
          </w:p>
        </w:tc>
        <w:tc>
          <w:tcPr>
            <w:tcW w:w="657" w:type="dxa"/>
          </w:tcPr>
          <w:p w14:paraId="22C7AC49" w14:textId="47725DEC" w:rsidR="008F46B0" w:rsidRPr="008F46B0" w:rsidRDefault="003766FC" w:rsidP="008F46B0">
            <w:pPr>
              <w:bidi w:val="0"/>
              <w:rPr>
                <w:rFonts w:asciiTheme="minorBidi" w:hAnsiTheme="minorBidi"/>
                <w:sz w:val="24"/>
                <w:szCs w:val="24"/>
              </w:rPr>
            </w:pPr>
            <w:r>
              <w:rPr>
                <w:rFonts w:asciiTheme="minorBidi" w:hAnsiTheme="minorBidi"/>
                <w:sz w:val="24"/>
                <w:szCs w:val="24"/>
              </w:rPr>
              <w:t>5</w:t>
            </w:r>
          </w:p>
        </w:tc>
      </w:tr>
      <w:tr w:rsidR="008F46B0" w:rsidRPr="008F46B0" w14:paraId="0590C788" w14:textId="77777777" w:rsidTr="003766FC">
        <w:tc>
          <w:tcPr>
            <w:tcW w:w="846" w:type="dxa"/>
          </w:tcPr>
          <w:p w14:paraId="3D3009F5" w14:textId="79A6E639" w:rsidR="008F46B0" w:rsidRPr="008F46B0" w:rsidRDefault="008F46B0" w:rsidP="008F46B0">
            <w:pPr>
              <w:bidi w:val="0"/>
              <w:jc w:val="center"/>
              <w:rPr>
                <w:rFonts w:asciiTheme="minorBidi" w:hAnsiTheme="minorBidi"/>
                <w:sz w:val="24"/>
                <w:szCs w:val="24"/>
              </w:rPr>
            </w:pPr>
            <w:r>
              <w:rPr>
                <w:rFonts w:asciiTheme="minorBidi" w:hAnsiTheme="minorBidi"/>
                <w:sz w:val="24"/>
                <w:szCs w:val="24"/>
              </w:rPr>
              <w:t>2.2</w:t>
            </w:r>
          </w:p>
        </w:tc>
        <w:tc>
          <w:tcPr>
            <w:tcW w:w="7513" w:type="dxa"/>
          </w:tcPr>
          <w:p w14:paraId="066355C6" w14:textId="6035DC8B" w:rsidR="008F46B0" w:rsidRPr="008F46B0" w:rsidRDefault="008F46B0" w:rsidP="008F46B0">
            <w:pPr>
              <w:bidi w:val="0"/>
              <w:rPr>
                <w:rFonts w:asciiTheme="minorBidi" w:hAnsiTheme="minorBidi"/>
                <w:sz w:val="24"/>
                <w:szCs w:val="24"/>
              </w:rPr>
            </w:pPr>
            <w:r w:rsidRPr="008F46B0">
              <w:rPr>
                <w:rFonts w:asciiTheme="minorBidi" w:hAnsiTheme="minorBidi"/>
                <w:sz w:val="24"/>
                <w:szCs w:val="24"/>
              </w:rPr>
              <w:t>Collecting and Organizing Data</w:t>
            </w:r>
          </w:p>
        </w:tc>
        <w:tc>
          <w:tcPr>
            <w:tcW w:w="657" w:type="dxa"/>
          </w:tcPr>
          <w:p w14:paraId="2BDE2DD3" w14:textId="51B194BE" w:rsidR="008F46B0" w:rsidRPr="008F46B0" w:rsidRDefault="003766FC" w:rsidP="008F46B0">
            <w:pPr>
              <w:bidi w:val="0"/>
              <w:rPr>
                <w:rFonts w:asciiTheme="minorBidi" w:hAnsiTheme="minorBidi"/>
                <w:sz w:val="24"/>
                <w:szCs w:val="24"/>
              </w:rPr>
            </w:pPr>
            <w:r>
              <w:rPr>
                <w:rFonts w:asciiTheme="minorBidi" w:hAnsiTheme="minorBidi"/>
                <w:sz w:val="24"/>
                <w:szCs w:val="24"/>
              </w:rPr>
              <w:t>5</w:t>
            </w:r>
          </w:p>
        </w:tc>
      </w:tr>
      <w:tr w:rsidR="008F46B0" w:rsidRPr="008F46B0" w14:paraId="71E01817" w14:textId="77777777" w:rsidTr="003766FC">
        <w:tc>
          <w:tcPr>
            <w:tcW w:w="846" w:type="dxa"/>
          </w:tcPr>
          <w:p w14:paraId="10D366AB" w14:textId="5184AE97" w:rsidR="008F46B0" w:rsidRPr="008F46B0" w:rsidRDefault="008F46B0" w:rsidP="008F46B0">
            <w:pPr>
              <w:bidi w:val="0"/>
              <w:jc w:val="center"/>
              <w:rPr>
                <w:rFonts w:asciiTheme="minorBidi" w:hAnsiTheme="minorBidi"/>
                <w:sz w:val="24"/>
                <w:szCs w:val="24"/>
              </w:rPr>
            </w:pPr>
            <w:r>
              <w:rPr>
                <w:rFonts w:asciiTheme="minorBidi" w:hAnsiTheme="minorBidi"/>
                <w:sz w:val="24"/>
                <w:szCs w:val="24"/>
              </w:rPr>
              <w:t>2.3</w:t>
            </w:r>
          </w:p>
        </w:tc>
        <w:tc>
          <w:tcPr>
            <w:tcW w:w="7513" w:type="dxa"/>
          </w:tcPr>
          <w:p w14:paraId="1E4351A6" w14:textId="1DAAA1AD" w:rsidR="008F46B0" w:rsidRPr="008F46B0" w:rsidRDefault="008F46B0" w:rsidP="008F46B0">
            <w:pPr>
              <w:bidi w:val="0"/>
              <w:rPr>
                <w:rFonts w:asciiTheme="minorBidi" w:hAnsiTheme="minorBidi"/>
                <w:sz w:val="24"/>
                <w:szCs w:val="24"/>
              </w:rPr>
            </w:pPr>
            <w:r w:rsidRPr="008F46B0">
              <w:rPr>
                <w:rFonts w:asciiTheme="minorBidi" w:hAnsiTheme="minorBidi"/>
                <w:sz w:val="24"/>
                <w:szCs w:val="24"/>
              </w:rPr>
              <w:t>Identifying Patterns in Data via Visualization, Statistical Analysis, and Data Mining</w:t>
            </w:r>
          </w:p>
        </w:tc>
        <w:tc>
          <w:tcPr>
            <w:tcW w:w="657" w:type="dxa"/>
          </w:tcPr>
          <w:p w14:paraId="17A00B59" w14:textId="41C48BCA" w:rsidR="008F46B0" w:rsidRPr="008F46B0" w:rsidRDefault="003766FC" w:rsidP="008F46B0">
            <w:pPr>
              <w:bidi w:val="0"/>
              <w:rPr>
                <w:rFonts w:asciiTheme="minorBidi" w:hAnsiTheme="minorBidi"/>
                <w:sz w:val="24"/>
                <w:szCs w:val="24"/>
              </w:rPr>
            </w:pPr>
            <w:r>
              <w:rPr>
                <w:rFonts w:asciiTheme="minorBidi" w:hAnsiTheme="minorBidi"/>
                <w:sz w:val="24"/>
                <w:szCs w:val="24"/>
              </w:rPr>
              <w:t>5</w:t>
            </w:r>
          </w:p>
        </w:tc>
      </w:tr>
      <w:tr w:rsidR="008F46B0" w:rsidRPr="008F46B0" w14:paraId="2DE1C8C0" w14:textId="77777777" w:rsidTr="003766FC">
        <w:tc>
          <w:tcPr>
            <w:tcW w:w="846" w:type="dxa"/>
          </w:tcPr>
          <w:p w14:paraId="0C54691E" w14:textId="5C9F0FA4" w:rsidR="008F46B0" w:rsidRPr="008F46B0" w:rsidRDefault="008F46B0" w:rsidP="008F46B0">
            <w:pPr>
              <w:bidi w:val="0"/>
              <w:jc w:val="center"/>
              <w:rPr>
                <w:rFonts w:asciiTheme="minorBidi" w:hAnsiTheme="minorBidi"/>
                <w:sz w:val="24"/>
                <w:szCs w:val="24"/>
              </w:rPr>
            </w:pPr>
            <w:r>
              <w:rPr>
                <w:rFonts w:asciiTheme="minorBidi" w:hAnsiTheme="minorBidi"/>
                <w:sz w:val="24"/>
                <w:szCs w:val="24"/>
              </w:rPr>
              <w:t>2.4</w:t>
            </w:r>
          </w:p>
        </w:tc>
        <w:tc>
          <w:tcPr>
            <w:tcW w:w="7513" w:type="dxa"/>
          </w:tcPr>
          <w:p w14:paraId="3D09247D" w14:textId="517FFA2A" w:rsidR="008F46B0" w:rsidRPr="008F46B0" w:rsidRDefault="003766FC" w:rsidP="008F46B0">
            <w:pPr>
              <w:bidi w:val="0"/>
              <w:rPr>
                <w:rFonts w:asciiTheme="minorBidi" w:hAnsiTheme="minorBidi"/>
                <w:sz w:val="24"/>
                <w:szCs w:val="24"/>
              </w:rPr>
            </w:pPr>
            <w:r w:rsidRPr="003766FC">
              <w:rPr>
                <w:rFonts w:asciiTheme="minorBidi" w:hAnsiTheme="minorBidi"/>
                <w:sz w:val="24"/>
                <w:szCs w:val="24"/>
              </w:rPr>
              <w:t>Developing Alternative Strategies Based on the Data</w:t>
            </w:r>
          </w:p>
        </w:tc>
        <w:tc>
          <w:tcPr>
            <w:tcW w:w="657" w:type="dxa"/>
          </w:tcPr>
          <w:p w14:paraId="22C9AC40" w14:textId="4A41639B" w:rsidR="008F46B0" w:rsidRPr="008F46B0" w:rsidRDefault="003766FC" w:rsidP="008F46B0">
            <w:pPr>
              <w:bidi w:val="0"/>
              <w:rPr>
                <w:rFonts w:asciiTheme="minorBidi" w:hAnsiTheme="minorBidi"/>
                <w:sz w:val="24"/>
                <w:szCs w:val="24"/>
              </w:rPr>
            </w:pPr>
            <w:r>
              <w:rPr>
                <w:rFonts w:asciiTheme="minorBidi" w:hAnsiTheme="minorBidi"/>
                <w:sz w:val="24"/>
                <w:szCs w:val="24"/>
              </w:rPr>
              <w:t>6</w:t>
            </w:r>
          </w:p>
        </w:tc>
      </w:tr>
      <w:tr w:rsidR="008F46B0" w:rsidRPr="008F46B0" w14:paraId="7B31E2B4" w14:textId="77777777" w:rsidTr="003766FC">
        <w:tc>
          <w:tcPr>
            <w:tcW w:w="846" w:type="dxa"/>
          </w:tcPr>
          <w:p w14:paraId="55160999" w14:textId="4B73E3DB" w:rsidR="008F46B0" w:rsidRPr="008F46B0" w:rsidRDefault="008F46B0" w:rsidP="008F46B0">
            <w:pPr>
              <w:bidi w:val="0"/>
              <w:jc w:val="center"/>
              <w:rPr>
                <w:rFonts w:asciiTheme="minorBidi" w:hAnsiTheme="minorBidi"/>
                <w:sz w:val="24"/>
                <w:szCs w:val="24"/>
              </w:rPr>
            </w:pPr>
            <w:r>
              <w:rPr>
                <w:rFonts w:asciiTheme="minorBidi" w:hAnsiTheme="minorBidi"/>
                <w:sz w:val="24"/>
                <w:szCs w:val="24"/>
              </w:rPr>
              <w:t>2.5</w:t>
            </w:r>
          </w:p>
        </w:tc>
        <w:tc>
          <w:tcPr>
            <w:tcW w:w="7513" w:type="dxa"/>
          </w:tcPr>
          <w:p w14:paraId="49DF3BC0" w14:textId="5A600C5A" w:rsidR="008F46B0" w:rsidRPr="008F46B0" w:rsidRDefault="003766FC" w:rsidP="008F46B0">
            <w:pPr>
              <w:bidi w:val="0"/>
              <w:rPr>
                <w:rFonts w:asciiTheme="minorBidi" w:hAnsiTheme="minorBidi"/>
                <w:sz w:val="24"/>
                <w:szCs w:val="24"/>
              </w:rPr>
            </w:pPr>
            <w:r w:rsidRPr="003766FC">
              <w:rPr>
                <w:rFonts w:asciiTheme="minorBidi" w:hAnsiTheme="minorBidi"/>
                <w:sz w:val="24"/>
                <w:szCs w:val="24"/>
              </w:rPr>
              <w:t>Developing a Plan of Action to Implement the Business Decisions Derived from the Analysis</w:t>
            </w:r>
          </w:p>
        </w:tc>
        <w:tc>
          <w:tcPr>
            <w:tcW w:w="657" w:type="dxa"/>
          </w:tcPr>
          <w:p w14:paraId="140411F7" w14:textId="40E3A4CC" w:rsidR="008F46B0" w:rsidRPr="008F46B0" w:rsidRDefault="003766FC" w:rsidP="008F46B0">
            <w:pPr>
              <w:bidi w:val="0"/>
              <w:rPr>
                <w:rFonts w:asciiTheme="minorBidi" w:hAnsiTheme="minorBidi"/>
                <w:sz w:val="24"/>
                <w:szCs w:val="24"/>
              </w:rPr>
            </w:pPr>
            <w:r>
              <w:rPr>
                <w:rFonts w:asciiTheme="minorBidi" w:hAnsiTheme="minorBidi"/>
                <w:sz w:val="24"/>
                <w:szCs w:val="24"/>
              </w:rPr>
              <w:t>6</w:t>
            </w:r>
          </w:p>
        </w:tc>
      </w:tr>
      <w:tr w:rsidR="008F46B0" w:rsidRPr="008F46B0" w14:paraId="0A2E9453" w14:textId="77777777" w:rsidTr="003766FC">
        <w:tc>
          <w:tcPr>
            <w:tcW w:w="846" w:type="dxa"/>
          </w:tcPr>
          <w:p w14:paraId="10DD59CE" w14:textId="3C6AE44B" w:rsidR="008F46B0" w:rsidRPr="008F46B0" w:rsidRDefault="008F46B0" w:rsidP="008F46B0">
            <w:pPr>
              <w:bidi w:val="0"/>
              <w:jc w:val="center"/>
              <w:rPr>
                <w:rFonts w:asciiTheme="minorBidi" w:hAnsiTheme="minorBidi"/>
                <w:sz w:val="24"/>
                <w:szCs w:val="24"/>
              </w:rPr>
            </w:pPr>
            <w:r>
              <w:rPr>
                <w:rFonts w:asciiTheme="minorBidi" w:hAnsiTheme="minorBidi"/>
                <w:sz w:val="24"/>
                <w:szCs w:val="24"/>
              </w:rPr>
              <w:t>2.6</w:t>
            </w:r>
          </w:p>
        </w:tc>
        <w:tc>
          <w:tcPr>
            <w:tcW w:w="7513" w:type="dxa"/>
          </w:tcPr>
          <w:p w14:paraId="43D31983" w14:textId="348CE59C" w:rsidR="008F46B0" w:rsidRPr="008F46B0" w:rsidRDefault="003766FC" w:rsidP="008F46B0">
            <w:pPr>
              <w:bidi w:val="0"/>
              <w:rPr>
                <w:rFonts w:asciiTheme="minorBidi" w:hAnsiTheme="minorBidi"/>
                <w:sz w:val="24"/>
                <w:szCs w:val="24"/>
              </w:rPr>
            </w:pPr>
            <w:r w:rsidRPr="003766FC">
              <w:rPr>
                <w:rFonts w:asciiTheme="minorBidi" w:hAnsiTheme="minorBidi"/>
                <w:sz w:val="24"/>
                <w:szCs w:val="24"/>
              </w:rPr>
              <w:t>Demonstrating Communication Skills Regarding Data and Its Analysis for Managers, IT Professionals, Programmers, Statisticians, And Other Relevant Professionals in Their Organization</w:t>
            </w:r>
          </w:p>
        </w:tc>
        <w:tc>
          <w:tcPr>
            <w:tcW w:w="657" w:type="dxa"/>
          </w:tcPr>
          <w:p w14:paraId="148695D4" w14:textId="3C6EA082" w:rsidR="008F46B0" w:rsidRPr="008F46B0" w:rsidRDefault="003766FC" w:rsidP="008F46B0">
            <w:pPr>
              <w:bidi w:val="0"/>
              <w:rPr>
                <w:rFonts w:asciiTheme="minorBidi" w:hAnsiTheme="minorBidi"/>
                <w:sz w:val="24"/>
                <w:szCs w:val="24"/>
              </w:rPr>
            </w:pPr>
            <w:r>
              <w:rPr>
                <w:rFonts w:asciiTheme="minorBidi" w:hAnsiTheme="minorBidi"/>
                <w:sz w:val="24"/>
                <w:szCs w:val="24"/>
              </w:rPr>
              <w:t>7</w:t>
            </w:r>
          </w:p>
        </w:tc>
      </w:tr>
      <w:tr w:rsidR="008F46B0" w:rsidRPr="008F46B0" w14:paraId="182994F1" w14:textId="77777777" w:rsidTr="003766FC">
        <w:tc>
          <w:tcPr>
            <w:tcW w:w="846" w:type="dxa"/>
          </w:tcPr>
          <w:p w14:paraId="6FC5E3B8" w14:textId="0B093685" w:rsidR="008F46B0" w:rsidRPr="008F46B0" w:rsidRDefault="008F46B0" w:rsidP="008F46B0">
            <w:pPr>
              <w:bidi w:val="0"/>
              <w:jc w:val="center"/>
              <w:rPr>
                <w:rFonts w:asciiTheme="minorBidi" w:hAnsiTheme="minorBidi"/>
                <w:sz w:val="24"/>
                <w:szCs w:val="24"/>
              </w:rPr>
            </w:pPr>
            <w:r>
              <w:rPr>
                <w:rFonts w:asciiTheme="minorBidi" w:hAnsiTheme="minorBidi"/>
                <w:sz w:val="24"/>
                <w:szCs w:val="24"/>
              </w:rPr>
              <w:t>2.7</w:t>
            </w:r>
          </w:p>
        </w:tc>
        <w:tc>
          <w:tcPr>
            <w:tcW w:w="7513" w:type="dxa"/>
          </w:tcPr>
          <w:p w14:paraId="15BDFBD0" w14:textId="436C8090" w:rsidR="008F46B0" w:rsidRPr="008F46B0" w:rsidRDefault="003766FC" w:rsidP="008F46B0">
            <w:pPr>
              <w:bidi w:val="0"/>
              <w:rPr>
                <w:rFonts w:asciiTheme="minorBidi" w:hAnsiTheme="minorBidi"/>
                <w:sz w:val="24"/>
                <w:szCs w:val="24"/>
              </w:rPr>
            </w:pPr>
            <w:r w:rsidRPr="003766FC">
              <w:rPr>
                <w:rFonts w:asciiTheme="minorBidi" w:hAnsiTheme="minorBidi"/>
                <w:sz w:val="24"/>
                <w:szCs w:val="24"/>
              </w:rPr>
              <w:t>Synthesizing the Ethical Dimensions of Data Science Practice</w:t>
            </w:r>
          </w:p>
        </w:tc>
        <w:tc>
          <w:tcPr>
            <w:tcW w:w="657" w:type="dxa"/>
          </w:tcPr>
          <w:p w14:paraId="347218AE" w14:textId="57C3DAE9" w:rsidR="008F46B0" w:rsidRPr="008F46B0" w:rsidRDefault="003766FC" w:rsidP="008F46B0">
            <w:pPr>
              <w:bidi w:val="0"/>
              <w:rPr>
                <w:rFonts w:asciiTheme="minorBidi" w:hAnsiTheme="minorBidi"/>
                <w:sz w:val="24"/>
                <w:szCs w:val="24"/>
              </w:rPr>
            </w:pPr>
            <w:r>
              <w:rPr>
                <w:rFonts w:asciiTheme="minorBidi" w:hAnsiTheme="minorBidi"/>
                <w:sz w:val="24"/>
                <w:szCs w:val="24"/>
              </w:rPr>
              <w:t>7</w:t>
            </w:r>
          </w:p>
        </w:tc>
      </w:tr>
      <w:tr w:rsidR="008F46B0" w:rsidRPr="003766FC" w14:paraId="6AC768FA" w14:textId="77777777" w:rsidTr="003766FC">
        <w:tc>
          <w:tcPr>
            <w:tcW w:w="846" w:type="dxa"/>
          </w:tcPr>
          <w:p w14:paraId="0E43B134" w14:textId="7B7D41BD" w:rsidR="008F46B0" w:rsidRPr="003766FC" w:rsidRDefault="008F46B0" w:rsidP="008F46B0">
            <w:pPr>
              <w:bidi w:val="0"/>
              <w:jc w:val="center"/>
              <w:rPr>
                <w:rFonts w:asciiTheme="minorBidi" w:hAnsiTheme="minorBidi"/>
                <w:b/>
                <w:bCs/>
                <w:sz w:val="24"/>
                <w:szCs w:val="24"/>
              </w:rPr>
            </w:pPr>
            <w:r w:rsidRPr="003766FC">
              <w:rPr>
                <w:rFonts w:asciiTheme="minorBidi" w:hAnsiTheme="minorBidi"/>
                <w:b/>
                <w:bCs/>
                <w:sz w:val="24"/>
                <w:szCs w:val="24"/>
              </w:rPr>
              <w:t>3</w:t>
            </w:r>
          </w:p>
        </w:tc>
        <w:tc>
          <w:tcPr>
            <w:tcW w:w="7513" w:type="dxa"/>
          </w:tcPr>
          <w:p w14:paraId="55F1CE96" w14:textId="1B3657AB" w:rsidR="008F46B0" w:rsidRPr="003766FC" w:rsidRDefault="003766FC" w:rsidP="008F46B0">
            <w:pPr>
              <w:bidi w:val="0"/>
              <w:rPr>
                <w:rFonts w:asciiTheme="minorBidi" w:hAnsiTheme="minorBidi"/>
                <w:b/>
                <w:bCs/>
                <w:sz w:val="24"/>
                <w:szCs w:val="24"/>
              </w:rPr>
            </w:pPr>
            <w:r w:rsidRPr="003766FC">
              <w:rPr>
                <w:rFonts w:asciiTheme="minorBidi" w:hAnsiTheme="minorBidi"/>
                <w:b/>
                <w:bCs/>
                <w:sz w:val="24"/>
                <w:szCs w:val="24"/>
              </w:rPr>
              <w:t>Conclusion</w:t>
            </w:r>
          </w:p>
        </w:tc>
        <w:tc>
          <w:tcPr>
            <w:tcW w:w="657" w:type="dxa"/>
          </w:tcPr>
          <w:p w14:paraId="388F4143" w14:textId="333D822A" w:rsidR="00965994" w:rsidRPr="003766FC" w:rsidRDefault="003766FC" w:rsidP="00965994">
            <w:pPr>
              <w:bidi w:val="0"/>
              <w:rPr>
                <w:rFonts w:asciiTheme="minorBidi" w:hAnsiTheme="minorBidi"/>
                <w:b/>
                <w:bCs/>
                <w:sz w:val="24"/>
                <w:szCs w:val="24"/>
              </w:rPr>
            </w:pPr>
            <w:r w:rsidRPr="003766FC">
              <w:rPr>
                <w:rFonts w:asciiTheme="minorBidi" w:hAnsiTheme="minorBidi"/>
                <w:b/>
                <w:bCs/>
                <w:sz w:val="24"/>
                <w:szCs w:val="24"/>
              </w:rPr>
              <w:t>8</w:t>
            </w:r>
          </w:p>
        </w:tc>
      </w:tr>
      <w:tr w:rsidR="00965994" w:rsidRPr="003766FC" w14:paraId="06A3041B" w14:textId="77777777" w:rsidTr="003766FC">
        <w:tc>
          <w:tcPr>
            <w:tcW w:w="846" w:type="dxa"/>
          </w:tcPr>
          <w:p w14:paraId="1188B1E1" w14:textId="36E12832" w:rsidR="00965994" w:rsidRPr="003766FC" w:rsidRDefault="00965994" w:rsidP="008F46B0">
            <w:pPr>
              <w:bidi w:val="0"/>
              <w:jc w:val="center"/>
              <w:rPr>
                <w:rFonts w:asciiTheme="minorBidi" w:hAnsiTheme="minorBidi"/>
                <w:b/>
                <w:bCs/>
                <w:sz w:val="24"/>
                <w:szCs w:val="24"/>
              </w:rPr>
            </w:pPr>
            <w:r>
              <w:rPr>
                <w:rFonts w:asciiTheme="minorBidi" w:hAnsiTheme="minorBidi"/>
                <w:b/>
                <w:bCs/>
                <w:sz w:val="24"/>
                <w:szCs w:val="24"/>
              </w:rPr>
              <w:t>4</w:t>
            </w:r>
          </w:p>
        </w:tc>
        <w:tc>
          <w:tcPr>
            <w:tcW w:w="7513" w:type="dxa"/>
          </w:tcPr>
          <w:p w14:paraId="441CB0A5" w14:textId="1F447E60" w:rsidR="00965994" w:rsidRPr="003766FC" w:rsidRDefault="00965994" w:rsidP="008F46B0">
            <w:pPr>
              <w:bidi w:val="0"/>
              <w:rPr>
                <w:rFonts w:asciiTheme="minorBidi" w:hAnsiTheme="minorBidi"/>
                <w:b/>
                <w:bCs/>
                <w:sz w:val="24"/>
                <w:szCs w:val="24"/>
              </w:rPr>
            </w:pPr>
            <w:r>
              <w:rPr>
                <w:rFonts w:asciiTheme="minorBidi" w:hAnsiTheme="minorBidi"/>
                <w:b/>
                <w:bCs/>
                <w:sz w:val="24"/>
                <w:szCs w:val="24"/>
              </w:rPr>
              <w:t>Appendix</w:t>
            </w:r>
          </w:p>
        </w:tc>
        <w:tc>
          <w:tcPr>
            <w:tcW w:w="657" w:type="dxa"/>
          </w:tcPr>
          <w:p w14:paraId="1BB194B7" w14:textId="21B0E618" w:rsidR="00965994" w:rsidRPr="003766FC" w:rsidRDefault="00965994" w:rsidP="00965994">
            <w:pPr>
              <w:bidi w:val="0"/>
              <w:rPr>
                <w:rFonts w:asciiTheme="minorBidi" w:hAnsiTheme="minorBidi"/>
                <w:b/>
                <w:bCs/>
                <w:sz w:val="24"/>
                <w:szCs w:val="24"/>
              </w:rPr>
            </w:pPr>
            <w:r>
              <w:rPr>
                <w:rFonts w:asciiTheme="minorBidi" w:hAnsiTheme="minorBidi"/>
                <w:b/>
                <w:bCs/>
                <w:sz w:val="24"/>
                <w:szCs w:val="24"/>
              </w:rPr>
              <w:t>9</w:t>
            </w:r>
          </w:p>
        </w:tc>
      </w:tr>
    </w:tbl>
    <w:p w14:paraId="078EA5F4" w14:textId="77777777" w:rsidR="008F46B0" w:rsidRPr="008F46B0" w:rsidRDefault="008F46B0" w:rsidP="008F46B0">
      <w:pPr>
        <w:bidi w:val="0"/>
      </w:pPr>
    </w:p>
    <w:p w14:paraId="7A45A378" w14:textId="77777777" w:rsidR="008F46B0" w:rsidRPr="008F46B0" w:rsidRDefault="008F46B0" w:rsidP="008F46B0">
      <w:pPr>
        <w:pStyle w:val="a3"/>
        <w:bidi w:val="0"/>
        <w:spacing w:line="360" w:lineRule="auto"/>
        <w:jc w:val="both"/>
        <w:rPr>
          <w:rFonts w:asciiTheme="minorBidi" w:hAnsiTheme="minorBidi"/>
          <w:b/>
          <w:sz w:val="24"/>
          <w:szCs w:val="24"/>
        </w:rPr>
      </w:pPr>
    </w:p>
    <w:p w14:paraId="05DFF3AC" w14:textId="4B80EE49" w:rsidR="00DD0F6D" w:rsidRDefault="00DD0F6D" w:rsidP="00DD414A">
      <w:pPr>
        <w:bidi w:val="0"/>
        <w:jc w:val="both"/>
        <w:rPr>
          <w:rFonts w:asciiTheme="minorBidi" w:hAnsiTheme="minorBidi"/>
          <w:sz w:val="24"/>
          <w:szCs w:val="24"/>
        </w:rPr>
      </w:pPr>
      <w:r>
        <w:rPr>
          <w:rFonts w:asciiTheme="minorBidi" w:hAnsiTheme="minorBidi"/>
          <w:sz w:val="24"/>
          <w:szCs w:val="24"/>
        </w:rPr>
        <w:br w:type="page"/>
      </w:r>
    </w:p>
    <w:p w14:paraId="2F244E1E" w14:textId="04F11C45" w:rsidR="00C06533" w:rsidRPr="00C06533" w:rsidRDefault="0068382E" w:rsidP="00C06533">
      <w:pPr>
        <w:pStyle w:val="1"/>
        <w:bidi w:val="0"/>
        <w:rPr>
          <w:rFonts w:asciiTheme="minorBidi" w:hAnsiTheme="minorBidi" w:cstheme="minorBidi"/>
          <w:b/>
          <w:bCs/>
          <w:sz w:val="24"/>
          <w:szCs w:val="24"/>
        </w:rPr>
      </w:pPr>
      <w:r>
        <w:rPr>
          <w:rFonts w:asciiTheme="minorBidi" w:hAnsiTheme="minorBidi" w:cstheme="minorBidi"/>
          <w:b/>
          <w:bCs/>
          <w:sz w:val="24"/>
          <w:szCs w:val="24"/>
        </w:rPr>
        <w:lastRenderedPageBreak/>
        <w:t>Introduction</w:t>
      </w:r>
    </w:p>
    <w:p w14:paraId="55B36319" w14:textId="77777777" w:rsidR="00472D17" w:rsidRDefault="003315C5" w:rsidP="00472D17">
      <w:pPr>
        <w:pStyle w:val="3"/>
        <w:numPr>
          <w:ilvl w:val="0"/>
          <w:numId w:val="0"/>
        </w:numPr>
        <w:ind w:left="432"/>
        <w:rPr>
          <w:rFonts w:asciiTheme="minorBidi" w:hAnsiTheme="minorBidi" w:cstheme="minorBidi"/>
        </w:rPr>
      </w:pPr>
      <w:r>
        <w:rPr>
          <w:rFonts w:asciiTheme="minorBidi" w:hAnsiTheme="minorBidi" w:cstheme="minorBidi"/>
        </w:rPr>
        <w:t>This paper aims to encapsulate my overall learning achievements which have been acquired during the Master of Science in Applied Data Science program I have been participating between August 2019 and May 2021. For each learning goal of the program, this document defines the goal, then referring one of the classes’ group projects I completed, as an example of how this goal has been accomplished during that project.</w:t>
      </w:r>
    </w:p>
    <w:p w14:paraId="3764AB23" w14:textId="360E66CA" w:rsidR="00DD414A" w:rsidRDefault="000B6A04" w:rsidP="00C06533">
      <w:pPr>
        <w:pStyle w:val="1"/>
        <w:bidi w:val="0"/>
        <w:rPr>
          <w:rFonts w:asciiTheme="minorBidi" w:hAnsiTheme="minorBidi" w:cstheme="minorBidi"/>
          <w:b/>
          <w:bCs/>
          <w:sz w:val="24"/>
          <w:szCs w:val="24"/>
        </w:rPr>
      </w:pPr>
      <w:bookmarkStart w:id="0" w:name="_Toc66205236"/>
      <w:bookmarkStart w:id="1" w:name="_Hlk66657961"/>
      <w:r>
        <w:rPr>
          <w:rFonts w:asciiTheme="minorBidi" w:hAnsiTheme="minorBidi" w:cstheme="minorBidi"/>
          <w:b/>
          <w:bCs/>
          <w:sz w:val="24"/>
          <w:szCs w:val="24"/>
        </w:rPr>
        <w:t>The</w:t>
      </w:r>
      <w:r w:rsidR="00DD414A" w:rsidRPr="00C06533">
        <w:rPr>
          <w:rFonts w:asciiTheme="minorBidi" w:hAnsiTheme="minorBidi" w:cstheme="minorBidi"/>
          <w:b/>
          <w:bCs/>
          <w:sz w:val="24"/>
          <w:szCs w:val="24"/>
        </w:rPr>
        <w:t xml:space="preserve"> </w:t>
      </w:r>
      <w:bookmarkStart w:id="2" w:name="_Hlk66658011"/>
      <w:r w:rsidR="00DD414A" w:rsidRPr="00C06533">
        <w:rPr>
          <w:rFonts w:asciiTheme="minorBidi" w:hAnsiTheme="minorBidi" w:cstheme="minorBidi"/>
          <w:b/>
          <w:bCs/>
          <w:sz w:val="24"/>
          <w:szCs w:val="24"/>
        </w:rPr>
        <w:t>Program</w:t>
      </w:r>
      <w:r w:rsidR="006B29CF">
        <w:rPr>
          <w:rFonts w:asciiTheme="minorBidi" w:hAnsiTheme="minorBidi" w:cstheme="minorBidi"/>
          <w:b/>
          <w:bCs/>
          <w:sz w:val="24"/>
          <w:szCs w:val="24"/>
        </w:rPr>
        <w:t>’s</w:t>
      </w:r>
      <w:r w:rsidR="00DD414A" w:rsidRPr="00C06533">
        <w:rPr>
          <w:rFonts w:asciiTheme="minorBidi" w:hAnsiTheme="minorBidi" w:cstheme="minorBidi"/>
          <w:b/>
          <w:bCs/>
          <w:sz w:val="24"/>
          <w:szCs w:val="24"/>
        </w:rPr>
        <w:t xml:space="preserve"> Learning Goals</w:t>
      </w:r>
      <w:bookmarkEnd w:id="0"/>
      <w:bookmarkEnd w:id="2"/>
    </w:p>
    <w:bookmarkEnd w:id="1"/>
    <w:p w14:paraId="7A14FCD2" w14:textId="77777777" w:rsidR="009A27E7" w:rsidRDefault="006B29CF" w:rsidP="004B4BC4">
      <w:pPr>
        <w:pStyle w:val="3"/>
        <w:numPr>
          <w:ilvl w:val="0"/>
          <w:numId w:val="0"/>
        </w:numPr>
        <w:ind w:left="720"/>
        <w:rPr>
          <w:rFonts w:asciiTheme="minorBidi" w:hAnsiTheme="minorBidi" w:cstheme="minorBidi"/>
        </w:rPr>
      </w:pPr>
      <w:r>
        <w:rPr>
          <w:rFonts w:asciiTheme="minorBidi" w:hAnsiTheme="minorBidi" w:cstheme="minorBidi"/>
        </w:rPr>
        <w:t xml:space="preserve">Defining the level of the program’s success throughout the curriculum, </w:t>
      </w:r>
      <w:r w:rsidR="009A27E7">
        <w:rPr>
          <w:rFonts w:asciiTheme="minorBidi" w:hAnsiTheme="minorBidi" w:cstheme="minorBidi"/>
        </w:rPr>
        <w:t>seven learning goals have been defined to outline the extent of which each student has successfully acquire both theoretical knowledge and practical tools for being a ‘ready-on’ data scientist in the job market.</w:t>
      </w:r>
    </w:p>
    <w:p w14:paraId="5C4387F5" w14:textId="77777777" w:rsidR="00DE3D64" w:rsidRDefault="009A27E7" w:rsidP="009A27E7">
      <w:pPr>
        <w:pStyle w:val="3"/>
        <w:numPr>
          <w:ilvl w:val="0"/>
          <w:numId w:val="0"/>
        </w:numPr>
        <w:ind w:left="720"/>
        <w:rPr>
          <w:rFonts w:asciiTheme="minorBidi" w:hAnsiTheme="minorBidi" w:cstheme="minorBidi"/>
        </w:rPr>
      </w:pPr>
      <w:r>
        <w:rPr>
          <w:rFonts w:asciiTheme="minorBidi" w:hAnsiTheme="minorBidi" w:cstheme="minorBidi"/>
        </w:rPr>
        <w:t xml:space="preserve">The program’s learning goals have been outlined as: (1) Describe a broad overview of the major practice areas in data science; (2) Collect and organize data; (3) Identify patterns in data via visualization, statistical analysis, and data mining; (4) </w:t>
      </w:r>
      <w:r w:rsidR="0028373D">
        <w:rPr>
          <w:rFonts w:asciiTheme="minorBidi" w:hAnsiTheme="minorBidi" w:cstheme="minorBidi"/>
        </w:rPr>
        <w:t xml:space="preserve">Develop alternative strategies based on the data; (5) Develop a plan of action to implement the business decisions derived from the analysis; (6) Demonstrate communication skills regarding data and its analysis for managers, IT professionals, programmers, statisticians, and other relevant professionals in their organization; and (7) Synthesize the ethical dimensions of data science practice. This portfolio will go over each one of these goals, define it and provide a case study example </w:t>
      </w:r>
      <w:r w:rsidR="00AC5AC1">
        <w:rPr>
          <w:rFonts w:asciiTheme="minorBidi" w:hAnsiTheme="minorBidi" w:cstheme="minorBidi"/>
        </w:rPr>
        <w:t>of how this goal has been implemented in a data science project.</w:t>
      </w:r>
      <w:r w:rsidR="00DE3D64">
        <w:rPr>
          <w:rFonts w:asciiTheme="minorBidi" w:hAnsiTheme="minorBidi" w:cstheme="minorBidi"/>
        </w:rPr>
        <w:t xml:space="preserve"> Two exceptions will be the first and the last goals, which will be discussed in a higher level.</w:t>
      </w:r>
    </w:p>
    <w:p w14:paraId="3344513C" w14:textId="08B9F6C8" w:rsidR="008F46B0" w:rsidRDefault="00AC5AC1" w:rsidP="009A27E7">
      <w:pPr>
        <w:pStyle w:val="3"/>
        <w:numPr>
          <w:ilvl w:val="0"/>
          <w:numId w:val="0"/>
        </w:numPr>
        <w:ind w:left="720"/>
        <w:rPr>
          <w:rFonts w:asciiTheme="minorBidi" w:hAnsiTheme="minorBidi" w:cstheme="minorBidi"/>
        </w:rPr>
      </w:pPr>
      <w:r>
        <w:rPr>
          <w:rFonts w:asciiTheme="minorBidi" w:hAnsiTheme="minorBidi" w:cstheme="minorBidi"/>
        </w:rPr>
        <w:t>For referring examples to these goals, four of the classes which I have obtained will be used, as described in the following table:</w:t>
      </w:r>
    </w:p>
    <w:p w14:paraId="6143FFD2" w14:textId="7C7B7A60" w:rsidR="004B4BC4" w:rsidRPr="008F46B0" w:rsidRDefault="008F46B0" w:rsidP="008F46B0">
      <w:pPr>
        <w:bidi w:val="0"/>
        <w:rPr>
          <w:rFonts w:asciiTheme="minorBidi" w:eastAsiaTheme="majorEastAsia" w:hAnsiTheme="minorBidi"/>
          <w:color w:val="0D0D0D" w:themeColor="text1" w:themeTint="F2"/>
          <w:sz w:val="24"/>
          <w:szCs w:val="24"/>
        </w:rPr>
      </w:pPr>
      <w:r>
        <w:rPr>
          <w:rFonts w:asciiTheme="minorBidi" w:hAnsiTheme="minorBidi"/>
        </w:rPr>
        <w:br w:type="page"/>
      </w:r>
    </w:p>
    <w:tbl>
      <w:tblPr>
        <w:tblStyle w:val="af7"/>
        <w:tblW w:w="9980" w:type="dxa"/>
        <w:tblInd w:w="-289" w:type="dxa"/>
        <w:tblLook w:val="04A0" w:firstRow="1" w:lastRow="0" w:firstColumn="1" w:lastColumn="0" w:noHBand="0" w:noVBand="1"/>
      </w:tblPr>
      <w:tblGrid>
        <w:gridCol w:w="1134"/>
        <w:gridCol w:w="2265"/>
        <w:gridCol w:w="3961"/>
        <w:gridCol w:w="1417"/>
        <w:gridCol w:w="1203"/>
      </w:tblGrid>
      <w:tr w:rsidR="00AC5AC1" w14:paraId="4CDA6F53" w14:textId="77777777" w:rsidTr="00544186">
        <w:trPr>
          <w:trHeight w:val="868"/>
        </w:trPr>
        <w:tc>
          <w:tcPr>
            <w:tcW w:w="1135" w:type="dxa"/>
          </w:tcPr>
          <w:p w14:paraId="309D4E4D" w14:textId="0083C1EA" w:rsidR="00AC5AC1" w:rsidRPr="00C53F10" w:rsidRDefault="00AC5AC1" w:rsidP="00AC5AC1">
            <w:pPr>
              <w:bidi w:val="0"/>
              <w:rPr>
                <w:rFonts w:asciiTheme="minorBidi" w:hAnsiTheme="minorBidi"/>
                <w:b/>
                <w:bCs/>
                <w:sz w:val="24"/>
                <w:szCs w:val="24"/>
              </w:rPr>
            </w:pPr>
            <w:r w:rsidRPr="00C53F10">
              <w:rPr>
                <w:rFonts w:asciiTheme="minorBidi" w:hAnsiTheme="minorBidi"/>
                <w:b/>
                <w:bCs/>
                <w:sz w:val="24"/>
                <w:szCs w:val="24"/>
              </w:rPr>
              <w:lastRenderedPageBreak/>
              <w:t>Class Code</w:t>
            </w:r>
          </w:p>
        </w:tc>
        <w:tc>
          <w:tcPr>
            <w:tcW w:w="2268" w:type="dxa"/>
          </w:tcPr>
          <w:p w14:paraId="1DD1AD27" w14:textId="2AAE00EA" w:rsidR="00AC5AC1" w:rsidRPr="00C53F10" w:rsidRDefault="00AC5AC1" w:rsidP="00AC5AC1">
            <w:pPr>
              <w:bidi w:val="0"/>
              <w:rPr>
                <w:rFonts w:asciiTheme="minorBidi" w:hAnsiTheme="minorBidi"/>
                <w:b/>
                <w:bCs/>
                <w:sz w:val="24"/>
                <w:szCs w:val="24"/>
              </w:rPr>
            </w:pPr>
            <w:r w:rsidRPr="00C53F10">
              <w:rPr>
                <w:rFonts w:asciiTheme="minorBidi" w:hAnsiTheme="minorBidi"/>
                <w:b/>
                <w:bCs/>
                <w:sz w:val="24"/>
                <w:szCs w:val="24"/>
              </w:rPr>
              <w:t>Class Title</w:t>
            </w:r>
          </w:p>
        </w:tc>
        <w:tc>
          <w:tcPr>
            <w:tcW w:w="3969" w:type="dxa"/>
          </w:tcPr>
          <w:p w14:paraId="0FEC6818" w14:textId="1B60AD5F" w:rsidR="00AC5AC1" w:rsidRPr="00C53F10" w:rsidRDefault="00AC5AC1" w:rsidP="00AC5AC1">
            <w:pPr>
              <w:bidi w:val="0"/>
              <w:rPr>
                <w:rFonts w:asciiTheme="minorBidi" w:hAnsiTheme="minorBidi"/>
                <w:b/>
                <w:bCs/>
                <w:sz w:val="24"/>
                <w:szCs w:val="24"/>
              </w:rPr>
            </w:pPr>
            <w:r w:rsidRPr="00C53F10">
              <w:rPr>
                <w:rFonts w:asciiTheme="minorBidi" w:hAnsiTheme="minorBidi"/>
                <w:b/>
                <w:bCs/>
                <w:sz w:val="24"/>
                <w:szCs w:val="24"/>
              </w:rPr>
              <w:t xml:space="preserve">Project’s </w:t>
            </w:r>
            <w:r w:rsidR="00E2011B" w:rsidRPr="00C53F10">
              <w:rPr>
                <w:rFonts w:asciiTheme="minorBidi" w:hAnsiTheme="minorBidi"/>
                <w:b/>
                <w:bCs/>
                <w:sz w:val="24"/>
                <w:szCs w:val="24"/>
              </w:rPr>
              <w:t>Data Description</w:t>
            </w:r>
          </w:p>
        </w:tc>
        <w:tc>
          <w:tcPr>
            <w:tcW w:w="1417" w:type="dxa"/>
          </w:tcPr>
          <w:p w14:paraId="7B6219A9" w14:textId="3DF15A3A" w:rsidR="00AC5AC1" w:rsidRPr="00C53F10" w:rsidRDefault="00AC5AC1" w:rsidP="00AC5AC1">
            <w:pPr>
              <w:bidi w:val="0"/>
              <w:rPr>
                <w:rFonts w:asciiTheme="minorBidi" w:hAnsiTheme="minorBidi"/>
                <w:b/>
                <w:bCs/>
                <w:sz w:val="24"/>
                <w:szCs w:val="24"/>
              </w:rPr>
            </w:pPr>
            <w:r w:rsidRPr="00C53F10">
              <w:rPr>
                <w:rFonts w:asciiTheme="minorBidi" w:hAnsiTheme="minorBidi"/>
                <w:b/>
                <w:bCs/>
                <w:sz w:val="24"/>
                <w:szCs w:val="24"/>
              </w:rPr>
              <w:t>Individual / Group Project</w:t>
            </w:r>
          </w:p>
        </w:tc>
        <w:tc>
          <w:tcPr>
            <w:tcW w:w="1191" w:type="dxa"/>
          </w:tcPr>
          <w:p w14:paraId="7D7F6A64" w14:textId="059E2A97" w:rsidR="00AC5AC1" w:rsidRPr="00C53F10" w:rsidRDefault="00AC5AC1" w:rsidP="00AC5AC1">
            <w:pPr>
              <w:bidi w:val="0"/>
              <w:rPr>
                <w:rFonts w:asciiTheme="minorBidi" w:hAnsiTheme="minorBidi"/>
                <w:b/>
                <w:bCs/>
                <w:sz w:val="24"/>
                <w:szCs w:val="24"/>
              </w:rPr>
            </w:pPr>
            <w:r w:rsidRPr="00C53F10">
              <w:rPr>
                <w:rFonts w:asciiTheme="minorBidi" w:hAnsiTheme="minorBidi"/>
                <w:b/>
                <w:bCs/>
                <w:sz w:val="24"/>
                <w:szCs w:val="24"/>
              </w:rPr>
              <w:t>Program Used</w:t>
            </w:r>
          </w:p>
        </w:tc>
      </w:tr>
      <w:tr w:rsidR="004439E8" w14:paraId="646AD508" w14:textId="77777777" w:rsidTr="00544186">
        <w:trPr>
          <w:trHeight w:val="289"/>
        </w:trPr>
        <w:tc>
          <w:tcPr>
            <w:tcW w:w="1135" w:type="dxa"/>
          </w:tcPr>
          <w:p w14:paraId="72ED9D37" w14:textId="73086310" w:rsidR="004439E8" w:rsidRPr="00AC5AC1" w:rsidRDefault="004439E8" w:rsidP="00AC5AC1">
            <w:pPr>
              <w:bidi w:val="0"/>
              <w:rPr>
                <w:rFonts w:asciiTheme="minorBidi" w:hAnsiTheme="minorBidi"/>
                <w:sz w:val="24"/>
                <w:szCs w:val="24"/>
              </w:rPr>
            </w:pPr>
            <w:r>
              <w:rPr>
                <w:rFonts w:asciiTheme="minorBidi" w:hAnsiTheme="minorBidi"/>
                <w:sz w:val="24"/>
                <w:szCs w:val="24"/>
              </w:rPr>
              <w:t>IST 687</w:t>
            </w:r>
          </w:p>
        </w:tc>
        <w:tc>
          <w:tcPr>
            <w:tcW w:w="2268" w:type="dxa"/>
          </w:tcPr>
          <w:p w14:paraId="20B52D8F" w14:textId="01290FB3" w:rsidR="004439E8" w:rsidRPr="00AC5AC1" w:rsidRDefault="004439E8" w:rsidP="00AC5AC1">
            <w:pPr>
              <w:bidi w:val="0"/>
              <w:rPr>
                <w:rFonts w:asciiTheme="minorBidi" w:hAnsiTheme="minorBidi"/>
                <w:sz w:val="24"/>
                <w:szCs w:val="24"/>
              </w:rPr>
            </w:pPr>
            <w:r>
              <w:rPr>
                <w:rFonts w:asciiTheme="minorBidi" w:hAnsiTheme="minorBidi"/>
                <w:sz w:val="24"/>
                <w:szCs w:val="24"/>
              </w:rPr>
              <w:t>Introduction to Data Science</w:t>
            </w:r>
          </w:p>
        </w:tc>
        <w:tc>
          <w:tcPr>
            <w:tcW w:w="3969" w:type="dxa"/>
            <w:vMerge w:val="restart"/>
          </w:tcPr>
          <w:p w14:paraId="64BD4797" w14:textId="3C7C264F" w:rsidR="004439E8" w:rsidRDefault="004439E8" w:rsidP="00AC5AC1">
            <w:pPr>
              <w:bidi w:val="0"/>
              <w:rPr>
                <w:rFonts w:asciiTheme="minorBidi" w:hAnsiTheme="minorBidi"/>
                <w:sz w:val="24"/>
                <w:szCs w:val="24"/>
              </w:rPr>
            </w:pPr>
            <w:r>
              <w:rPr>
                <w:rFonts w:asciiTheme="minorBidi" w:hAnsiTheme="minorBidi"/>
                <w:sz w:val="24"/>
                <w:szCs w:val="24"/>
              </w:rPr>
              <w:t xml:space="preserve">Airlines Customer </w:t>
            </w:r>
            <w:r w:rsidR="007A4640">
              <w:rPr>
                <w:rFonts w:asciiTheme="minorBidi" w:hAnsiTheme="minorBidi"/>
                <w:sz w:val="24"/>
                <w:szCs w:val="24"/>
              </w:rPr>
              <w:t>Experience</w:t>
            </w:r>
            <w:r w:rsidR="006918A9">
              <w:rPr>
                <w:rFonts w:asciiTheme="minorBidi" w:hAnsiTheme="minorBidi"/>
                <w:sz w:val="24"/>
                <w:szCs w:val="24"/>
              </w:rPr>
              <w:t>:</w:t>
            </w:r>
          </w:p>
          <w:p w14:paraId="61A1940C" w14:textId="3890A524" w:rsidR="00E2011B" w:rsidRPr="00AC5AC1" w:rsidRDefault="00544186" w:rsidP="00E2011B">
            <w:pPr>
              <w:bidi w:val="0"/>
              <w:rPr>
                <w:rFonts w:asciiTheme="minorBidi" w:hAnsiTheme="minorBidi"/>
                <w:sz w:val="24"/>
                <w:szCs w:val="24"/>
              </w:rPr>
            </w:pPr>
            <w:r>
              <w:rPr>
                <w:rFonts w:asciiTheme="minorBidi" w:hAnsiTheme="minorBidi"/>
                <w:sz w:val="24"/>
                <w:szCs w:val="24"/>
              </w:rPr>
              <w:t xml:space="preserve">The data, provided by the instructors, included information about airlines passengers’ customer experience. The features were consisted of both a passenger’s details (age, </w:t>
            </w:r>
            <w:r w:rsidR="006918A9">
              <w:rPr>
                <w:rFonts w:asciiTheme="minorBidi" w:hAnsiTheme="minorBidi"/>
                <w:sz w:val="24"/>
                <w:szCs w:val="24"/>
              </w:rPr>
              <w:t>gender,</w:t>
            </w:r>
            <w:r>
              <w:rPr>
                <w:rFonts w:asciiTheme="minorBidi" w:hAnsiTheme="minorBidi"/>
                <w:sz w:val="24"/>
                <w:szCs w:val="24"/>
              </w:rPr>
              <w:t xml:space="preserve"> and airline membership information) and that passenger’s related flight details (origin, destination, delay in departure, delay at arrival). In addition, each customer’s Net Promoter Score was included as a target variable. The goal for these two projects is to predict what factors shall increase the passengers’ tendency to become more ‘promoter’ and less ‘neutral’ and ‘detractors’ (these statuses are a function of the Net Promoter Score).</w:t>
            </w:r>
          </w:p>
        </w:tc>
        <w:tc>
          <w:tcPr>
            <w:tcW w:w="1417" w:type="dxa"/>
          </w:tcPr>
          <w:p w14:paraId="0EB98D0B" w14:textId="4C026F49" w:rsidR="004439E8" w:rsidRPr="00AC5AC1" w:rsidRDefault="004439E8" w:rsidP="00AC5AC1">
            <w:pPr>
              <w:bidi w:val="0"/>
              <w:rPr>
                <w:rFonts w:asciiTheme="minorBidi" w:hAnsiTheme="minorBidi"/>
                <w:sz w:val="24"/>
                <w:szCs w:val="24"/>
              </w:rPr>
            </w:pPr>
            <w:r>
              <w:rPr>
                <w:rFonts w:asciiTheme="minorBidi" w:hAnsiTheme="minorBidi"/>
                <w:sz w:val="24"/>
                <w:szCs w:val="24"/>
              </w:rPr>
              <w:t>Group</w:t>
            </w:r>
          </w:p>
        </w:tc>
        <w:tc>
          <w:tcPr>
            <w:tcW w:w="1191" w:type="dxa"/>
          </w:tcPr>
          <w:p w14:paraId="7F649C0F" w14:textId="500BEACB" w:rsidR="004439E8" w:rsidRPr="00AC5AC1" w:rsidRDefault="004439E8" w:rsidP="00AC5AC1">
            <w:pPr>
              <w:bidi w:val="0"/>
              <w:rPr>
                <w:rFonts w:asciiTheme="minorBidi" w:hAnsiTheme="minorBidi"/>
                <w:sz w:val="24"/>
                <w:szCs w:val="24"/>
              </w:rPr>
            </w:pPr>
            <w:r>
              <w:rPr>
                <w:rFonts w:asciiTheme="minorBidi" w:hAnsiTheme="minorBidi"/>
                <w:sz w:val="24"/>
                <w:szCs w:val="24"/>
              </w:rPr>
              <w:t>R</w:t>
            </w:r>
          </w:p>
        </w:tc>
      </w:tr>
      <w:tr w:rsidR="004439E8" w14:paraId="3ACDFFC6" w14:textId="77777777" w:rsidTr="00544186">
        <w:trPr>
          <w:trHeight w:val="276"/>
        </w:trPr>
        <w:tc>
          <w:tcPr>
            <w:tcW w:w="1135" w:type="dxa"/>
          </w:tcPr>
          <w:p w14:paraId="717B79A8" w14:textId="59B11304" w:rsidR="004439E8" w:rsidRPr="00AC5AC1" w:rsidRDefault="004439E8" w:rsidP="00AC5AC1">
            <w:pPr>
              <w:bidi w:val="0"/>
              <w:rPr>
                <w:rFonts w:asciiTheme="minorBidi" w:hAnsiTheme="minorBidi"/>
                <w:sz w:val="24"/>
                <w:szCs w:val="24"/>
              </w:rPr>
            </w:pPr>
            <w:r>
              <w:rPr>
                <w:rFonts w:asciiTheme="minorBidi" w:hAnsiTheme="minorBidi"/>
                <w:sz w:val="24"/>
                <w:szCs w:val="24"/>
              </w:rPr>
              <w:t>IST 707</w:t>
            </w:r>
          </w:p>
        </w:tc>
        <w:tc>
          <w:tcPr>
            <w:tcW w:w="2268" w:type="dxa"/>
          </w:tcPr>
          <w:p w14:paraId="28F7157F" w14:textId="03671F43" w:rsidR="004439E8" w:rsidRPr="00AC5AC1" w:rsidRDefault="004439E8" w:rsidP="00AC5AC1">
            <w:pPr>
              <w:bidi w:val="0"/>
              <w:rPr>
                <w:rFonts w:asciiTheme="minorBidi" w:hAnsiTheme="minorBidi"/>
                <w:sz w:val="24"/>
                <w:szCs w:val="24"/>
              </w:rPr>
            </w:pPr>
            <w:r>
              <w:rPr>
                <w:rFonts w:asciiTheme="minorBidi" w:hAnsiTheme="minorBidi"/>
                <w:sz w:val="24"/>
                <w:szCs w:val="24"/>
              </w:rPr>
              <w:t>Data Analytics</w:t>
            </w:r>
          </w:p>
        </w:tc>
        <w:tc>
          <w:tcPr>
            <w:tcW w:w="3969" w:type="dxa"/>
            <w:vMerge/>
          </w:tcPr>
          <w:p w14:paraId="2A007F88" w14:textId="77777777" w:rsidR="004439E8" w:rsidRPr="00AC5AC1" w:rsidRDefault="004439E8" w:rsidP="00AC5AC1">
            <w:pPr>
              <w:bidi w:val="0"/>
              <w:rPr>
                <w:rFonts w:asciiTheme="minorBidi" w:hAnsiTheme="minorBidi"/>
                <w:sz w:val="24"/>
                <w:szCs w:val="24"/>
              </w:rPr>
            </w:pPr>
          </w:p>
        </w:tc>
        <w:tc>
          <w:tcPr>
            <w:tcW w:w="1417" w:type="dxa"/>
          </w:tcPr>
          <w:p w14:paraId="70294870" w14:textId="0BCEC3F7" w:rsidR="004439E8" w:rsidRPr="00AC5AC1" w:rsidRDefault="004439E8" w:rsidP="00AC5AC1">
            <w:pPr>
              <w:bidi w:val="0"/>
              <w:rPr>
                <w:rFonts w:asciiTheme="minorBidi" w:hAnsiTheme="minorBidi"/>
                <w:sz w:val="24"/>
                <w:szCs w:val="24"/>
              </w:rPr>
            </w:pPr>
            <w:r>
              <w:rPr>
                <w:rFonts w:asciiTheme="minorBidi" w:hAnsiTheme="minorBidi"/>
                <w:sz w:val="24"/>
                <w:szCs w:val="24"/>
              </w:rPr>
              <w:t>Group</w:t>
            </w:r>
          </w:p>
        </w:tc>
        <w:tc>
          <w:tcPr>
            <w:tcW w:w="1191" w:type="dxa"/>
          </w:tcPr>
          <w:p w14:paraId="7ACCEE30" w14:textId="26DEDFEF" w:rsidR="004439E8" w:rsidRPr="00AC5AC1" w:rsidRDefault="004439E8" w:rsidP="00AC5AC1">
            <w:pPr>
              <w:bidi w:val="0"/>
              <w:rPr>
                <w:rFonts w:asciiTheme="minorBidi" w:hAnsiTheme="minorBidi"/>
                <w:sz w:val="24"/>
                <w:szCs w:val="24"/>
              </w:rPr>
            </w:pPr>
            <w:r>
              <w:rPr>
                <w:rFonts w:asciiTheme="minorBidi" w:hAnsiTheme="minorBidi"/>
                <w:sz w:val="24"/>
                <w:szCs w:val="24"/>
              </w:rPr>
              <w:t>Orange</w:t>
            </w:r>
          </w:p>
        </w:tc>
      </w:tr>
      <w:tr w:rsidR="00AC5AC1" w14:paraId="7487259B" w14:textId="77777777" w:rsidTr="00544186">
        <w:trPr>
          <w:trHeight w:val="289"/>
        </w:trPr>
        <w:tc>
          <w:tcPr>
            <w:tcW w:w="1135" w:type="dxa"/>
          </w:tcPr>
          <w:p w14:paraId="0BDA1285" w14:textId="20A050A3" w:rsidR="00AC5AC1" w:rsidRPr="00AC5AC1" w:rsidRDefault="00AC5AC1" w:rsidP="00AC5AC1">
            <w:pPr>
              <w:bidi w:val="0"/>
              <w:rPr>
                <w:rFonts w:asciiTheme="minorBidi" w:hAnsiTheme="minorBidi"/>
                <w:sz w:val="24"/>
                <w:szCs w:val="24"/>
              </w:rPr>
            </w:pPr>
            <w:r>
              <w:rPr>
                <w:rFonts w:asciiTheme="minorBidi" w:hAnsiTheme="minorBidi"/>
                <w:sz w:val="24"/>
                <w:szCs w:val="24"/>
              </w:rPr>
              <w:t>IST 652</w:t>
            </w:r>
          </w:p>
        </w:tc>
        <w:tc>
          <w:tcPr>
            <w:tcW w:w="2268" w:type="dxa"/>
          </w:tcPr>
          <w:p w14:paraId="480525A6" w14:textId="48CCB4C7" w:rsidR="00AC5AC1" w:rsidRPr="00AC5AC1" w:rsidRDefault="00AC5AC1" w:rsidP="00AC5AC1">
            <w:pPr>
              <w:bidi w:val="0"/>
              <w:rPr>
                <w:rFonts w:asciiTheme="minorBidi" w:hAnsiTheme="minorBidi"/>
                <w:sz w:val="24"/>
                <w:szCs w:val="24"/>
              </w:rPr>
            </w:pPr>
            <w:r>
              <w:rPr>
                <w:rFonts w:asciiTheme="minorBidi" w:hAnsiTheme="minorBidi"/>
                <w:sz w:val="24"/>
                <w:szCs w:val="24"/>
              </w:rPr>
              <w:t>Scripting for Data Analysis</w:t>
            </w:r>
          </w:p>
        </w:tc>
        <w:tc>
          <w:tcPr>
            <w:tcW w:w="3969" w:type="dxa"/>
          </w:tcPr>
          <w:p w14:paraId="06394703" w14:textId="1441D459" w:rsidR="00AC5AC1" w:rsidRDefault="004439E8" w:rsidP="00AC5AC1">
            <w:pPr>
              <w:bidi w:val="0"/>
              <w:rPr>
                <w:rFonts w:asciiTheme="minorBidi" w:hAnsiTheme="minorBidi"/>
                <w:sz w:val="24"/>
                <w:szCs w:val="24"/>
              </w:rPr>
            </w:pPr>
            <w:r>
              <w:rPr>
                <w:rFonts w:asciiTheme="minorBidi" w:hAnsiTheme="minorBidi"/>
                <w:sz w:val="24"/>
                <w:szCs w:val="24"/>
              </w:rPr>
              <w:t>Classic Video Games Sales</w:t>
            </w:r>
            <w:r w:rsidR="006918A9">
              <w:rPr>
                <w:rFonts w:asciiTheme="minorBidi" w:hAnsiTheme="minorBidi"/>
                <w:sz w:val="24"/>
                <w:szCs w:val="24"/>
              </w:rPr>
              <w:t>:</w:t>
            </w:r>
          </w:p>
          <w:p w14:paraId="08822707" w14:textId="55209041" w:rsidR="00E2011B" w:rsidRPr="00AC5AC1" w:rsidRDefault="00544186" w:rsidP="00E2011B">
            <w:pPr>
              <w:bidi w:val="0"/>
              <w:rPr>
                <w:rFonts w:asciiTheme="minorBidi" w:hAnsiTheme="minorBidi"/>
                <w:sz w:val="24"/>
                <w:szCs w:val="24"/>
              </w:rPr>
            </w:pPr>
            <w:r>
              <w:rPr>
                <w:rFonts w:asciiTheme="minorBidi" w:hAnsiTheme="minorBidi"/>
                <w:sz w:val="24"/>
                <w:szCs w:val="24"/>
              </w:rPr>
              <w:t xml:space="preserve">This data, which was chosen by </w:t>
            </w:r>
            <w:r w:rsidR="006918A9">
              <w:rPr>
                <w:rFonts w:asciiTheme="minorBidi" w:hAnsiTheme="minorBidi"/>
                <w:sz w:val="24"/>
                <w:szCs w:val="24"/>
              </w:rPr>
              <w:t>me</w:t>
            </w:r>
            <w:r>
              <w:rPr>
                <w:rFonts w:asciiTheme="minorBidi" w:hAnsiTheme="minorBidi"/>
                <w:sz w:val="24"/>
                <w:szCs w:val="24"/>
              </w:rPr>
              <w:t xml:space="preserve">, focused on </w:t>
            </w:r>
            <w:r w:rsidR="006918A9">
              <w:rPr>
                <w:rFonts w:asciiTheme="minorBidi" w:hAnsiTheme="minorBidi"/>
                <w:sz w:val="24"/>
                <w:szCs w:val="24"/>
              </w:rPr>
              <w:t>revenues of classic video games. The features in the data included information about each game itself (game type, genre, and distribution year) and its revenues, divided by areas in the world (US, Japan, Europe, and others). In this project I conducted both supervised model for finding the most influential factors for determining a game’s revenues, and unsupervised model to identify different patterns among those video games.</w:t>
            </w:r>
          </w:p>
        </w:tc>
        <w:tc>
          <w:tcPr>
            <w:tcW w:w="1417" w:type="dxa"/>
          </w:tcPr>
          <w:p w14:paraId="041FE33B" w14:textId="52B97EC0" w:rsidR="00AC5AC1" w:rsidRPr="00AC5AC1" w:rsidRDefault="004439E8" w:rsidP="00AC5AC1">
            <w:pPr>
              <w:bidi w:val="0"/>
              <w:rPr>
                <w:rFonts w:asciiTheme="minorBidi" w:hAnsiTheme="minorBidi"/>
                <w:sz w:val="24"/>
                <w:szCs w:val="24"/>
              </w:rPr>
            </w:pPr>
            <w:r>
              <w:rPr>
                <w:rFonts w:asciiTheme="minorBidi" w:hAnsiTheme="minorBidi"/>
                <w:sz w:val="24"/>
                <w:szCs w:val="24"/>
              </w:rPr>
              <w:t>Individual</w:t>
            </w:r>
          </w:p>
        </w:tc>
        <w:tc>
          <w:tcPr>
            <w:tcW w:w="1191" w:type="dxa"/>
          </w:tcPr>
          <w:p w14:paraId="565CFDF0" w14:textId="4DD79F03" w:rsidR="00AC5AC1" w:rsidRPr="00AC5AC1" w:rsidRDefault="004439E8" w:rsidP="00AC5AC1">
            <w:pPr>
              <w:bidi w:val="0"/>
              <w:rPr>
                <w:rFonts w:asciiTheme="minorBidi" w:hAnsiTheme="minorBidi"/>
                <w:sz w:val="24"/>
                <w:szCs w:val="24"/>
              </w:rPr>
            </w:pPr>
            <w:r>
              <w:rPr>
                <w:rFonts w:asciiTheme="minorBidi" w:hAnsiTheme="minorBidi"/>
                <w:sz w:val="24"/>
                <w:szCs w:val="24"/>
              </w:rPr>
              <w:t>Python</w:t>
            </w:r>
          </w:p>
        </w:tc>
      </w:tr>
      <w:tr w:rsidR="00AC5AC1" w14:paraId="59F36086" w14:textId="77777777" w:rsidTr="00544186">
        <w:trPr>
          <w:trHeight w:val="289"/>
        </w:trPr>
        <w:tc>
          <w:tcPr>
            <w:tcW w:w="1135" w:type="dxa"/>
          </w:tcPr>
          <w:p w14:paraId="7FBAB267" w14:textId="3FD1F78D" w:rsidR="00AC5AC1" w:rsidRPr="00AC5AC1" w:rsidRDefault="00AC5AC1" w:rsidP="00AC5AC1">
            <w:pPr>
              <w:bidi w:val="0"/>
              <w:rPr>
                <w:rFonts w:asciiTheme="minorBidi" w:hAnsiTheme="minorBidi"/>
                <w:sz w:val="24"/>
                <w:szCs w:val="24"/>
              </w:rPr>
            </w:pPr>
            <w:r>
              <w:rPr>
                <w:rFonts w:asciiTheme="minorBidi" w:hAnsiTheme="minorBidi"/>
                <w:sz w:val="24"/>
                <w:szCs w:val="24"/>
              </w:rPr>
              <w:t xml:space="preserve">IST </w:t>
            </w:r>
            <w:r w:rsidR="00C444DA">
              <w:rPr>
                <w:rFonts w:asciiTheme="minorBidi" w:hAnsiTheme="minorBidi"/>
                <w:sz w:val="24"/>
                <w:szCs w:val="24"/>
              </w:rPr>
              <w:t>718</w:t>
            </w:r>
          </w:p>
        </w:tc>
        <w:tc>
          <w:tcPr>
            <w:tcW w:w="2268" w:type="dxa"/>
          </w:tcPr>
          <w:p w14:paraId="385B0670" w14:textId="3073C33E" w:rsidR="00AC5AC1" w:rsidRPr="00AC5AC1" w:rsidRDefault="004439E8" w:rsidP="00AC5AC1">
            <w:pPr>
              <w:bidi w:val="0"/>
              <w:rPr>
                <w:rFonts w:asciiTheme="minorBidi" w:hAnsiTheme="minorBidi"/>
                <w:sz w:val="24"/>
                <w:szCs w:val="24"/>
              </w:rPr>
            </w:pPr>
            <w:r>
              <w:rPr>
                <w:rFonts w:asciiTheme="minorBidi" w:hAnsiTheme="minorBidi"/>
                <w:sz w:val="24"/>
                <w:szCs w:val="24"/>
              </w:rPr>
              <w:t>Big Data Analytics</w:t>
            </w:r>
          </w:p>
        </w:tc>
        <w:tc>
          <w:tcPr>
            <w:tcW w:w="3969" w:type="dxa"/>
          </w:tcPr>
          <w:p w14:paraId="3B8077E9" w14:textId="731C9D74" w:rsidR="00AC5AC1" w:rsidRDefault="004439E8" w:rsidP="00AC5AC1">
            <w:pPr>
              <w:bidi w:val="0"/>
              <w:rPr>
                <w:rFonts w:asciiTheme="minorBidi" w:hAnsiTheme="minorBidi"/>
                <w:sz w:val="24"/>
                <w:szCs w:val="24"/>
              </w:rPr>
            </w:pPr>
            <w:r>
              <w:rPr>
                <w:rFonts w:asciiTheme="minorBidi" w:hAnsiTheme="minorBidi"/>
                <w:sz w:val="24"/>
                <w:szCs w:val="24"/>
              </w:rPr>
              <w:t>Used Vehicles Buying</w:t>
            </w:r>
            <w:r w:rsidR="006918A9">
              <w:rPr>
                <w:rFonts w:asciiTheme="minorBidi" w:hAnsiTheme="minorBidi"/>
                <w:sz w:val="24"/>
                <w:szCs w:val="24"/>
              </w:rPr>
              <w:t>:</w:t>
            </w:r>
          </w:p>
          <w:p w14:paraId="1712DB9E" w14:textId="398E45C1" w:rsidR="00E2011B" w:rsidRPr="00AC5AC1" w:rsidRDefault="006918A9" w:rsidP="00E2011B">
            <w:pPr>
              <w:bidi w:val="0"/>
              <w:rPr>
                <w:rFonts w:asciiTheme="minorBidi" w:hAnsiTheme="minorBidi"/>
                <w:sz w:val="24"/>
                <w:szCs w:val="24"/>
              </w:rPr>
            </w:pPr>
            <w:r>
              <w:rPr>
                <w:rFonts w:asciiTheme="minorBidi" w:hAnsiTheme="minorBidi"/>
                <w:sz w:val="24"/>
                <w:szCs w:val="24"/>
              </w:rPr>
              <w:t xml:space="preserve">Chosen by our team, this data included information about listings of used vehicles across the United States. The data file included many features regarding the vehicles’ characteristics (manufacturer, car type, engine, fuel consumption, gear type etc.) and the listing itself (posting date, </w:t>
            </w:r>
            <w:r>
              <w:rPr>
                <w:rFonts w:asciiTheme="minorBidi" w:hAnsiTheme="minorBidi"/>
                <w:sz w:val="24"/>
                <w:szCs w:val="24"/>
              </w:rPr>
              <w:lastRenderedPageBreak/>
              <w:t>number of previous owners and offered price).</w:t>
            </w:r>
            <w:r w:rsidR="00D60F4E">
              <w:rPr>
                <w:rFonts w:asciiTheme="minorBidi" w:hAnsiTheme="minorBidi"/>
                <w:sz w:val="24"/>
                <w:szCs w:val="24"/>
              </w:rPr>
              <w:t xml:space="preserve"> Using various different models, we were able to predict listing price and number of days to remain on the market with supervised models, as well as identifying patterns within the listings using unsupervised models.</w:t>
            </w:r>
          </w:p>
        </w:tc>
        <w:tc>
          <w:tcPr>
            <w:tcW w:w="1417" w:type="dxa"/>
          </w:tcPr>
          <w:p w14:paraId="49800993" w14:textId="6BEBCC5D" w:rsidR="00AC5AC1" w:rsidRPr="00AC5AC1" w:rsidRDefault="004439E8" w:rsidP="00AC5AC1">
            <w:pPr>
              <w:bidi w:val="0"/>
              <w:rPr>
                <w:rFonts w:asciiTheme="minorBidi" w:hAnsiTheme="minorBidi"/>
                <w:sz w:val="24"/>
                <w:szCs w:val="24"/>
              </w:rPr>
            </w:pPr>
            <w:r>
              <w:rPr>
                <w:rFonts w:asciiTheme="minorBidi" w:hAnsiTheme="minorBidi"/>
                <w:sz w:val="24"/>
                <w:szCs w:val="24"/>
              </w:rPr>
              <w:lastRenderedPageBreak/>
              <w:t>Group</w:t>
            </w:r>
          </w:p>
        </w:tc>
        <w:tc>
          <w:tcPr>
            <w:tcW w:w="1191" w:type="dxa"/>
          </w:tcPr>
          <w:p w14:paraId="4FFC29B0" w14:textId="70C47465" w:rsidR="00AC5AC1" w:rsidRPr="00AC5AC1" w:rsidRDefault="004439E8" w:rsidP="00AC5AC1">
            <w:pPr>
              <w:bidi w:val="0"/>
              <w:rPr>
                <w:rFonts w:asciiTheme="minorBidi" w:hAnsiTheme="minorBidi"/>
                <w:sz w:val="24"/>
                <w:szCs w:val="24"/>
              </w:rPr>
            </w:pPr>
            <w:r>
              <w:rPr>
                <w:rFonts w:asciiTheme="minorBidi" w:hAnsiTheme="minorBidi"/>
                <w:sz w:val="24"/>
                <w:szCs w:val="24"/>
              </w:rPr>
              <w:t>PySpark</w:t>
            </w:r>
          </w:p>
        </w:tc>
      </w:tr>
    </w:tbl>
    <w:p w14:paraId="1D718C61" w14:textId="77777777" w:rsidR="00AC5AC1" w:rsidRPr="00AC5AC1" w:rsidRDefault="00AC5AC1" w:rsidP="00AC5AC1">
      <w:pPr>
        <w:bidi w:val="0"/>
      </w:pPr>
    </w:p>
    <w:p w14:paraId="5C1BC853" w14:textId="3C24905E" w:rsidR="00DD0F6D" w:rsidRPr="00760676" w:rsidRDefault="00C06533" w:rsidP="00C06533">
      <w:pPr>
        <w:pStyle w:val="2"/>
        <w:rPr>
          <w:rFonts w:asciiTheme="minorBidi" w:hAnsiTheme="minorBidi" w:cstheme="minorBidi"/>
          <w:sz w:val="24"/>
          <w:szCs w:val="24"/>
          <w:u w:val="single"/>
        </w:rPr>
      </w:pPr>
      <w:bookmarkStart w:id="3" w:name="_Toc66205237"/>
      <w:r w:rsidRPr="00760676">
        <w:rPr>
          <w:rFonts w:asciiTheme="minorBidi" w:hAnsiTheme="minorBidi" w:cstheme="minorBidi"/>
          <w:sz w:val="24"/>
          <w:szCs w:val="24"/>
          <w:u w:val="single"/>
        </w:rPr>
        <w:lastRenderedPageBreak/>
        <w:t>Description</w:t>
      </w:r>
      <w:r w:rsidR="00DD0F6D" w:rsidRPr="00760676">
        <w:rPr>
          <w:rFonts w:asciiTheme="minorBidi" w:hAnsiTheme="minorBidi" w:cstheme="minorBidi"/>
          <w:sz w:val="24"/>
          <w:szCs w:val="24"/>
          <w:u w:val="single"/>
        </w:rPr>
        <w:t xml:space="preserve"> of </w:t>
      </w:r>
      <w:r w:rsidR="004F393E" w:rsidRPr="00760676">
        <w:rPr>
          <w:rFonts w:asciiTheme="minorBidi" w:hAnsiTheme="minorBidi" w:cstheme="minorBidi"/>
          <w:sz w:val="24"/>
          <w:szCs w:val="24"/>
          <w:u w:val="single"/>
        </w:rPr>
        <w:t>the</w:t>
      </w:r>
      <w:r w:rsidR="00DD0F6D" w:rsidRPr="00760676">
        <w:rPr>
          <w:rFonts w:asciiTheme="minorBidi" w:hAnsiTheme="minorBidi" w:cstheme="minorBidi"/>
          <w:sz w:val="24"/>
          <w:szCs w:val="24"/>
          <w:u w:val="single"/>
        </w:rPr>
        <w:t xml:space="preserve"> Major Practice Areas in Data Science</w:t>
      </w:r>
      <w:bookmarkEnd w:id="3"/>
    </w:p>
    <w:p w14:paraId="5CF6BF17" w14:textId="1B7A7313" w:rsidR="00DE0912" w:rsidRDefault="00DE3D64" w:rsidP="005E1BB8">
      <w:pPr>
        <w:pStyle w:val="3"/>
        <w:numPr>
          <w:ilvl w:val="0"/>
          <w:numId w:val="0"/>
        </w:numPr>
        <w:ind w:left="720"/>
        <w:rPr>
          <w:rFonts w:asciiTheme="minorBidi" w:hAnsiTheme="minorBidi" w:cstheme="minorBidi"/>
        </w:rPr>
      </w:pPr>
      <w:r>
        <w:rPr>
          <w:rFonts w:asciiTheme="minorBidi" w:hAnsiTheme="minorBidi" w:cstheme="minorBidi"/>
        </w:rPr>
        <w:t xml:space="preserve">As data rapidly become cheaper and more available to collect and store, </w:t>
      </w:r>
      <w:r w:rsidR="004F393E">
        <w:rPr>
          <w:rFonts w:asciiTheme="minorBidi" w:hAnsiTheme="minorBidi" w:cstheme="minorBidi"/>
        </w:rPr>
        <w:t>having</w:t>
      </w:r>
      <w:r w:rsidR="005E1BB8">
        <w:rPr>
          <w:rFonts w:asciiTheme="minorBidi" w:hAnsiTheme="minorBidi" w:cstheme="minorBidi"/>
        </w:rPr>
        <w:t xml:space="preserve"> the data a key factor in nearly every organization within every possible industry was simply a matter of time. The desire of obtaining the data, maintaining its data integrity and ready to be used for business analysis occurs very often as result of intense competition, but also could be a result of universal humanity needs, such as the immediate necessity of COVID19 tests and vaccines.</w:t>
      </w:r>
    </w:p>
    <w:p w14:paraId="02300096" w14:textId="77777777" w:rsidR="0001753F" w:rsidRDefault="005E1BB8" w:rsidP="005E1BB8">
      <w:pPr>
        <w:pStyle w:val="3"/>
        <w:numPr>
          <w:ilvl w:val="0"/>
          <w:numId w:val="0"/>
        </w:numPr>
        <w:ind w:left="720"/>
        <w:rPr>
          <w:rFonts w:asciiTheme="minorBidi" w:hAnsiTheme="minorBidi" w:cstheme="minorBidi"/>
        </w:rPr>
      </w:pPr>
      <w:r>
        <w:rPr>
          <w:rFonts w:asciiTheme="minorBidi" w:hAnsiTheme="minorBidi" w:cstheme="minorBidi"/>
        </w:rPr>
        <w:t xml:space="preserve">Reviewing my entire courses retrospectively in terms of homework assignments and final projects altogether, I came across with so many various business topics, from </w:t>
      </w:r>
      <w:r w:rsidR="00DE0912">
        <w:rPr>
          <w:rFonts w:asciiTheme="minorBidi" w:hAnsiTheme="minorBidi" w:cstheme="minorBidi"/>
        </w:rPr>
        <w:t>orange juice sales, throughout airlines customer experience, evaluating diamonds and even detecting sarcasm among different documents. Having this tremendous selection of topics, including the examination of the Titanic passengers dataset which been conducted in multiple classes, is just the tip of the iceberg (not a random choice of words) when it comes to how various could practice areas in data science get.</w:t>
      </w:r>
    </w:p>
    <w:p w14:paraId="135CB9D6" w14:textId="612FCF49" w:rsidR="005E1BB8" w:rsidRPr="005E1BB8" w:rsidRDefault="0001753F" w:rsidP="005E1BB8">
      <w:pPr>
        <w:pStyle w:val="3"/>
        <w:numPr>
          <w:ilvl w:val="0"/>
          <w:numId w:val="0"/>
        </w:numPr>
        <w:ind w:left="720"/>
        <w:rPr>
          <w:rFonts w:asciiTheme="minorBidi" w:hAnsiTheme="minorBidi" w:cstheme="minorBidi"/>
        </w:rPr>
      </w:pPr>
      <w:r>
        <w:rPr>
          <w:rFonts w:asciiTheme="minorBidi" w:hAnsiTheme="minorBidi" w:cstheme="minorBidi"/>
        </w:rPr>
        <w:t xml:space="preserve"> </w:t>
      </w:r>
    </w:p>
    <w:p w14:paraId="5A89D8E4" w14:textId="3880002E" w:rsidR="00DD0F6D" w:rsidRPr="00760676" w:rsidRDefault="00DD0F6D" w:rsidP="00C06533">
      <w:pPr>
        <w:pStyle w:val="2"/>
        <w:rPr>
          <w:rFonts w:asciiTheme="minorBidi" w:hAnsiTheme="minorBidi" w:cstheme="minorBidi"/>
          <w:sz w:val="24"/>
          <w:szCs w:val="24"/>
          <w:u w:val="single"/>
        </w:rPr>
      </w:pPr>
      <w:bookmarkStart w:id="4" w:name="_Toc66205238"/>
      <w:r w:rsidRPr="00760676">
        <w:rPr>
          <w:rFonts w:asciiTheme="minorBidi" w:hAnsiTheme="minorBidi" w:cstheme="minorBidi"/>
          <w:sz w:val="24"/>
          <w:szCs w:val="24"/>
          <w:u w:val="single"/>
        </w:rPr>
        <w:t>Collect</w:t>
      </w:r>
      <w:r w:rsidR="00C06533" w:rsidRPr="00760676">
        <w:rPr>
          <w:rFonts w:asciiTheme="minorBidi" w:hAnsiTheme="minorBidi" w:cstheme="minorBidi"/>
          <w:sz w:val="24"/>
          <w:szCs w:val="24"/>
          <w:u w:val="single"/>
        </w:rPr>
        <w:t>ing</w:t>
      </w:r>
      <w:r w:rsidRPr="00760676">
        <w:rPr>
          <w:rFonts w:asciiTheme="minorBidi" w:hAnsiTheme="minorBidi" w:cstheme="minorBidi"/>
          <w:sz w:val="24"/>
          <w:szCs w:val="24"/>
          <w:u w:val="single"/>
        </w:rPr>
        <w:t xml:space="preserve"> and Organiz</w:t>
      </w:r>
      <w:r w:rsidR="00C06533" w:rsidRPr="00760676">
        <w:rPr>
          <w:rFonts w:asciiTheme="minorBidi" w:hAnsiTheme="minorBidi" w:cstheme="minorBidi"/>
          <w:sz w:val="24"/>
          <w:szCs w:val="24"/>
          <w:u w:val="single"/>
        </w:rPr>
        <w:t>ing</w:t>
      </w:r>
      <w:r w:rsidRPr="00760676">
        <w:rPr>
          <w:rFonts w:asciiTheme="minorBidi" w:hAnsiTheme="minorBidi" w:cstheme="minorBidi"/>
          <w:sz w:val="24"/>
          <w:szCs w:val="24"/>
          <w:u w:val="single"/>
        </w:rPr>
        <w:t xml:space="preserve"> Data</w:t>
      </w:r>
      <w:bookmarkEnd w:id="4"/>
    </w:p>
    <w:p w14:paraId="12D04FC8" w14:textId="54775C8F" w:rsidR="0015131F" w:rsidRDefault="0001753F" w:rsidP="00C06533">
      <w:pPr>
        <w:pStyle w:val="3"/>
        <w:numPr>
          <w:ilvl w:val="0"/>
          <w:numId w:val="0"/>
        </w:numPr>
        <w:ind w:left="720"/>
        <w:rPr>
          <w:rFonts w:asciiTheme="minorBidi" w:hAnsiTheme="minorBidi" w:cstheme="minorBidi"/>
        </w:rPr>
      </w:pPr>
      <w:r>
        <w:rPr>
          <w:rFonts w:asciiTheme="minorBidi" w:hAnsiTheme="minorBidi" w:cstheme="minorBidi"/>
        </w:rPr>
        <w:t xml:space="preserve">Every cutting-edge business insight relies on data. Furthermore, the data must be reliable in its accuracy so we could take these insights seriously and bring its recommendations into actions. The overall process of maintaining a clean and accurate data is also known as ‘Data Integrity’. Therefore, there is a massive importance for not only </w:t>
      </w:r>
      <w:r w:rsidR="0015131F">
        <w:rPr>
          <w:rFonts w:asciiTheme="minorBidi" w:hAnsiTheme="minorBidi" w:cstheme="minorBidi"/>
        </w:rPr>
        <w:t>importing</w:t>
      </w:r>
      <w:r>
        <w:rPr>
          <w:rFonts w:asciiTheme="minorBidi" w:hAnsiTheme="minorBidi" w:cstheme="minorBidi"/>
        </w:rPr>
        <w:t xml:space="preserve"> in the data, but also carefully </w:t>
      </w:r>
      <w:r w:rsidR="0015131F">
        <w:rPr>
          <w:rFonts w:asciiTheme="minorBidi" w:hAnsiTheme="minorBidi" w:cstheme="minorBidi"/>
        </w:rPr>
        <w:t xml:space="preserve">read </w:t>
      </w:r>
      <w:r>
        <w:rPr>
          <w:rFonts w:asciiTheme="minorBidi" w:hAnsiTheme="minorBidi" w:cstheme="minorBidi"/>
        </w:rPr>
        <w:t xml:space="preserve">and examine it before moving forward to statistical analysis and model developing. </w:t>
      </w:r>
      <w:r w:rsidR="0015131F">
        <w:rPr>
          <w:rFonts w:asciiTheme="minorBidi" w:hAnsiTheme="minorBidi" w:cstheme="minorBidi"/>
        </w:rPr>
        <w:t>The most common examples of this process would be detecting and removing duplicate instances (identical rows in the data), missing values (and replacing them with an alternative value) and outliers.</w:t>
      </w:r>
    </w:p>
    <w:p w14:paraId="7CE2D580" w14:textId="77777777" w:rsidR="00EF41DE" w:rsidRDefault="0015131F" w:rsidP="00C06533">
      <w:pPr>
        <w:pStyle w:val="3"/>
        <w:numPr>
          <w:ilvl w:val="0"/>
          <w:numId w:val="0"/>
        </w:numPr>
        <w:ind w:left="720"/>
        <w:rPr>
          <w:rFonts w:asciiTheme="minorBidi" w:hAnsiTheme="minorBidi" w:cstheme="minorBidi"/>
        </w:rPr>
      </w:pPr>
      <w:r>
        <w:rPr>
          <w:rFonts w:asciiTheme="minorBidi" w:hAnsiTheme="minorBidi" w:cstheme="minorBidi"/>
        </w:rPr>
        <w:t xml:space="preserve">Working on the airlines’ customer experience data during the Introduction to Data Science final project, our team came across some data integrity issues we had to address prior to proceeding with EDA and modeling. </w:t>
      </w:r>
      <w:r w:rsidR="00EF41DE">
        <w:rPr>
          <w:rFonts w:asciiTheme="minorBidi" w:hAnsiTheme="minorBidi" w:cstheme="minorBidi"/>
        </w:rPr>
        <w:t>While cleaning the data, we noticed that some of the attributes contain a few missing values. After carefully viewing the distribution of each one of these variables, we decided as team to replace these missing values with each attribute’s median value. By doing so, we were able to keep those instances in the data without causing any drastic changes in the distribution.</w:t>
      </w:r>
    </w:p>
    <w:p w14:paraId="46EBC12A" w14:textId="27798B54" w:rsidR="00C06533" w:rsidRPr="00C06533" w:rsidRDefault="00EF41DE" w:rsidP="00C06533">
      <w:pPr>
        <w:pStyle w:val="3"/>
        <w:numPr>
          <w:ilvl w:val="0"/>
          <w:numId w:val="0"/>
        </w:numPr>
        <w:ind w:left="720"/>
        <w:rPr>
          <w:rFonts w:asciiTheme="minorBidi" w:hAnsiTheme="minorBidi" w:cstheme="minorBidi"/>
        </w:rPr>
      </w:pPr>
      <w:r>
        <w:rPr>
          <w:rFonts w:asciiTheme="minorBidi" w:hAnsiTheme="minorBidi" w:cstheme="minorBidi"/>
        </w:rPr>
        <w:t xml:space="preserve"> </w:t>
      </w:r>
    </w:p>
    <w:p w14:paraId="6E7F8F6C" w14:textId="289F40E7" w:rsidR="00DD0F6D" w:rsidRPr="00760676" w:rsidRDefault="00DD0F6D" w:rsidP="00C06533">
      <w:pPr>
        <w:pStyle w:val="2"/>
        <w:rPr>
          <w:rFonts w:asciiTheme="minorBidi" w:hAnsiTheme="minorBidi" w:cstheme="minorBidi"/>
          <w:sz w:val="24"/>
          <w:szCs w:val="24"/>
          <w:u w:val="single"/>
        </w:rPr>
      </w:pPr>
      <w:bookmarkStart w:id="5" w:name="_Toc66205239"/>
      <w:r w:rsidRPr="00760676">
        <w:rPr>
          <w:rFonts w:asciiTheme="minorBidi" w:hAnsiTheme="minorBidi" w:cstheme="minorBidi"/>
          <w:sz w:val="24"/>
          <w:szCs w:val="24"/>
          <w:u w:val="single"/>
        </w:rPr>
        <w:t>Identify</w:t>
      </w:r>
      <w:r w:rsidR="00C06533" w:rsidRPr="00760676">
        <w:rPr>
          <w:rFonts w:asciiTheme="minorBidi" w:hAnsiTheme="minorBidi" w:cstheme="minorBidi"/>
          <w:sz w:val="24"/>
          <w:szCs w:val="24"/>
          <w:u w:val="single"/>
        </w:rPr>
        <w:t>ing</w:t>
      </w:r>
      <w:r w:rsidRPr="00760676">
        <w:rPr>
          <w:rFonts w:asciiTheme="minorBidi" w:hAnsiTheme="minorBidi" w:cstheme="minorBidi"/>
          <w:sz w:val="24"/>
          <w:szCs w:val="24"/>
          <w:u w:val="single"/>
        </w:rPr>
        <w:t xml:space="preserve"> Patterns in Data </w:t>
      </w:r>
      <w:r w:rsidR="004F393E" w:rsidRPr="00760676">
        <w:rPr>
          <w:rFonts w:asciiTheme="minorBidi" w:hAnsiTheme="minorBidi" w:cstheme="minorBidi"/>
          <w:sz w:val="24"/>
          <w:szCs w:val="24"/>
          <w:u w:val="single"/>
        </w:rPr>
        <w:t>via</w:t>
      </w:r>
      <w:r w:rsidRPr="00760676">
        <w:rPr>
          <w:rFonts w:asciiTheme="minorBidi" w:hAnsiTheme="minorBidi" w:cstheme="minorBidi"/>
          <w:sz w:val="24"/>
          <w:szCs w:val="24"/>
          <w:u w:val="single"/>
        </w:rPr>
        <w:t xml:space="preserve"> Visualization, Statistical Analysis, </w:t>
      </w:r>
      <w:r w:rsidR="004F393E" w:rsidRPr="00760676">
        <w:rPr>
          <w:rFonts w:asciiTheme="minorBidi" w:hAnsiTheme="minorBidi" w:cstheme="minorBidi"/>
          <w:sz w:val="24"/>
          <w:szCs w:val="24"/>
          <w:u w:val="single"/>
        </w:rPr>
        <w:t>and</w:t>
      </w:r>
      <w:r w:rsidRPr="00760676">
        <w:rPr>
          <w:rFonts w:asciiTheme="minorBidi" w:hAnsiTheme="minorBidi" w:cstheme="minorBidi"/>
          <w:sz w:val="24"/>
          <w:szCs w:val="24"/>
          <w:u w:val="single"/>
        </w:rPr>
        <w:t xml:space="preserve"> Data Mining</w:t>
      </w:r>
      <w:bookmarkEnd w:id="5"/>
    </w:p>
    <w:p w14:paraId="1FA6F60F" w14:textId="61CF27BB" w:rsidR="003B5224" w:rsidRDefault="00C6044B" w:rsidP="00C06533">
      <w:pPr>
        <w:pStyle w:val="3"/>
        <w:numPr>
          <w:ilvl w:val="0"/>
          <w:numId w:val="0"/>
        </w:numPr>
        <w:ind w:left="720"/>
        <w:rPr>
          <w:rFonts w:asciiTheme="minorBidi" w:hAnsiTheme="minorBidi" w:cstheme="minorBidi"/>
        </w:rPr>
      </w:pPr>
      <w:r>
        <w:rPr>
          <w:rFonts w:asciiTheme="minorBidi" w:hAnsiTheme="minorBidi" w:cstheme="minorBidi"/>
        </w:rPr>
        <w:t xml:space="preserve">Once our data is clean and reliable, conducting EDA (Exploratory Data Analysis) is one essential step needed prior to model selection and execution. </w:t>
      </w:r>
      <w:r w:rsidR="008E64E6">
        <w:rPr>
          <w:rFonts w:asciiTheme="minorBidi" w:hAnsiTheme="minorBidi" w:cstheme="minorBidi"/>
        </w:rPr>
        <w:t>Viewing the distribution</w:t>
      </w:r>
      <w:r w:rsidR="003B5224">
        <w:rPr>
          <w:rFonts w:asciiTheme="minorBidi" w:hAnsiTheme="minorBidi" w:cstheme="minorBidi"/>
        </w:rPr>
        <w:t xml:space="preserve"> (along with other pre-modeling features such as correlations between variables)</w:t>
      </w:r>
      <w:r w:rsidR="008E64E6">
        <w:rPr>
          <w:rFonts w:asciiTheme="minorBidi" w:hAnsiTheme="minorBidi" w:cstheme="minorBidi"/>
        </w:rPr>
        <w:t xml:space="preserve"> of each attribute in the data allows us to examine the ‘behavior’ of the data and possibly re</w:t>
      </w:r>
      <w:r w:rsidR="00FF1612">
        <w:rPr>
          <w:rFonts w:asciiTheme="minorBidi" w:hAnsiTheme="minorBidi" w:cstheme="minorBidi"/>
        </w:rPr>
        <w:t>-</w:t>
      </w:r>
      <w:r w:rsidR="008E64E6">
        <w:rPr>
          <w:rFonts w:asciiTheme="minorBidi" w:hAnsiTheme="minorBidi" w:cstheme="minorBidi"/>
        </w:rPr>
        <w:t>scope our modeled population and our definition of target variable (if exists).</w:t>
      </w:r>
      <w:r w:rsidR="00CE1422">
        <w:rPr>
          <w:rFonts w:asciiTheme="minorBidi" w:hAnsiTheme="minorBidi" w:cstheme="minorBidi"/>
        </w:rPr>
        <w:t xml:space="preserve"> EDA also bolsters many of the model’s interpretations.</w:t>
      </w:r>
    </w:p>
    <w:p w14:paraId="1E2F5799" w14:textId="51133432" w:rsidR="00EC16AB" w:rsidRDefault="003B5224" w:rsidP="00C06533">
      <w:pPr>
        <w:pStyle w:val="3"/>
        <w:numPr>
          <w:ilvl w:val="0"/>
          <w:numId w:val="0"/>
        </w:numPr>
        <w:ind w:left="720"/>
        <w:rPr>
          <w:rFonts w:asciiTheme="minorBidi" w:hAnsiTheme="minorBidi" w:cstheme="minorBidi"/>
        </w:rPr>
      </w:pPr>
      <w:r>
        <w:rPr>
          <w:rFonts w:asciiTheme="minorBidi" w:hAnsiTheme="minorBidi" w:cstheme="minorBidi"/>
        </w:rPr>
        <w:lastRenderedPageBreak/>
        <w:t xml:space="preserve">A good application of identifying data and confirm its conclusions in the model output, occurred while working on my final project of Scripting for Data Analysis class. Outputting the descriptive statistics, I have identified two main market segments – one in the United States and the other in Japan. This finding was confirmed </w:t>
      </w:r>
      <w:r w:rsidR="00EC16AB">
        <w:rPr>
          <w:rFonts w:asciiTheme="minorBidi" w:hAnsiTheme="minorBidi" w:cstheme="minorBidi"/>
        </w:rPr>
        <w:t>later</w:t>
      </w:r>
      <w:r>
        <w:rPr>
          <w:rFonts w:asciiTheme="minorBidi" w:hAnsiTheme="minorBidi" w:cstheme="minorBidi"/>
        </w:rPr>
        <w:t xml:space="preserve"> while I conducted k-means clustering model and received two separate clusters which one of them is mainly characterized by American customers which were interested in one specific game genre, and another cluster of Japanese gamers who were into other genre of video games.</w:t>
      </w:r>
    </w:p>
    <w:p w14:paraId="11E9A5A1" w14:textId="535C7CDF" w:rsidR="00C06533" w:rsidRPr="00C06533" w:rsidRDefault="00EC16AB" w:rsidP="00C06533">
      <w:pPr>
        <w:pStyle w:val="3"/>
        <w:numPr>
          <w:ilvl w:val="0"/>
          <w:numId w:val="0"/>
        </w:numPr>
        <w:ind w:left="720"/>
        <w:rPr>
          <w:rFonts w:asciiTheme="minorBidi" w:hAnsiTheme="minorBidi" w:cstheme="minorBidi"/>
        </w:rPr>
      </w:pPr>
      <w:r>
        <w:rPr>
          <w:rFonts w:asciiTheme="minorBidi" w:hAnsiTheme="minorBidi" w:cstheme="minorBidi"/>
        </w:rPr>
        <w:t xml:space="preserve"> </w:t>
      </w:r>
    </w:p>
    <w:p w14:paraId="6BC10272" w14:textId="3BA69E51" w:rsidR="00DD0F6D" w:rsidRPr="00760676" w:rsidRDefault="00DD414A" w:rsidP="00C06533">
      <w:pPr>
        <w:pStyle w:val="2"/>
        <w:rPr>
          <w:rFonts w:asciiTheme="minorBidi" w:hAnsiTheme="minorBidi" w:cstheme="minorBidi"/>
          <w:sz w:val="24"/>
          <w:szCs w:val="24"/>
          <w:u w:val="single"/>
        </w:rPr>
      </w:pPr>
      <w:bookmarkStart w:id="6" w:name="_Toc66205240"/>
      <w:r w:rsidRPr="00760676">
        <w:rPr>
          <w:rFonts w:asciiTheme="minorBidi" w:hAnsiTheme="minorBidi" w:cstheme="minorBidi"/>
          <w:sz w:val="24"/>
          <w:szCs w:val="24"/>
          <w:u w:val="single"/>
        </w:rPr>
        <w:t>Develop</w:t>
      </w:r>
      <w:r w:rsidR="00C06533" w:rsidRPr="00760676">
        <w:rPr>
          <w:rFonts w:asciiTheme="minorBidi" w:hAnsiTheme="minorBidi" w:cstheme="minorBidi"/>
          <w:sz w:val="24"/>
          <w:szCs w:val="24"/>
          <w:u w:val="single"/>
        </w:rPr>
        <w:t>ing</w:t>
      </w:r>
      <w:r w:rsidRPr="00760676">
        <w:rPr>
          <w:rFonts w:asciiTheme="minorBidi" w:hAnsiTheme="minorBidi" w:cstheme="minorBidi"/>
          <w:sz w:val="24"/>
          <w:szCs w:val="24"/>
          <w:u w:val="single"/>
        </w:rPr>
        <w:t xml:space="preserve"> Alternative Strategies Based on </w:t>
      </w:r>
      <w:r w:rsidR="004F393E" w:rsidRPr="00760676">
        <w:rPr>
          <w:rFonts w:asciiTheme="minorBidi" w:hAnsiTheme="minorBidi" w:cstheme="minorBidi"/>
          <w:sz w:val="24"/>
          <w:szCs w:val="24"/>
          <w:u w:val="single"/>
        </w:rPr>
        <w:t>the</w:t>
      </w:r>
      <w:r w:rsidRPr="00760676">
        <w:rPr>
          <w:rFonts w:asciiTheme="minorBidi" w:hAnsiTheme="minorBidi" w:cstheme="minorBidi"/>
          <w:sz w:val="24"/>
          <w:szCs w:val="24"/>
          <w:u w:val="single"/>
        </w:rPr>
        <w:t xml:space="preserve"> Data</w:t>
      </w:r>
      <w:bookmarkEnd w:id="6"/>
    </w:p>
    <w:p w14:paraId="762665CF" w14:textId="77777777" w:rsidR="00EC0EA3" w:rsidRDefault="00EC16AB" w:rsidP="00C06533">
      <w:pPr>
        <w:pStyle w:val="3"/>
        <w:numPr>
          <w:ilvl w:val="0"/>
          <w:numId w:val="0"/>
        </w:numPr>
        <w:ind w:left="720"/>
        <w:rPr>
          <w:rFonts w:asciiTheme="minorBidi" w:hAnsiTheme="minorBidi" w:cstheme="minorBidi"/>
        </w:rPr>
      </w:pPr>
      <w:r>
        <w:rPr>
          <w:rFonts w:asciiTheme="minorBidi" w:hAnsiTheme="minorBidi" w:cstheme="minorBidi"/>
        </w:rPr>
        <w:t xml:space="preserve">Oftentimes, our original plan of modeling might be shifted into different directions once we examine specific patterns during the EDA phase. Whether it is the focus of the data population, different algorithm or </w:t>
      </w:r>
      <w:r w:rsidR="00EC0EA3">
        <w:rPr>
          <w:rFonts w:asciiTheme="minorBidi" w:hAnsiTheme="minorBidi" w:cstheme="minorBidi"/>
        </w:rPr>
        <w:t xml:space="preserve">altered features selection, </w:t>
      </w:r>
      <w:r>
        <w:rPr>
          <w:rFonts w:asciiTheme="minorBidi" w:hAnsiTheme="minorBidi" w:cstheme="minorBidi"/>
        </w:rPr>
        <w:t xml:space="preserve">a good data scientist shall be dynamic and adjust his/her game plan when </w:t>
      </w:r>
      <w:r w:rsidR="00EC0EA3">
        <w:rPr>
          <w:rFonts w:asciiTheme="minorBidi" w:hAnsiTheme="minorBidi" w:cstheme="minorBidi"/>
        </w:rPr>
        <w:t>required</w:t>
      </w:r>
      <w:r>
        <w:rPr>
          <w:rFonts w:asciiTheme="minorBidi" w:hAnsiTheme="minorBidi" w:cstheme="minorBidi"/>
        </w:rPr>
        <w:t>.</w:t>
      </w:r>
      <w:r w:rsidR="00EC0EA3">
        <w:rPr>
          <w:rFonts w:asciiTheme="minorBidi" w:hAnsiTheme="minorBidi" w:cstheme="minorBidi"/>
        </w:rPr>
        <w:t xml:space="preserve"> </w:t>
      </w:r>
    </w:p>
    <w:p w14:paraId="14D66E34" w14:textId="3545A45F" w:rsidR="005B552F" w:rsidRDefault="00EC0EA3" w:rsidP="00C06533">
      <w:pPr>
        <w:pStyle w:val="3"/>
        <w:numPr>
          <w:ilvl w:val="0"/>
          <w:numId w:val="0"/>
        </w:numPr>
        <w:ind w:left="720"/>
        <w:rPr>
          <w:rFonts w:asciiTheme="minorBidi" w:hAnsiTheme="minorBidi" w:cstheme="minorBidi"/>
        </w:rPr>
      </w:pPr>
      <w:r>
        <w:rPr>
          <w:rFonts w:asciiTheme="minorBidi" w:hAnsiTheme="minorBidi" w:cstheme="minorBidi"/>
        </w:rPr>
        <w:t xml:space="preserve">Working on our group project for Big Data Analytics class, we have encountered the necessity of having a major change needed to be performed prior to the modeling stage. Viewing the descriptive statistics, we noticed that some of the listed vehicles are priced very highly, as they were considered luxury vehicles, production of high-end firms such as Lamborghini and Maserati. This finding forced us to re-think about what </w:t>
      </w:r>
      <w:r w:rsidR="005B552F">
        <w:rPr>
          <w:rFonts w:asciiTheme="minorBidi" w:hAnsiTheme="minorBidi" w:cstheme="minorBidi"/>
        </w:rPr>
        <w:t>should be our focus for this model, since including all these vehicles might decrease model’s prediction power. Ultimately, we have decided to omit those instances out of the data to predict more common, average</w:t>
      </w:r>
      <w:r w:rsidR="0063454F">
        <w:rPr>
          <w:rFonts w:asciiTheme="minorBidi" w:hAnsiTheme="minorBidi" w:cstheme="minorBidi"/>
        </w:rPr>
        <w:t>-priced</w:t>
      </w:r>
      <w:r w:rsidR="005B552F">
        <w:rPr>
          <w:rFonts w:asciiTheme="minorBidi" w:hAnsiTheme="minorBidi" w:cstheme="minorBidi"/>
        </w:rPr>
        <w:t xml:space="preserve"> listed vehicles.</w:t>
      </w:r>
    </w:p>
    <w:p w14:paraId="3955A0CB" w14:textId="4DFA4283" w:rsidR="00C06533" w:rsidRPr="00C06533" w:rsidRDefault="005B552F" w:rsidP="00C06533">
      <w:pPr>
        <w:pStyle w:val="3"/>
        <w:numPr>
          <w:ilvl w:val="0"/>
          <w:numId w:val="0"/>
        </w:numPr>
        <w:ind w:left="720"/>
        <w:rPr>
          <w:rFonts w:asciiTheme="minorBidi" w:hAnsiTheme="minorBidi" w:cstheme="minorBidi"/>
        </w:rPr>
      </w:pPr>
      <w:r>
        <w:rPr>
          <w:rFonts w:asciiTheme="minorBidi" w:hAnsiTheme="minorBidi" w:cstheme="minorBidi"/>
        </w:rPr>
        <w:t xml:space="preserve"> </w:t>
      </w:r>
      <w:r w:rsidR="00EC0EA3">
        <w:rPr>
          <w:rFonts w:asciiTheme="minorBidi" w:hAnsiTheme="minorBidi" w:cstheme="minorBidi"/>
        </w:rPr>
        <w:t xml:space="preserve"> </w:t>
      </w:r>
    </w:p>
    <w:p w14:paraId="5D8DF4E2" w14:textId="627BECFC" w:rsidR="00DD414A" w:rsidRPr="00760676" w:rsidRDefault="00DD414A" w:rsidP="00C06533">
      <w:pPr>
        <w:pStyle w:val="2"/>
        <w:rPr>
          <w:rFonts w:asciiTheme="minorBidi" w:hAnsiTheme="minorBidi" w:cstheme="minorBidi"/>
          <w:sz w:val="24"/>
          <w:szCs w:val="24"/>
          <w:u w:val="single"/>
        </w:rPr>
      </w:pPr>
      <w:bookmarkStart w:id="7" w:name="_Toc66205241"/>
      <w:r w:rsidRPr="00760676">
        <w:rPr>
          <w:rFonts w:asciiTheme="minorBidi" w:hAnsiTheme="minorBidi" w:cstheme="minorBidi"/>
          <w:sz w:val="24"/>
          <w:szCs w:val="24"/>
          <w:u w:val="single"/>
        </w:rPr>
        <w:t>Develop</w:t>
      </w:r>
      <w:r w:rsidR="00C06533" w:rsidRPr="00760676">
        <w:rPr>
          <w:rFonts w:asciiTheme="minorBidi" w:hAnsiTheme="minorBidi" w:cstheme="minorBidi"/>
          <w:sz w:val="24"/>
          <w:szCs w:val="24"/>
          <w:u w:val="single"/>
        </w:rPr>
        <w:t>ing</w:t>
      </w:r>
      <w:r w:rsidRPr="00760676">
        <w:rPr>
          <w:rFonts w:asciiTheme="minorBidi" w:hAnsiTheme="minorBidi" w:cstheme="minorBidi"/>
          <w:sz w:val="24"/>
          <w:szCs w:val="24"/>
          <w:u w:val="single"/>
        </w:rPr>
        <w:t xml:space="preserve"> a Plan of Action to Implement the Business Decisions Derived from </w:t>
      </w:r>
      <w:r w:rsidR="004F393E" w:rsidRPr="00760676">
        <w:rPr>
          <w:rFonts w:asciiTheme="minorBidi" w:hAnsiTheme="minorBidi" w:cstheme="minorBidi"/>
          <w:sz w:val="24"/>
          <w:szCs w:val="24"/>
          <w:u w:val="single"/>
        </w:rPr>
        <w:t>the</w:t>
      </w:r>
      <w:r w:rsidRPr="00760676">
        <w:rPr>
          <w:rFonts w:asciiTheme="minorBidi" w:hAnsiTheme="minorBidi" w:cstheme="minorBidi"/>
          <w:sz w:val="24"/>
          <w:szCs w:val="24"/>
          <w:u w:val="single"/>
        </w:rPr>
        <w:t xml:space="preserve"> Analysis</w:t>
      </w:r>
      <w:bookmarkEnd w:id="7"/>
    </w:p>
    <w:p w14:paraId="730FFF11" w14:textId="77777777" w:rsidR="00EE4120" w:rsidRDefault="003A2656" w:rsidP="00C06533">
      <w:pPr>
        <w:pStyle w:val="3"/>
        <w:numPr>
          <w:ilvl w:val="0"/>
          <w:numId w:val="0"/>
        </w:numPr>
        <w:ind w:left="720"/>
        <w:rPr>
          <w:rFonts w:asciiTheme="minorBidi" w:hAnsiTheme="minorBidi" w:cstheme="minorBidi"/>
        </w:rPr>
      </w:pPr>
      <w:r>
        <w:rPr>
          <w:rFonts w:asciiTheme="minorBidi" w:hAnsiTheme="minorBidi" w:cstheme="minorBidi"/>
        </w:rPr>
        <w:t xml:space="preserve">Plan of action is the cherry on the top of the data mining’s whipped cream. Unlike standard ad-hoc reports which mostly do not require more than straight-forward descriptive statistics, data science applications allow interpreting the model and convey its output into an intuitive business language. </w:t>
      </w:r>
      <w:r w:rsidR="00EE4120">
        <w:rPr>
          <w:rFonts w:asciiTheme="minorBidi" w:hAnsiTheme="minorBidi" w:cstheme="minorBidi"/>
        </w:rPr>
        <w:t>Indeed, most of the executive have great management and business capabilities, as well as tremendous knowledge about their own business or domain. However, many of them lack the background of statistics and machine learning. Therefore, transforming the model results into ‘everyday’ jargon, including forming some of these results into action items – is essential for modeling project to comply with business goals and processes.</w:t>
      </w:r>
    </w:p>
    <w:p w14:paraId="650FAA16" w14:textId="5560EE1D" w:rsidR="00C24F7C" w:rsidRDefault="00EE4120" w:rsidP="00C06533">
      <w:pPr>
        <w:pStyle w:val="3"/>
        <w:numPr>
          <w:ilvl w:val="0"/>
          <w:numId w:val="0"/>
        </w:numPr>
        <w:ind w:left="720"/>
        <w:rPr>
          <w:rFonts w:asciiTheme="minorBidi" w:hAnsiTheme="minorBidi" w:cstheme="minorBidi"/>
        </w:rPr>
      </w:pPr>
      <w:r>
        <w:rPr>
          <w:rFonts w:asciiTheme="minorBidi" w:hAnsiTheme="minorBidi" w:cstheme="minorBidi"/>
        </w:rPr>
        <w:lastRenderedPageBreak/>
        <w:t>Data Analytics final project uses a great example of modeling and producing action items from the models’ results. Using both supervised and unsupervised learning models, our team was able to provide action items which should assist ‘detracting’ and ‘neutral’ customers to become ‘promoters’, while making ‘promoter’ customers to maintain this level of satisfactory. These actions items reflected as straight-forward bullets, such as</w:t>
      </w:r>
      <w:r w:rsidR="004F393E">
        <w:rPr>
          <w:rFonts w:asciiTheme="minorBidi" w:hAnsiTheme="minorBidi" w:cstheme="minorBidi"/>
        </w:rPr>
        <w:t>:</w:t>
      </w:r>
      <w:r>
        <w:rPr>
          <w:rFonts w:asciiTheme="minorBidi" w:hAnsiTheme="minorBidi" w:cstheme="minorBidi"/>
        </w:rPr>
        <w:t xml:space="preserve"> ‘customers with </w:t>
      </w:r>
      <w:r w:rsidR="004F393E">
        <w:rPr>
          <w:rFonts w:asciiTheme="minorBidi" w:hAnsiTheme="minorBidi" w:cstheme="minorBidi"/>
        </w:rPr>
        <w:t>‘</w:t>
      </w:r>
      <w:r>
        <w:rPr>
          <w:rFonts w:asciiTheme="minorBidi" w:hAnsiTheme="minorBidi" w:cstheme="minorBidi"/>
        </w:rPr>
        <w:t>silver</w:t>
      </w:r>
      <w:r w:rsidR="004F393E">
        <w:rPr>
          <w:rFonts w:asciiTheme="minorBidi" w:hAnsiTheme="minorBidi" w:cstheme="minorBidi"/>
        </w:rPr>
        <w:t>’</w:t>
      </w:r>
      <w:r>
        <w:rPr>
          <w:rFonts w:asciiTheme="minorBidi" w:hAnsiTheme="minorBidi" w:cstheme="minorBidi"/>
        </w:rPr>
        <w:t xml:space="preserve"> or </w:t>
      </w:r>
      <w:r w:rsidR="004F393E">
        <w:rPr>
          <w:rFonts w:asciiTheme="minorBidi" w:hAnsiTheme="minorBidi" w:cstheme="minorBidi"/>
        </w:rPr>
        <w:t>‘</w:t>
      </w:r>
      <w:r>
        <w:rPr>
          <w:rFonts w:asciiTheme="minorBidi" w:hAnsiTheme="minorBidi" w:cstheme="minorBidi"/>
        </w:rPr>
        <w:t>gold</w:t>
      </w:r>
      <w:r w:rsidR="004F393E">
        <w:rPr>
          <w:rFonts w:asciiTheme="minorBidi" w:hAnsiTheme="minorBidi" w:cstheme="minorBidi"/>
        </w:rPr>
        <w:t>’</w:t>
      </w:r>
      <w:r>
        <w:rPr>
          <w:rFonts w:asciiTheme="minorBidi" w:hAnsiTheme="minorBidi" w:cstheme="minorBidi"/>
        </w:rPr>
        <w:t xml:space="preserve"> status should be rewarded with some loyalty program. By doing that, having these customers enjoy different perks </w:t>
      </w:r>
      <w:r w:rsidR="00C24F7C">
        <w:rPr>
          <w:rFonts w:asciiTheme="minorBidi" w:hAnsiTheme="minorBidi" w:cstheme="minorBidi"/>
        </w:rPr>
        <w:t>while their flight is being delayed, will significantly reduce their dissatisfactory rate’.</w:t>
      </w:r>
    </w:p>
    <w:p w14:paraId="4E002C5E" w14:textId="59A33406" w:rsidR="00C06533" w:rsidRPr="00C06533" w:rsidRDefault="00C24F7C" w:rsidP="00C06533">
      <w:pPr>
        <w:pStyle w:val="3"/>
        <w:numPr>
          <w:ilvl w:val="0"/>
          <w:numId w:val="0"/>
        </w:numPr>
        <w:ind w:left="720"/>
        <w:rPr>
          <w:rFonts w:asciiTheme="minorBidi" w:hAnsiTheme="minorBidi" w:cstheme="minorBidi"/>
        </w:rPr>
      </w:pPr>
      <w:r>
        <w:rPr>
          <w:rFonts w:asciiTheme="minorBidi" w:hAnsiTheme="minorBidi" w:cstheme="minorBidi"/>
        </w:rPr>
        <w:t xml:space="preserve"> </w:t>
      </w:r>
    </w:p>
    <w:p w14:paraId="50715B61" w14:textId="1C516E96" w:rsidR="00DD414A" w:rsidRPr="00760676" w:rsidRDefault="00DD414A" w:rsidP="00C06533">
      <w:pPr>
        <w:pStyle w:val="2"/>
        <w:rPr>
          <w:rFonts w:asciiTheme="minorBidi" w:hAnsiTheme="minorBidi" w:cstheme="minorBidi"/>
          <w:sz w:val="24"/>
          <w:szCs w:val="24"/>
          <w:u w:val="single"/>
        </w:rPr>
      </w:pPr>
      <w:bookmarkStart w:id="8" w:name="_Toc66205242"/>
      <w:r w:rsidRPr="00760676">
        <w:rPr>
          <w:rFonts w:asciiTheme="minorBidi" w:hAnsiTheme="minorBidi" w:cstheme="minorBidi"/>
          <w:sz w:val="24"/>
          <w:szCs w:val="24"/>
          <w:u w:val="single"/>
        </w:rPr>
        <w:t>Demonstrat</w:t>
      </w:r>
      <w:r w:rsidR="00C06533" w:rsidRPr="00760676">
        <w:rPr>
          <w:rFonts w:asciiTheme="minorBidi" w:hAnsiTheme="minorBidi" w:cstheme="minorBidi"/>
          <w:sz w:val="24"/>
          <w:szCs w:val="24"/>
          <w:u w:val="single"/>
        </w:rPr>
        <w:t>ing</w:t>
      </w:r>
      <w:r w:rsidRPr="00760676">
        <w:rPr>
          <w:rFonts w:asciiTheme="minorBidi" w:hAnsiTheme="minorBidi" w:cstheme="minorBidi"/>
          <w:sz w:val="24"/>
          <w:szCs w:val="24"/>
          <w:u w:val="single"/>
        </w:rPr>
        <w:t xml:space="preserve"> Communication Skills Regarding Data and Its Analysis for Managers, IT Professionals, Programmers, Statisticians, And Other Relevant Professionals in Their Organization</w:t>
      </w:r>
      <w:bookmarkEnd w:id="8"/>
    </w:p>
    <w:p w14:paraId="4BB243BA" w14:textId="77777777" w:rsidR="00B4516B" w:rsidRDefault="004F393E" w:rsidP="00C06533">
      <w:pPr>
        <w:pStyle w:val="3"/>
        <w:numPr>
          <w:ilvl w:val="0"/>
          <w:numId w:val="0"/>
        </w:numPr>
        <w:ind w:left="720"/>
        <w:rPr>
          <w:rFonts w:asciiTheme="minorBidi" w:hAnsiTheme="minorBidi" w:cstheme="minorBidi"/>
        </w:rPr>
      </w:pPr>
      <w:r>
        <w:rPr>
          <w:rFonts w:asciiTheme="minorBidi" w:hAnsiTheme="minorBidi" w:cstheme="minorBidi"/>
        </w:rPr>
        <w:t xml:space="preserve">Managing complexed data tasks under tremendously competitive business environment, being a good data scientist requires much more than just writing a decent code. </w:t>
      </w:r>
      <w:r w:rsidR="006159AA">
        <w:rPr>
          <w:rFonts w:asciiTheme="minorBidi" w:hAnsiTheme="minorBidi" w:cstheme="minorBidi"/>
        </w:rPr>
        <w:t>The ability to convey the data scientist’s model outputs to other colleagues in similar areas emphasized the data scientist’s level of understanding</w:t>
      </w:r>
      <w:r w:rsidR="009D240E">
        <w:rPr>
          <w:rFonts w:asciiTheme="minorBidi" w:hAnsiTheme="minorBidi" w:cstheme="minorBidi"/>
        </w:rPr>
        <w:t xml:space="preserve"> of both theoretical and practical matters. Although mastering of writing ‘for’ loops</w:t>
      </w:r>
      <w:r w:rsidR="006159AA">
        <w:rPr>
          <w:rFonts w:asciiTheme="minorBidi" w:hAnsiTheme="minorBidi" w:cstheme="minorBidi"/>
        </w:rPr>
        <w:t xml:space="preserve"> </w:t>
      </w:r>
      <w:r w:rsidR="009D240E">
        <w:rPr>
          <w:rFonts w:asciiTheme="minorBidi" w:hAnsiTheme="minorBidi" w:cstheme="minorBidi"/>
        </w:rPr>
        <w:t>is always a good skill to have, an excellent data scientist knows not only ‘how’, but also ‘</w:t>
      </w:r>
      <w:r w:rsidR="009D240E" w:rsidRPr="009D240E">
        <w:rPr>
          <w:rFonts w:asciiTheme="minorBidi" w:hAnsiTheme="minorBidi" w:cstheme="minorBidi"/>
          <w:i/>
        </w:rPr>
        <w:t>why</w:t>
      </w:r>
      <w:r w:rsidR="009D240E">
        <w:rPr>
          <w:rFonts w:asciiTheme="minorBidi" w:hAnsiTheme="minorBidi" w:cstheme="minorBidi"/>
        </w:rPr>
        <w:t>’.</w:t>
      </w:r>
    </w:p>
    <w:p w14:paraId="7B8047F1" w14:textId="77777777" w:rsidR="00C15382" w:rsidRDefault="009D240E" w:rsidP="00C06533">
      <w:pPr>
        <w:pStyle w:val="3"/>
        <w:numPr>
          <w:ilvl w:val="0"/>
          <w:numId w:val="0"/>
        </w:numPr>
        <w:ind w:left="720"/>
        <w:rPr>
          <w:rFonts w:asciiTheme="minorBidi" w:hAnsiTheme="minorBidi" w:cstheme="minorBidi"/>
        </w:rPr>
      </w:pPr>
      <w:r>
        <w:rPr>
          <w:rFonts w:asciiTheme="minorBidi" w:hAnsiTheme="minorBidi" w:cstheme="minorBidi"/>
        </w:rPr>
        <w:t>My individual final project of Scripting for Data Analysis class included a requirement</w:t>
      </w:r>
      <w:r w:rsidR="00B4516B">
        <w:rPr>
          <w:rFonts w:asciiTheme="minorBidi" w:hAnsiTheme="minorBidi" w:cstheme="minorBidi"/>
        </w:rPr>
        <w:t xml:space="preserve"> of a video presentation,</w:t>
      </w:r>
      <w:r>
        <w:rPr>
          <w:rFonts w:asciiTheme="minorBidi" w:hAnsiTheme="minorBidi" w:cstheme="minorBidi"/>
        </w:rPr>
        <w:t xml:space="preserve"> which perfectly demonstrates my capabilities of communicating my entire data process, all the way from import the data thru interpreting the results a</w:t>
      </w:r>
      <w:r w:rsidR="00C15382">
        <w:rPr>
          <w:rFonts w:asciiTheme="minorBidi" w:hAnsiTheme="minorBidi" w:cstheme="minorBidi"/>
        </w:rPr>
        <w:t>nd making business conclusions.</w:t>
      </w:r>
    </w:p>
    <w:p w14:paraId="77182455" w14:textId="5F0FA67B" w:rsidR="003731D5" w:rsidRDefault="00C15382" w:rsidP="00C06533">
      <w:pPr>
        <w:pStyle w:val="3"/>
        <w:numPr>
          <w:ilvl w:val="0"/>
          <w:numId w:val="0"/>
        </w:numPr>
        <w:ind w:left="720"/>
        <w:rPr>
          <w:rFonts w:asciiTheme="minorBidi" w:hAnsiTheme="minorBidi" w:cstheme="minorBidi"/>
          <w:i/>
          <w:color w:val="808080" w:themeColor="background1" w:themeShade="80"/>
        </w:rPr>
      </w:pPr>
      <w:r>
        <w:rPr>
          <w:rFonts w:asciiTheme="minorBidi" w:hAnsiTheme="minorBidi" w:cstheme="minorBidi"/>
          <w:i/>
          <w:color w:val="808080" w:themeColor="background1" w:themeShade="80"/>
        </w:rPr>
        <w:t>A link</w:t>
      </w:r>
      <w:r w:rsidR="00B4516B" w:rsidRPr="003731D5">
        <w:rPr>
          <w:rFonts w:asciiTheme="minorBidi" w:hAnsiTheme="minorBidi" w:cstheme="minorBidi"/>
          <w:i/>
          <w:color w:val="808080" w:themeColor="background1" w:themeShade="80"/>
        </w:rPr>
        <w:t xml:space="preserve"> this video </w:t>
      </w:r>
      <w:r w:rsidR="003731D5" w:rsidRPr="003731D5">
        <w:rPr>
          <w:rFonts w:asciiTheme="minorBidi" w:hAnsiTheme="minorBidi" w:cstheme="minorBidi"/>
          <w:i/>
          <w:color w:val="808080" w:themeColor="background1" w:themeShade="80"/>
        </w:rPr>
        <w:t>will be</w:t>
      </w:r>
      <w:r w:rsidR="00B4516B" w:rsidRPr="003731D5">
        <w:rPr>
          <w:rFonts w:asciiTheme="minorBidi" w:hAnsiTheme="minorBidi" w:cstheme="minorBidi"/>
          <w:i/>
          <w:color w:val="808080" w:themeColor="background1" w:themeShade="80"/>
        </w:rPr>
        <w:t xml:space="preserve"> available </w:t>
      </w:r>
      <w:r w:rsidR="003731D5" w:rsidRPr="003731D5">
        <w:rPr>
          <w:rFonts w:asciiTheme="minorBidi" w:hAnsiTheme="minorBidi" w:cstheme="minorBidi"/>
          <w:i/>
          <w:color w:val="808080" w:themeColor="background1" w:themeShade="80"/>
        </w:rPr>
        <w:t xml:space="preserve">along with the entire content included in my GitHub sub-folders at the final submission </w:t>
      </w:r>
      <w:r>
        <w:rPr>
          <w:rFonts w:asciiTheme="minorBidi" w:hAnsiTheme="minorBidi" w:cstheme="minorBidi"/>
          <w:i/>
          <w:color w:val="808080" w:themeColor="background1" w:themeShade="80"/>
        </w:rPr>
        <w:t>phase</w:t>
      </w:r>
      <w:r w:rsidR="003731D5" w:rsidRPr="003731D5">
        <w:rPr>
          <w:rFonts w:asciiTheme="minorBidi" w:hAnsiTheme="minorBidi" w:cstheme="minorBidi"/>
          <w:i/>
          <w:color w:val="808080" w:themeColor="background1" w:themeShade="80"/>
        </w:rPr>
        <w:t>.</w:t>
      </w:r>
    </w:p>
    <w:p w14:paraId="6CC383EC" w14:textId="64C866AF" w:rsidR="00C06533" w:rsidRPr="00C06533" w:rsidRDefault="003731D5" w:rsidP="00C06533">
      <w:pPr>
        <w:pStyle w:val="3"/>
        <w:numPr>
          <w:ilvl w:val="0"/>
          <w:numId w:val="0"/>
        </w:numPr>
        <w:ind w:left="720"/>
        <w:rPr>
          <w:rFonts w:asciiTheme="minorBidi" w:hAnsiTheme="minorBidi" w:cstheme="minorBidi"/>
        </w:rPr>
      </w:pPr>
      <w:r>
        <w:rPr>
          <w:rFonts w:asciiTheme="minorBidi" w:hAnsiTheme="minorBidi" w:cstheme="minorBidi"/>
          <w:i/>
          <w:color w:val="808080" w:themeColor="background1" w:themeShade="80"/>
        </w:rPr>
        <w:t xml:space="preserve"> </w:t>
      </w:r>
    </w:p>
    <w:p w14:paraId="042F511B" w14:textId="01C09F06" w:rsidR="00DD414A" w:rsidRPr="00760676" w:rsidRDefault="00DD414A" w:rsidP="00C06533">
      <w:pPr>
        <w:pStyle w:val="2"/>
        <w:rPr>
          <w:rFonts w:asciiTheme="minorBidi" w:hAnsiTheme="minorBidi" w:cstheme="minorBidi"/>
          <w:sz w:val="24"/>
          <w:szCs w:val="24"/>
          <w:u w:val="single"/>
        </w:rPr>
      </w:pPr>
      <w:bookmarkStart w:id="9" w:name="_Toc66205243"/>
      <w:r w:rsidRPr="00760676">
        <w:rPr>
          <w:rFonts w:asciiTheme="minorBidi" w:hAnsiTheme="minorBidi" w:cstheme="minorBidi"/>
          <w:sz w:val="24"/>
          <w:szCs w:val="24"/>
          <w:u w:val="single"/>
        </w:rPr>
        <w:t>Synthesiz</w:t>
      </w:r>
      <w:r w:rsidR="00C06533" w:rsidRPr="00760676">
        <w:rPr>
          <w:rFonts w:asciiTheme="minorBidi" w:hAnsiTheme="minorBidi" w:cstheme="minorBidi"/>
          <w:sz w:val="24"/>
          <w:szCs w:val="24"/>
          <w:u w:val="single"/>
        </w:rPr>
        <w:t>ing</w:t>
      </w:r>
      <w:r w:rsidRPr="00760676">
        <w:rPr>
          <w:rFonts w:asciiTheme="minorBidi" w:hAnsiTheme="minorBidi" w:cstheme="minorBidi"/>
          <w:sz w:val="24"/>
          <w:szCs w:val="24"/>
          <w:u w:val="single"/>
        </w:rPr>
        <w:t xml:space="preserve"> the Ethical Dimensions of Data Science Practice</w:t>
      </w:r>
      <w:bookmarkEnd w:id="9"/>
    </w:p>
    <w:p w14:paraId="4E1292D1" w14:textId="77777777" w:rsidR="00FF1612" w:rsidRDefault="003731D5" w:rsidP="00C06533">
      <w:pPr>
        <w:pStyle w:val="3"/>
        <w:numPr>
          <w:ilvl w:val="0"/>
          <w:numId w:val="0"/>
        </w:numPr>
        <w:ind w:left="720"/>
        <w:rPr>
          <w:rFonts w:asciiTheme="minorBidi" w:hAnsiTheme="minorBidi" w:cstheme="minorBidi"/>
        </w:rPr>
      </w:pPr>
      <w:r>
        <w:rPr>
          <w:rFonts w:asciiTheme="minorBidi" w:hAnsiTheme="minorBidi" w:cstheme="minorBidi"/>
        </w:rPr>
        <w:t xml:space="preserve">Data represents lots of knowledge, and as the old say goes – ‘knowledge is power’. With this power comes lots of responsibility, as </w:t>
      </w:r>
      <w:r w:rsidR="0053607C">
        <w:rPr>
          <w:rFonts w:asciiTheme="minorBidi" w:hAnsiTheme="minorBidi" w:cstheme="minorBidi"/>
        </w:rPr>
        <w:t>this information might go the wrong hands. In many cases, data files include some individuals (and businesses) sensitive information which might be used for negative purposes</w:t>
      </w:r>
      <w:r w:rsidR="00E646E4">
        <w:rPr>
          <w:rFonts w:asciiTheme="minorBidi" w:hAnsiTheme="minorBidi" w:cstheme="minorBidi"/>
        </w:rPr>
        <w:t>, such as targeted advertisement, phishing and even blackmailing. Therefore, all the possible precaution measures to make sure that there will be no privacy data leakage outside the or</w:t>
      </w:r>
      <w:r w:rsidR="00FF1612">
        <w:rPr>
          <w:rFonts w:asciiTheme="minorBidi" w:hAnsiTheme="minorBidi" w:cstheme="minorBidi"/>
        </w:rPr>
        <w:t>ganization or any data project.</w:t>
      </w:r>
    </w:p>
    <w:p w14:paraId="55A15FF4" w14:textId="3306BB28" w:rsidR="00C06533" w:rsidRPr="00C06533" w:rsidRDefault="00E646E4" w:rsidP="00C06533">
      <w:pPr>
        <w:pStyle w:val="3"/>
        <w:numPr>
          <w:ilvl w:val="0"/>
          <w:numId w:val="0"/>
        </w:numPr>
        <w:ind w:left="720"/>
        <w:rPr>
          <w:rFonts w:asciiTheme="minorBidi" w:hAnsiTheme="minorBidi" w:cstheme="minorBidi"/>
        </w:rPr>
      </w:pPr>
      <w:r>
        <w:rPr>
          <w:rFonts w:asciiTheme="minorBidi" w:hAnsiTheme="minorBidi" w:cstheme="minorBidi"/>
        </w:rPr>
        <w:t xml:space="preserve">Throughout my entire final projects, I could not recall </w:t>
      </w:r>
      <w:r w:rsidR="00FF1612">
        <w:rPr>
          <w:rFonts w:asciiTheme="minorBidi" w:hAnsiTheme="minorBidi" w:cstheme="minorBidi"/>
        </w:rPr>
        <w:t>any project which included a drastic data decision that addresses a privacy issue. The closest example I can think of would be dealing with the airline data for both Introduction to Data Science and Data Analytics classes, where the attributes of individuals’ personal information (first and last name) were omitted from the analysis for the sake of this privacy issue.</w:t>
      </w:r>
    </w:p>
    <w:p w14:paraId="34A9ADAC" w14:textId="77777777" w:rsidR="008F46B0" w:rsidRDefault="008F46B0">
      <w:pPr>
        <w:bidi w:val="0"/>
        <w:rPr>
          <w:rFonts w:asciiTheme="minorBidi" w:eastAsiaTheme="majorEastAsia" w:hAnsiTheme="minorBidi"/>
          <w:b/>
          <w:bCs/>
          <w:color w:val="262626" w:themeColor="text1" w:themeTint="D9"/>
          <w:sz w:val="24"/>
          <w:szCs w:val="24"/>
        </w:rPr>
      </w:pPr>
      <w:bookmarkStart w:id="10" w:name="_Toc66205244"/>
      <w:r>
        <w:rPr>
          <w:rFonts w:asciiTheme="minorBidi" w:hAnsiTheme="minorBidi"/>
          <w:b/>
          <w:bCs/>
          <w:sz w:val="24"/>
          <w:szCs w:val="24"/>
        </w:rPr>
        <w:br w:type="page"/>
      </w:r>
    </w:p>
    <w:p w14:paraId="71936AF1" w14:textId="1116D9AE" w:rsidR="00DD414A" w:rsidRPr="00760676" w:rsidRDefault="00DD414A" w:rsidP="00C06533">
      <w:pPr>
        <w:pStyle w:val="1"/>
        <w:bidi w:val="0"/>
        <w:rPr>
          <w:rFonts w:asciiTheme="minorBidi" w:hAnsiTheme="minorBidi" w:cstheme="minorBidi"/>
          <w:b/>
          <w:bCs/>
          <w:sz w:val="24"/>
          <w:szCs w:val="24"/>
        </w:rPr>
      </w:pPr>
      <w:r w:rsidRPr="00760676">
        <w:rPr>
          <w:rFonts w:asciiTheme="minorBidi" w:hAnsiTheme="minorBidi" w:cstheme="minorBidi"/>
          <w:b/>
          <w:bCs/>
          <w:sz w:val="24"/>
          <w:szCs w:val="24"/>
        </w:rPr>
        <w:lastRenderedPageBreak/>
        <w:t>Conclusion</w:t>
      </w:r>
      <w:bookmarkEnd w:id="10"/>
    </w:p>
    <w:p w14:paraId="673411A6" w14:textId="77777777" w:rsidR="00D10376" w:rsidRDefault="00472D17" w:rsidP="00472D17">
      <w:pPr>
        <w:pStyle w:val="3"/>
        <w:numPr>
          <w:ilvl w:val="0"/>
          <w:numId w:val="0"/>
        </w:numPr>
        <w:ind w:left="432"/>
        <w:rPr>
          <w:rFonts w:asciiTheme="minorBidi" w:hAnsiTheme="minorBidi" w:cstheme="minorBidi"/>
        </w:rPr>
      </w:pPr>
      <w:r>
        <w:rPr>
          <w:rFonts w:asciiTheme="minorBidi" w:hAnsiTheme="minorBidi" w:cstheme="minorBidi"/>
        </w:rPr>
        <w:t>Reflecting this program as a whole, I would describe this program as an ensemble of ‘Ah-ha’ moments. During my recent role as a data scientist in a credit card firm in Israel, I used to conduct many data operations without truly know why those things are done.</w:t>
      </w:r>
      <w:r w:rsidR="00657381">
        <w:rPr>
          <w:rFonts w:asciiTheme="minorBidi" w:hAnsiTheme="minorBidi" w:cstheme="minorBidi"/>
        </w:rPr>
        <w:t xml:space="preserve"> As the curriculum goes on, I keep producing many ‘clicks’ which reflect my realization of the rationale behind m</w:t>
      </w:r>
      <w:r w:rsidR="00D10376">
        <w:rPr>
          <w:rFonts w:asciiTheme="minorBidi" w:hAnsiTheme="minorBidi" w:cstheme="minorBidi"/>
        </w:rPr>
        <w:t>any data decisions and actions.</w:t>
      </w:r>
    </w:p>
    <w:p w14:paraId="12413E7F" w14:textId="0C104502" w:rsidR="00472D17" w:rsidRPr="00472D17" w:rsidRDefault="00D10376" w:rsidP="00472D17">
      <w:pPr>
        <w:pStyle w:val="3"/>
        <w:numPr>
          <w:ilvl w:val="0"/>
          <w:numId w:val="0"/>
        </w:numPr>
        <w:ind w:left="432"/>
        <w:rPr>
          <w:rFonts w:asciiTheme="minorBidi" w:hAnsiTheme="minorBidi" w:cstheme="minorBidi"/>
        </w:rPr>
      </w:pPr>
      <w:r>
        <w:rPr>
          <w:rFonts w:asciiTheme="minorBidi" w:hAnsiTheme="minorBidi" w:cstheme="minorBidi"/>
        </w:rPr>
        <w:t>Finalizing this portfolio, I would like to use this opportunity to thank to the entire program’s faculty members, instructors and any person who contributed by forming content into this curriculum. Thanks to this program, I am now able to not only perform tasks with technical mastery, but also deeply understanding the reasoning of each part of the data process.</w:t>
      </w:r>
    </w:p>
    <w:p w14:paraId="50EAE4D2" w14:textId="5E591EA3" w:rsidR="0099010F" w:rsidRDefault="0099010F">
      <w:pPr>
        <w:bidi w:val="0"/>
        <w:rPr>
          <w:rFonts w:asciiTheme="minorBidi" w:eastAsiaTheme="majorEastAsia" w:hAnsiTheme="minorBidi"/>
          <w:b/>
          <w:bCs/>
          <w:color w:val="262626" w:themeColor="text1" w:themeTint="D9"/>
          <w:sz w:val="24"/>
          <w:szCs w:val="24"/>
        </w:rPr>
      </w:pPr>
      <w:r>
        <w:rPr>
          <w:rFonts w:asciiTheme="minorBidi" w:eastAsiaTheme="majorEastAsia" w:hAnsiTheme="minorBidi"/>
          <w:b/>
          <w:bCs/>
          <w:color w:val="262626" w:themeColor="text1" w:themeTint="D9"/>
          <w:sz w:val="24"/>
          <w:szCs w:val="24"/>
        </w:rPr>
        <w:br w:type="page"/>
      </w:r>
    </w:p>
    <w:p w14:paraId="1BF92A0F" w14:textId="79CFF7AE" w:rsidR="0099010F" w:rsidRPr="0099010F" w:rsidRDefault="0099010F" w:rsidP="0099010F">
      <w:pPr>
        <w:pStyle w:val="1"/>
        <w:bidi w:val="0"/>
        <w:rPr>
          <w:rFonts w:asciiTheme="minorBidi" w:hAnsiTheme="minorBidi" w:cstheme="minorBidi"/>
          <w:b/>
          <w:bCs/>
          <w:sz w:val="24"/>
          <w:szCs w:val="24"/>
        </w:rPr>
      </w:pPr>
      <w:r w:rsidRPr="0099010F">
        <w:rPr>
          <w:rFonts w:asciiTheme="minorBidi" w:hAnsiTheme="minorBidi" w:cstheme="minorBidi"/>
          <w:b/>
          <w:bCs/>
          <w:sz w:val="24"/>
          <w:szCs w:val="24"/>
        </w:rPr>
        <w:lastRenderedPageBreak/>
        <w:t>Appendix</w:t>
      </w:r>
    </w:p>
    <w:p w14:paraId="30920F7B" w14:textId="0D1275C6" w:rsidR="00425EBA" w:rsidRDefault="00425EBA" w:rsidP="0099010F">
      <w:pPr>
        <w:bidi w:val="0"/>
      </w:pPr>
    </w:p>
    <w:p w14:paraId="511E0251" w14:textId="1D9896D4" w:rsidR="0099010F" w:rsidRDefault="00425EBA" w:rsidP="00425EBA">
      <w:pPr>
        <w:bidi w:val="0"/>
      </w:pPr>
      <w:r>
        <w:t>Section 2.2</w:t>
      </w:r>
      <w:r>
        <w:rPr>
          <w:noProof/>
        </w:rPr>
        <w:drawing>
          <wp:anchor distT="0" distB="0" distL="114300" distR="114300" simplePos="0" relativeHeight="251661312" behindDoc="0" locked="0" layoutInCell="1" allowOverlap="1" wp14:anchorId="783930D3" wp14:editId="5F5A91A3">
            <wp:simplePos x="0" y="0"/>
            <wp:positionH relativeFrom="column">
              <wp:posOffset>0</wp:posOffset>
            </wp:positionH>
            <wp:positionV relativeFrom="page">
              <wp:posOffset>1386840</wp:posOffset>
            </wp:positionV>
            <wp:extent cx="5731510" cy="2573020"/>
            <wp:effectExtent l="0" t="0" r="254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2573020"/>
                    </a:xfrm>
                    <a:prstGeom prst="rect">
                      <a:avLst/>
                    </a:prstGeom>
                  </pic:spPr>
                </pic:pic>
              </a:graphicData>
            </a:graphic>
          </wp:anchor>
        </w:drawing>
      </w:r>
      <w:r>
        <w:t xml:space="preserve">: taken from IST687 final project's code; </w:t>
      </w:r>
      <w:r w:rsidR="00206692">
        <w:t xml:space="preserve">while collecting and organizing data, </w:t>
      </w:r>
      <w:r>
        <w:t>detecting missing values within the data and replacing it with each attribute's median.</w:t>
      </w:r>
    </w:p>
    <w:p w14:paraId="0EA632DA" w14:textId="77777777" w:rsidR="000F0957" w:rsidRDefault="000F0957">
      <w:pPr>
        <w:bidi w:val="0"/>
      </w:pPr>
      <w:r>
        <w:br w:type="page"/>
      </w:r>
    </w:p>
    <w:p w14:paraId="1CAA08B1" w14:textId="77777777" w:rsidR="000F0957" w:rsidRDefault="000F0957" w:rsidP="00425EBA">
      <w:pPr>
        <w:bidi w:val="0"/>
      </w:pPr>
    </w:p>
    <w:p w14:paraId="47D5DE37" w14:textId="6901172B" w:rsidR="00425EBA" w:rsidRDefault="000F0957" w:rsidP="000F0957">
      <w:pPr>
        <w:bidi w:val="0"/>
      </w:pPr>
      <w:r>
        <w:rPr>
          <w:noProof/>
        </w:rPr>
        <w:drawing>
          <wp:anchor distT="0" distB="0" distL="114300" distR="114300" simplePos="0" relativeHeight="251664384" behindDoc="0" locked="0" layoutInCell="1" allowOverlap="1" wp14:anchorId="0862F137" wp14:editId="3DDF25C3">
            <wp:simplePos x="0" y="0"/>
            <wp:positionH relativeFrom="column">
              <wp:posOffset>0</wp:posOffset>
            </wp:positionH>
            <wp:positionV relativeFrom="page">
              <wp:posOffset>4366260</wp:posOffset>
            </wp:positionV>
            <wp:extent cx="5731510" cy="3292475"/>
            <wp:effectExtent l="0" t="0" r="2540" b="317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292475"/>
                    </a:xfrm>
                    <a:prstGeom prst="rect">
                      <a:avLst/>
                    </a:prstGeom>
                  </pic:spPr>
                </pic:pic>
              </a:graphicData>
            </a:graphic>
          </wp:anchor>
        </w:drawing>
      </w:r>
      <w:r>
        <w:rPr>
          <w:noProof/>
        </w:rPr>
        <w:drawing>
          <wp:anchor distT="0" distB="0" distL="114300" distR="114300" simplePos="0" relativeHeight="251662336" behindDoc="0" locked="0" layoutInCell="1" allowOverlap="1" wp14:anchorId="7F559202" wp14:editId="11E1C0B1">
            <wp:simplePos x="0" y="0"/>
            <wp:positionH relativeFrom="margin">
              <wp:align>left</wp:align>
            </wp:positionH>
            <wp:positionV relativeFrom="page">
              <wp:posOffset>929640</wp:posOffset>
            </wp:positionV>
            <wp:extent cx="5731510" cy="3151505"/>
            <wp:effectExtent l="0" t="0" r="254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151505"/>
                    </a:xfrm>
                    <a:prstGeom prst="rect">
                      <a:avLst/>
                    </a:prstGeom>
                  </pic:spPr>
                </pic:pic>
              </a:graphicData>
            </a:graphic>
          </wp:anchor>
        </w:drawing>
      </w:r>
    </w:p>
    <w:p w14:paraId="634C9EAB" w14:textId="341A317A" w:rsidR="00677C19" w:rsidRDefault="00677C19" w:rsidP="00677C19">
      <w:pPr>
        <w:bidi w:val="0"/>
      </w:pPr>
      <w:r>
        <w:t>Section 2.3: taken from IST 652 final project's presentation: detecting patterns using exploratory data analysis, reinforced by further model interpretation.</w:t>
      </w:r>
    </w:p>
    <w:p w14:paraId="6BE8F347" w14:textId="77777777" w:rsidR="00677C19" w:rsidRDefault="00677C19">
      <w:pPr>
        <w:bidi w:val="0"/>
      </w:pPr>
      <w:r>
        <w:br w:type="page"/>
      </w:r>
    </w:p>
    <w:p w14:paraId="648DEF17" w14:textId="1243EE7E" w:rsidR="00677C19" w:rsidRDefault="001D3DC2" w:rsidP="00677C19">
      <w:pPr>
        <w:bidi w:val="0"/>
      </w:pPr>
      <w:r>
        <w:rPr>
          <w:noProof/>
        </w:rPr>
        <w:lastRenderedPageBreak/>
        <w:drawing>
          <wp:inline distT="0" distB="0" distL="0" distR="0" wp14:anchorId="53210BD9" wp14:editId="7A797022">
            <wp:extent cx="5731510" cy="4760595"/>
            <wp:effectExtent l="19050" t="19050" r="21590" b="2095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760595"/>
                    </a:xfrm>
                    <a:prstGeom prst="rect">
                      <a:avLst/>
                    </a:prstGeom>
                    <a:ln>
                      <a:solidFill>
                        <a:schemeClr val="tx1"/>
                      </a:solidFill>
                    </a:ln>
                  </pic:spPr>
                </pic:pic>
              </a:graphicData>
            </a:graphic>
          </wp:inline>
        </w:drawing>
      </w:r>
    </w:p>
    <w:p w14:paraId="6E8C01A5" w14:textId="77777777" w:rsidR="006603A6" w:rsidRDefault="006603A6">
      <w:pPr>
        <w:bidi w:val="0"/>
      </w:pPr>
      <w:r>
        <w:t>Section 2.4: taken from IST 718 final project's paper; Strategy of what data to be used for modeling has been shifted thanks to early exploratory data analysis.</w:t>
      </w:r>
    </w:p>
    <w:p w14:paraId="7826C288" w14:textId="77777777" w:rsidR="006603A6" w:rsidRDefault="006603A6">
      <w:pPr>
        <w:bidi w:val="0"/>
      </w:pPr>
      <w:r>
        <w:br w:type="page"/>
      </w:r>
    </w:p>
    <w:p w14:paraId="10B41F23" w14:textId="77777777" w:rsidR="008F73B0" w:rsidRDefault="00F8184B" w:rsidP="008F73B0">
      <w:pPr>
        <w:bidi w:val="0"/>
      </w:pPr>
      <w:r>
        <w:rPr>
          <w:noProof/>
        </w:rPr>
        <w:lastRenderedPageBreak/>
        <w:drawing>
          <wp:anchor distT="0" distB="0" distL="114300" distR="114300" simplePos="0" relativeHeight="251665408" behindDoc="0" locked="0" layoutInCell="1" allowOverlap="1" wp14:anchorId="0A3D21D3" wp14:editId="593A7B9B">
            <wp:simplePos x="0" y="0"/>
            <wp:positionH relativeFrom="column">
              <wp:posOffset>30480</wp:posOffset>
            </wp:positionH>
            <wp:positionV relativeFrom="page">
              <wp:posOffset>944880</wp:posOffset>
            </wp:positionV>
            <wp:extent cx="5731510" cy="5133975"/>
            <wp:effectExtent l="19050" t="19050" r="21590" b="28575"/>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5133975"/>
                    </a:xfrm>
                    <a:prstGeom prst="rect">
                      <a:avLst/>
                    </a:prstGeom>
                    <a:ln>
                      <a:solidFill>
                        <a:schemeClr val="tx1"/>
                      </a:solidFill>
                    </a:ln>
                  </pic:spPr>
                </pic:pic>
              </a:graphicData>
            </a:graphic>
          </wp:anchor>
        </w:drawing>
      </w:r>
      <w:r w:rsidR="009A5F56">
        <w:t>Section 2.5: taken from IST 707 final project's paper; A plan of action is outlined for the business decision makers, based on findings from model interpretations.</w:t>
      </w:r>
    </w:p>
    <w:p w14:paraId="52A3B82E" w14:textId="77777777" w:rsidR="008F73B0" w:rsidRDefault="008F73B0" w:rsidP="008F73B0">
      <w:pPr>
        <w:bidi w:val="0"/>
      </w:pPr>
    </w:p>
    <w:p w14:paraId="6DDDA4EF" w14:textId="77777777" w:rsidR="008F73B0" w:rsidRDefault="008F73B0" w:rsidP="008F73B0">
      <w:pPr>
        <w:bidi w:val="0"/>
      </w:pPr>
    </w:p>
    <w:p w14:paraId="5534595A" w14:textId="691B2D3F" w:rsidR="00B90C70" w:rsidRPr="008F73B0" w:rsidRDefault="00B90C70" w:rsidP="008F73B0">
      <w:pPr>
        <w:bidi w:val="0"/>
      </w:pPr>
      <w:hyperlink r:id="rId15" w:history="1">
        <w:r w:rsidRPr="00515A9D">
          <w:rPr>
            <w:rStyle w:val="Hyperlink"/>
            <w:rFonts w:asciiTheme="majorBidi" w:hAnsiTheme="majorBidi" w:cstheme="majorBidi"/>
            <w:sz w:val="24"/>
            <w:szCs w:val="24"/>
          </w:rPr>
          <w:t>https://youtu.be/hu9kg7d4ya0</w:t>
        </w:r>
      </w:hyperlink>
    </w:p>
    <w:p w14:paraId="023BE584" w14:textId="7F3AB954" w:rsidR="00425EBA" w:rsidRPr="0099010F" w:rsidRDefault="00B90C70" w:rsidP="0037703C">
      <w:pPr>
        <w:bidi w:val="0"/>
      </w:pPr>
      <w:r>
        <w:t>Section 2.6: link to my IST 652 final projects video presentation; demonstrating my skills of communicating data and conveying it to business matters.</w:t>
      </w:r>
      <w:bookmarkStart w:id="11" w:name="_GoBack"/>
      <w:bookmarkEnd w:id="11"/>
      <w:r w:rsidR="000F0957">
        <w:rPr>
          <w:noProof/>
        </w:rPr>
        <w:drawing>
          <wp:anchor distT="0" distB="0" distL="114300" distR="114300" simplePos="0" relativeHeight="251663360" behindDoc="0" locked="0" layoutInCell="1" allowOverlap="1" wp14:anchorId="0FD63156" wp14:editId="4138564E">
            <wp:simplePos x="0" y="0"/>
            <wp:positionH relativeFrom="margin">
              <wp:posOffset>-91440</wp:posOffset>
            </wp:positionH>
            <wp:positionV relativeFrom="page">
              <wp:posOffset>12100560</wp:posOffset>
            </wp:positionV>
            <wp:extent cx="5731510" cy="3292475"/>
            <wp:effectExtent l="0" t="0" r="2540" b="317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292475"/>
                    </a:xfrm>
                    <a:prstGeom prst="rect">
                      <a:avLst/>
                    </a:prstGeom>
                  </pic:spPr>
                </pic:pic>
              </a:graphicData>
            </a:graphic>
          </wp:anchor>
        </w:drawing>
      </w:r>
    </w:p>
    <w:sectPr w:rsidR="00425EBA" w:rsidRPr="0099010F" w:rsidSect="00D4593E">
      <w:footerReference w:type="default" r:id="rId16"/>
      <w:pgSz w:w="11906" w:h="16838"/>
      <w:pgMar w:top="1440" w:right="1440" w:bottom="1440" w:left="1440" w:header="708" w:footer="708" w:gutter="0"/>
      <w:pgNumType w:start="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80764A" w14:textId="77777777" w:rsidR="00324EA4" w:rsidRDefault="00324EA4" w:rsidP="008F46B0">
      <w:pPr>
        <w:spacing w:after="0" w:line="240" w:lineRule="auto"/>
      </w:pPr>
      <w:r>
        <w:separator/>
      </w:r>
    </w:p>
  </w:endnote>
  <w:endnote w:type="continuationSeparator" w:id="0">
    <w:p w14:paraId="54398620" w14:textId="77777777" w:rsidR="00324EA4" w:rsidRDefault="00324EA4" w:rsidP="008F46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506801135"/>
      <w:docPartObj>
        <w:docPartGallery w:val="Page Numbers (Bottom of Page)"/>
        <w:docPartUnique/>
      </w:docPartObj>
    </w:sdtPr>
    <w:sdtEndPr>
      <w:rPr>
        <w:noProof/>
      </w:rPr>
    </w:sdtEndPr>
    <w:sdtContent>
      <w:p w14:paraId="72538FB3" w14:textId="0375C092" w:rsidR="008F46B0" w:rsidRDefault="008F46B0">
        <w:pPr>
          <w:pStyle w:val="afa"/>
        </w:pPr>
        <w:r>
          <w:fldChar w:fldCharType="begin"/>
        </w:r>
        <w:r>
          <w:instrText xml:space="preserve"> PAGE   \* MERGEFORMAT </w:instrText>
        </w:r>
        <w:r>
          <w:fldChar w:fldCharType="separate"/>
        </w:r>
        <w:r w:rsidR="0037703C">
          <w:rPr>
            <w:noProof/>
            <w:rtl/>
          </w:rPr>
          <w:t>11</w:t>
        </w:r>
        <w:r>
          <w:rPr>
            <w:noProof/>
          </w:rPr>
          <w:fldChar w:fldCharType="end"/>
        </w:r>
      </w:p>
    </w:sdtContent>
  </w:sdt>
  <w:p w14:paraId="52F17BE5" w14:textId="77777777" w:rsidR="008F46B0" w:rsidRDefault="008F46B0">
    <w:pPr>
      <w:pStyle w:val="af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0A2CC1" w14:textId="77777777" w:rsidR="00324EA4" w:rsidRDefault="00324EA4" w:rsidP="008F46B0">
      <w:pPr>
        <w:spacing w:after="0" w:line="240" w:lineRule="auto"/>
      </w:pPr>
      <w:r>
        <w:separator/>
      </w:r>
    </w:p>
  </w:footnote>
  <w:footnote w:type="continuationSeparator" w:id="0">
    <w:p w14:paraId="25B371C0" w14:textId="77777777" w:rsidR="00324EA4" w:rsidRDefault="00324EA4" w:rsidP="008F46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954682"/>
    <w:multiLevelType w:val="hybridMultilevel"/>
    <w:tmpl w:val="689ED8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777F7E"/>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40720435"/>
    <w:multiLevelType w:val="hybridMultilevel"/>
    <w:tmpl w:val="404AA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917C26"/>
    <w:multiLevelType w:val="hybridMultilevel"/>
    <w:tmpl w:val="404AA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E66AF0"/>
    <w:multiLevelType w:val="multilevel"/>
    <w:tmpl w:val="38D4A54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24E21C9"/>
    <w:multiLevelType w:val="hybridMultilevel"/>
    <w:tmpl w:val="971811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5"/>
  </w:num>
  <w:num w:numId="3">
    <w:abstractNumId w:val="2"/>
  </w:num>
  <w:num w:numId="4">
    <w:abstractNumId w:val="0"/>
  </w:num>
  <w:num w:numId="5">
    <w:abstractNumId w:val="1"/>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5E1"/>
    <w:rsid w:val="0001753F"/>
    <w:rsid w:val="000B6A04"/>
    <w:rsid w:val="000F0957"/>
    <w:rsid w:val="0015131F"/>
    <w:rsid w:val="00196813"/>
    <w:rsid w:val="001D3DC2"/>
    <w:rsid w:val="00206692"/>
    <w:rsid w:val="0028373D"/>
    <w:rsid w:val="00324EA4"/>
    <w:rsid w:val="003315C5"/>
    <w:rsid w:val="003731D5"/>
    <w:rsid w:val="003766FC"/>
    <w:rsid w:val="0037703C"/>
    <w:rsid w:val="003A2656"/>
    <w:rsid w:val="003B5224"/>
    <w:rsid w:val="00425EBA"/>
    <w:rsid w:val="004439E8"/>
    <w:rsid w:val="00462737"/>
    <w:rsid w:val="00471D07"/>
    <w:rsid w:val="00472D17"/>
    <w:rsid w:val="004B4BC4"/>
    <w:rsid w:val="004F393E"/>
    <w:rsid w:val="0053607C"/>
    <w:rsid w:val="00544186"/>
    <w:rsid w:val="005B552F"/>
    <w:rsid w:val="005C06EE"/>
    <w:rsid w:val="005E1BB8"/>
    <w:rsid w:val="006159AA"/>
    <w:rsid w:val="0063454F"/>
    <w:rsid w:val="00657381"/>
    <w:rsid w:val="006603A6"/>
    <w:rsid w:val="00677C19"/>
    <w:rsid w:val="0068382E"/>
    <w:rsid w:val="006918A9"/>
    <w:rsid w:val="006B29CF"/>
    <w:rsid w:val="00760676"/>
    <w:rsid w:val="0078383B"/>
    <w:rsid w:val="007A4640"/>
    <w:rsid w:val="008E64E6"/>
    <w:rsid w:val="008F46B0"/>
    <w:rsid w:val="008F73B0"/>
    <w:rsid w:val="00965994"/>
    <w:rsid w:val="0099010F"/>
    <w:rsid w:val="009A27E7"/>
    <w:rsid w:val="009A5F56"/>
    <w:rsid w:val="009D240E"/>
    <w:rsid w:val="00A30D1E"/>
    <w:rsid w:val="00AC5AC1"/>
    <w:rsid w:val="00B4516B"/>
    <w:rsid w:val="00B90C70"/>
    <w:rsid w:val="00C06533"/>
    <w:rsid w:val="00C15382"/>
    <w:rsid w:val="00C24F7C"/>
    <w:rsid w:val="00C444DA"/>
    <w:rsid w:val="00C53F10"/>
    <w:rsid w:val="00C6044B"/>
    <w:rsid w:val="00CE1422"/>
    <w:rsid w:val="00D10376"/>
    <w:rsid w:val="00D4593E"/>
    <w:rsid w:val="00D579AB"/>
    <w:rsid w:val="00D60F4E"/>
    <w:rsid w:val="00DD0F6D"/>
    <w:rsid w:val="00DD414A"/>
    <w:rsid w:val="00DE0912"/>
    <w:rsid w:val="00DE3D64"/>
    <w:rsid w:val="00E2011B"/>
    <w:rsid w:val="00E646E4"/>
    <w:rsid w:val="00EC0EA3"/>
    <w:rsid w:val="00EC16AB"/>
    <w:rsid w:val="00EE4120"/>
    <w:rsid w:val="00EF41DE"/>
    <w:rsid w:val="00F745E1"/>
    <w:rsid w:val="00F8184B"/>
    <w:rsid w:val="00FF161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2DD58"/>
  <w15:chartTrackingRefBased/>
  <w15:docId w15:val="{7BFA4923-B1B0-4A05-8A23-B37D98A3B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414A"/>
    <w:pPr>
      <w:bidi/>
    </w:pPr>
  </w:style>
  <w:style w:type="paragraph" w:styleId="1">
    <w:name w:val="heading 1"/>
    <w:basedOn w:val="a"/>
    <w:next w:val="a"/>
    <w:link w:val="10"/>
    <w:uiPriority w:val="9"/>
    <w:qFormat/>
    <w:rsid w:val="00DD414A"/>
    <w:pPr>
      <w:keepNext/>
      <w:keepLines/>
      <w:numPr>
        <w:numId w:val="5"/>
      </w:numPr>
      <w:spacing w:before="240" w:after="0"/>
      <w:outlineLvl w:val="0"/>
    </w:pPr>
    <w:rPr>
      <w:rFonts w:asciiTheme="majorHAnsi" w:eastAsiaTheme="majorEastAsia" w:hAnsiTheme="majorHAnsi" w:cstheme="majorBidi"/>
      <w:color w:val="262626" w:themeColor="text1" w:themeTint="D9"/>
      <w:sz w:val="32"/>
      <w:szCs w:val="32"/>
    </w:rPr>
  </w:style>
  <w:style w:type="paragraph" w:styleId="2">
    <w:name w:val="heading 2"/>
    <w:basedOn w:val="a"/>
    <w:next w:val="a"/>
    <w:link w:val="20"/>
    <w:uiPriority w:val="9"/>
    <w:unhideWhenUsed/>
    <w:qFormat/>
    <w:rsid w:val="00DD414A"/>
    <w:pPr>
      <w:keepNext/>
      <w:keepLines/>
      <w:numPr>
        <w:ilvl w:val="1"/>
        <w:numId w:val="5"/>
      </w:numPr>
      <w:bidi w:val="0"/>
      <w:spacing w:before="40" w:after="0"/>
      <w:outlineLvl w:val="1"/>
    </w:pPr>
    <w:rPr>
      <w:rFonts w:asciiTheme="majorHAnsi" w:eastAsiaTheme="majorEastAsia" w:hAnsiTheme="majorHAnsi" w:cstheme="majorBidi"/>
      <w:color w:val="262626" w:themeColor="text1" w:themeTint="D9"/>
      <w:sz w:val="28"/>
      <w:szCs w:val="28"/>
    </w:rPr>
  </w:style>
  <w:style w:type="paragraph" w:styleId="3">
    <w:name w:val="heading 3"/>
    <w:basedOn w:val="a"/>
    <w:next w:val="a"/>
    <w:link w:val="30"/>
    <w:uiPriority w:val="9"/>
    <w:unhideWhenUsed/>
    <w:qFormat/>
    <w:rsid w:val="00DD414A"/>
    <w:pPr>
      <w:keepNext/>
      <w:keepLines/>
      <w:numPr>
        <w:ilvl w:val="2"/>
        <w:numId w:val="5"/>
      </w:numPr>
      <w:bidi w:val="0"/>
      <w:spacing w:before="40" w:after="0"/>
      <w:outlineLvl w:val="2"/>
    </w:pPr>
    <w:rPr>
      <w:rFonts w:asciiTheme="majorHAnsi" w:eastAsiaTheme="majorEastAsia" w:hAnsiTheme="majorHAnsi" w:cstheme="majorBidi"/>
      <w:color w:val="0D0D0D" w:themeColor="text1" w:themeTint="F2"/>
      <w:sz w:val="24"/>
      <w:szCs w:val="24"/>
    </w:rPr>
  </w:style>
  <w:style w:type="paragraph" w:styleId="4">
    <w:name w:val="heading 4"/>
    <w:basedOn w:val="a"/>
    <w:next w:val="a"/>
    <w:link w:val="40"/>
    <w:uiPriority w:val="9"/>
    <w:semiHidden/>
    <w:unhideWhenUsed/>
    <w:qFormat/>
    <w:rsid w:val="00DD414A"/>
    <w:pPr>
      <w:keepNext/>
      <w:keepLines/>
      <w:numPr>
        <w:ilvl w:val="3"/>
        <w:numId w:val="5"/>
      </w:numPr>
      <w:bidi w:val="0"/>
      <w:spacing w:before="40" w:after="0"/>
      <w:outlineLvl w:val="3"/>
    </w:pPr>
    <w:rPr>
      <w:i/>
      <w:iCs/>
    </w:rPr>
  </w:style>
  <w:style w:type="paragraph" w:styleId="5">
    <w:name w:val="heading 5"/>
    <w:basedOn w:val="a"/>
    <w:next w:val="a"/>
    <w:link w:val="50"/>
    <w:uiPriority w:val="9"/>
    <w:semiHidden/>
    <w:unhideWhenUsed/>
    <w:qFormat/>
    <w:rsid w:val="00DD414A"/>
    <w:pPr>
      <w:keepNext/>
      <w:keepLines/>
      <w:numPr>
        <w:ilvl w:val="4"/>
        <w:numId w:val="5"/>
      </w:numPr>
      <w:bidi w:val="0"/>
      <w:spacing w:before="40" w:after="0"/>
      <w:outlineLvl w:val="4"/>
    </w:pPr>
    <w:rPr>
      <w:color w:val="404040" w:themeColor="text1" w:themeTint="BF"/>
    </w:rPr>
  </w:style>
  <w:style w:type="paragraph" w:styleId="6">
    <w:name w:val="heading 6"/>
    <w:basedOn w:val="a"/>
    <w:next w:val="a"/>
    <w:link w:val="60"/>
    <w:uiPriority w:val="9"/>
    <w:semiHidden/>
    <w:unhideWhenUsed/>
    <w:qFormat/>
    <w:rsid w:val="00DD414A"/>
    <w:pPr>
      <w:keepNext/>
      <w:keepLines/>
      <w:numPr>
        <w:ilvl w:val="5"/>
        <w:numId w:val="5"/>
      </w:numPr>
      <w:bidi w:val="0"/>
      <w:spacing w:before="40" w:after="0"/>
      <w:outlineLvl w:val="5"/>
    </w:pPr>
  </w:style>
  <w:style w:type="paragraph" w:styleId="7">
    <w:name w:val="heading 7"/>
    <w:basedOn w:val="a"/>
    <w:next w:val="a"/>
    <w:link w:val="70"/>
    <w:uiPriority w:val="9"/>
    <w:semiHidden/>
    <w:unhideWhenUsed/>
    <w:qFormat/>
    <w:rsid w:val="00DD414A"/>
    <w:pPr>
      <w:keepNext/>
      <w:keepLines/>
      <w:numPr>
        <w:ilvl w:val="6"/>
        <w:numId w:val="5"/>
      </w:numPr>
      <w:bidi w:val="0"/>
      <w:spacing w:before="40"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DD414A"/>
    <w:pPr>
      <w:keepNext/>
      <w:keepLines/>
      <w:numPr>
        <w:ilvl w:val="7"/>
        <w:numId w:val="5"/>
      </w:numPr>
      <w:bidi w:val="0"/>
      <w:spacing w:before="40" w:after="0"/>
      <w:outlineLvl w:val="7"/>
    </w:pPr>
    <w:rPr>
      <w:color w:val="262626" w:themeColor="text1" w:themeTint="D9"/>
      <w:sz w:val="21"/>
      <w:szCs w:val="21"/>
    </w:rPr>
  </w:style>
  <w:style w:type="paragraph" w:styleId="9">
    <w:name w:val="heading 9"/>
    <w:basedOn w:val="a"/>
    <w:next w:val="a"/>
    <w:link w:val="90"/>
    <w:uiPriority w:val="9"/>
    <w:semiHidden/>
    <w:unhideWhenUsed/>
    <w:qFormat/>
    <w:rsid w:val="00DD414A"/>
    <w:pPr>
      <w:keepNext/>
      <w:keepLines/>
      <w:numPr>
        <w:ilvl w:val="8"/>
        <w:numId w:val="5"/>
      </w:numPr>
      <w:bidi w:val="0"/>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D0F6D"/>
    <w:pPr>
      <w:ind w:left="720"/>
      <w:contextualSpacing/>
    </w:pPr>
  </w:style>
  <w:style w:type="character" w:customStyle="1" w:styleId="10">
    <w:name w:val="כותרת 1 תו"/>
    <w:basedOn w:val="a0"/>
    <w:link w:val="1"/>
    <w:uiPriority w:val="9"/>
    <w:rsid w:val="00DD414A"/>
    <w:rPr>
      <w:rFonts w:asciiTheme="majorHAnsi" w:eastAsiaTheme="majorEastAsia" w:hAnsiTheme="majorHAnsi" w:cstheme="majorBidi"/>
      <w:color w:val="262626" w:themeColor="text1" w:themeTint="D9"/>
      <w:sz w:val="32"/>
      <w:szCs w:val="32"/>
    </w:rPr>
  </w:style>
  <w:style w:type="paragraph" w:styleId="a4">
    <w:name w:val="TOC Heading"/>
    <w:basedOn w:val="1"/>
    <w:next w:val="a"/>
    <w:uiPriority w:val="39"/>
    <w:unhideWhenUsed/>
    <w:qFormat/>
    <w:rsid w:val="00DD414A"/>
    <w:pPr>
      <w:bidi w:val="0"/>
      <w:outlineLvl w:val="9"/>
    </w:pPr>
  </w:style>
  <w:style w:type="character" w:customStyle="1" w:styleId="20">
    <w:name w:val="כותרת 2 תו"/>
    <w:basedOn w:val="a0"/>
    <w:link w:val="2"/>
    <w:uiPriority w:val="9"/>
    <w:rsid w:val="00DD414A"/>
    <w:rPr>
      <w:rFonts w:asciiTheme="majorHAnsi" w:eastAsiaTheme="majorEastAsia" w:hAnsiTheme="majorHAnsi" w:cstheme="majorBidi"/>
      <w:color w:val="262626" w:themeColor="text1" w:themeTint="D9"/>
      <w:sz w:val="28"/>
      <w:szCs w:val="28"/>
    </w:rPr>
  </w:style>
  <w:style w:type="character" w:customStyle="1" w:styleId="30">
    <w:name w:val="כותרת 3 תו"/>
    <w:basedOn w:val="a0"/>
    <w:link w:val="3"/>
    <w:uiPriority w:val="9"/>
    <w:rsid w:val="00DD414A"/>
    <w:rPr>
      <w:rFonts w:asciiTheme="majorHAnsi" w:eastAsiaTheme="majorEastAsia" w:hAnsiTheme="majorHAnsi" w:cstheme="majorBidi"/>
      <w:color w:val="0D0D0D" w:themeColor="text1" w:themeTint="F2"/>
      <w:sz w:val="24"/>
      <w:szCs w:val="24"/>
    </w:rPr>
  </w:style>
  <w:style w:type="character" w:customStyle="1" w:styleId="40">
    <w:name w:val="כותרת 4 תו"/>
    <w:basedOn w:val="a0"/>
    <w:link w:val="4"/>
    <w:uiPriority w:val="9"/>
    <w:semiHidden/>
    <w:rsid w:val="00DD414A"/>
    <w:rPr>
      <w:i/>
      <w:iCs/>
    </w:rPr>
  </w:style>
  <w:style w:type="character" w:customStyle="1" w:styleId="50">
    <w:name w:val="כותרת 5 תו"/>
    <w:basedOn w:val="a0"/>
    <w:link w:val="5"/>
    <w:uiPriority w:val="9"/>
    <w:semiHidden/>
    <w:rsid w:val="00DD414A"/>
    <w:rPr>
      <w:color w:val="404040" w:themeColor="text1" w:themeTint="BF"/>
    </w:rPr>
  </w:style>
  <w:style w:type="character" w:customStyle="1" w:styleId="60">
    <w:name w:val="כותרת 6 תו"/>
    <w:basedOn w:val="a0"/>
    <w:link w:val="6"/>
    <w:uiPriority w:val="9"/>
    <w:semiHidden/>
    <w:rsid w:val="00DD414A"/>
  </w:style>
  <w:style w:type="character" w:customStyle="1" w:styleId="70">
    <w:name w:val="כותרת 7 תו"/>
    <w:basedOn w:val="a0"/>
    <w:link w:val="7"/>
    <w:uiPriority w:val="9"/>
    <w:semiHidden/>
    <w:rsid w:val="00DD414A"/>
    <w:rPr>
      <w:rFonts w:asciiTheme="majorHAnsi" w:eastAsiaTheme="majorEastAsia" w:hAnsiTheme="majorHAnsi" w:cstheme="majorBidi"/>
      <w:i/>
      <w:iCs/>
    </w:rPr>
  </w:style>
  <w:style w:type="character" w:customStyle="1" w:styleId="80">
    <w:name w:val="כותרת 8 תו"/>
    <w:basedOn w:val="a0"/>
    <w:link w:val="8"/>
    <w:uiPriority w:val="9"/>
    <w:semiHidden/>
    <w:rsid w:val="00DD414A"/>
    <w:rPr>
      <w:color w:val="262626" w:themeColor="text1" w:themeTint="D9"/>
      <w:sz w:val="21"/>
      <w:szCs w:val="21"/>
    </w:rPr>
  </w:style>
  <w:style w:type="character" w:customStyle="1" w:styleId="90">
    <w:name w:val="כותרת 9 תו"/>
    <w:basedOn w:val="a0"/>
    <w:link w:val="9"/>
    <w:uiPriority w:val="9"/>
    <w:semiHidden/>
    <w:rsid w:val="00DD414A"/>
    <w:rPr>
      <w:rFonts w:asciiTheme="majorHAnsi" w:eastAsiaTheme="majorEastAsia" w:hAnsiTheme="majorHAnsi" w:cstheme="majorBidi"/>
      <w:i/>
      <w:iCs/>
      <w:color w:val="262626" w:themeColor="text1" w:themeTint="D9"/>
      <w:sz w:val="21"/>
      <w:szCs w:val="21"/>
    </w:rPr>
  </w:style>
  <w:style w:type="paragraph" w:styleId="a5">
    <w:name w:val="caption"/>
    <w:basedOn w:val="a"/>
    <w:next w:val="a"/>
    <w:uiPriority w:val="35"/>
    <w:semiHidden/>
    <w:unhideWhenUsed/>
    <w:qFormat/>
    <w:rsid w:val="00DD414A"/>
    <w:pPr>
      <w:bidi w:val="0"/>
      <w:spacing w:after="200" w:line="240" w:lineRule="auto"/>
    </w:pPr>
    <w:rPr>
      <w:i/>
      <w:iCs/>
      <w:color w:val="44546A" w:themeColor="text2"/>
      <w:sz w:val="18"/>
      <w:szCs w:val="18"/>
    </w:rPr>
  </w:style>
  <w:style w:type="paragraph" w:styleId="a6">
    <w:name w:val="Title"/>
    <w:basedOn w:val="a"/>
    <w:next w:val="a"/>
    <w:link w:val="a7"/>
    <w:uiPriority w:val="10"/>
    <w:qFormat/>
    <w:rsid w:val="00DD414A"/>
    <w:pPr>
      <w:bidi w:val="0"/>
      <w:spacing w:after="0" w:line="240" w:lineRule="auto"/>
      <w:contextualSpacing/>
    </w:pPr>
    <w:rPr>
      <w:rFonts w:asciiTheme="majorHAnsi" w:eastAsiaTheme="majorEastAsia" w:hAnsiTheme="majorHAnsi" w:cstheme="majorBidi"/>
      <w:spacing w:val="-10"/>
      <w:sz w:val="56"/>
      <w:szCs w:val="56"/>
    </w:rPr>
  </w:style>
  <w:style w:type="character" w:customStyle="1" w:styleId="a7">
    <w:name w:val="כותרת טקסט תו"/>
    <w:basedOn w:val="a0"/>
    <w:link w:val="a6"/>
    <w:uiPriority w:val="10"/>
    <w:rsid w:val="00DD414A"/>
    <w:rPr>
      <w:rFonts w:asciiTheme="majorHAnsi" w:eastAsiaTheme="majorEastAsia" w:hAnsiTheme="majorHAnsi" w:cstheme="majorBidi"/>
      <w:spacing w:val="-10"/>
      <w:sz w:val="56"/>
      <w:szCs w:val="56"/>
    </w:rPr>
  </w:style>
  <w:style w:type="paragraph" w:styleId="a8">
    <w:name w:val="Subtitle"/>
    <w:basedOn w:val="a"/>
    <w:next w:val="a"/>
    <w:link w:val="a9"/>
    <w:uiPriority w:val="11"/>
    <w:qFormat/>
    <w:rsid w:val="00DD414A"/>
    <w:pPr>
      <w:numPr>
        <w:ilvl w:val="1"/>
      </w:numPr>
      <w:bidi w:val="0"/>
    </w:pPr>
    <w:rPr>
      <w:color w:val="5A5A5A" w:themeColor="text1" w:themeTint="A5"/>
      <w:spacing w:val="15"/>
    </w:rPr>
  </w:style>
  <w:style w:type="character" w:customStyle="1" w:styleId="a9">
    <w:name w:val="כותרת משנה תו"/>
    <w:basedOn w:val="a0"/>
    <w:link w:val="a8"/>
    <w:uiPriority w:val="11"/>
    <w:rsid w:val="00DD414A"/>
    <w:rPr>
      <w:color w:val="5A5A5A" w:themeColor="text1" w:themeTint="A5"/>
      <w:spacing w:val="15"/>
    </w:rPr>
  </w:style>
  <w:style w:type="character" w:styleId="aa">
    <w:name w:val="Strong"/>
    <w:basedOn w:val="a0"/>
    <w:uiPriority w:val="22"/>
    <w:qFormat/>
    <w:rsid w:val="00DD414A"/>
    <w:rPr>
      <w:b/>
      <w:bCs/>
      <w:color w:val="auto"/>
    </w:rPr>
  </w:style>
  <w:style w:type="character" w:styleId="ab">
    <w:name w:val="Emphasis"/>
    <w:basedOn w:val="a0"/>
    <w:uiPriority w:val="20"/>
    <w:qFormat/>
    <w:rsid w:val="00DD414A"/>
    <w:rPr>
      <w:i/>
      <w:iCs/>
      <w:color w:val="auto"/>
    </w:rPr>
  </w:style>
  <w:style w:type="paragraph" w:styleId="ac">
    <w:name w:val="No Spacing"/>
    <w:link w:val="ad"/>
    <w:uiPriority w:val="1"/>
    <w:qFormat/>
    <w:rsid w:val="00DD414A"/>
    <w:pPr>
      <w:spacing w:after="0" w:line="240" w:lineRule="auto"/>
    </w:pPr>
  </w:style>
  <w:style w:type="paragraph" w:styleId="ae">
    <w:name w:val="Quote"/>
    <w:basedOn w:val="a"/>
    <w:next w:val="a"/>
    <w:link w:val="af"/>
    <w:uiPriority w:val="29"/>
    <w:qFormat/>
    <w:rsid w:val="00DD414A"/>
    <w:pPr>
      <w:bidi w:val="0"/>
      <w:spacing w:before="200"/>
      <w:ind w:left="864" w:right="864"/>
    </w:pPr>
    <w:rPr>
      <w:i/>
      <w:iCs/>
      <w:color w:val="404040" w:themeColor="text1" w:themeTint="BF"/>
    </w:rPr>
  </w:style>
  <w:style w:type="character" w:customStyle="1" w:styleId="af">
    <w:name w:val="ציטוט תו"/>
    <w:basedOn w:val="a0"/>
    <w:link w:val="ae"/>
    <w:uiPriority w:val="29"/>
    <w:rsid w:val="00DD414A"/>
    <w:rPr>
      <w:i/>
      <w:iCs/>
      <w:color w:val="404040" w:themeColor="text1" w:themeTint="BF"/>
    </w:rPr>
  </w:style>
  <w:style w:type="paragraph" w:styleId="af0">
    <w:name w:val="Intense Quote"/>
    <w:basedOn w:val="a"/>
    <w:next w:val="a"/>
    <w:link w:val="af1"/>
    <w:uiPriority w:val="30"/>
    <w:qFormat/>
    <w:rsid w:val="00DD414A"/>
    <w:pPr>
      <w:pBdr>
        <w:top w:val="single" w:sz="4" w:space="10" w:color="404040" w:themeColor="text1" w:themeTint="BF"/>
        <w:bottom w:val="single" w:sz="4" w:space="10" w:color="404040" w:themeColor="text1" w:themeTint="BF"/>
      </w:pBdr>
      <w:bidi w:val="0"/>
      <w:spacing w:before="360" w:after="360"/>
      <w:ind w:left="864" w:right="864"/>
      <w:jc w:val="center"/>
    </w:pPr>
    <w:rPr>
      <w:i/>
      <w:iCs/>
      <w:color w:val="404040" w:themeColor="text1" w:themeTint="BF"/>
    </w:rPr>
  </w:style>
  <w:style w:type="character" w:customStyle="1" w:styleId="af1">
    <w:name w:val="ציטוט חזק תו"/>
    <w:basedOn w:val="a0"/>
    <w:link w:val="af0"/>
    <w:uiPriority w:val="30"/>
    <w:rsid w:val="00DD414A"/>
    <w:rPr>
      <w:i/>
      <w:iCs/>
      <w:color w:val="404040" w:themeColor="text1" w:themeTint="BF"/>
    </w:rPr>
  </w:style>
  <w:style w:type="character" w:styleId="af2">
    <w:name w:val="Subtle Emphasis"/>
    <w:basedOn w:val="a0"/>
    <w:uiPriority w:val="19"/>
    <w:qFormat/>
    <w:rsid w:val="00DD414A"/>
    <w:rPr>
      <w:i/>
      <w:iCs/>
      <w:color w:val="404040" w:themeColor="text1" w:themeTint="BF"/>
    </w:rPr>
  </w:style>
  <w:style w:type="character" w:styleId="af3">
    <w:name w:val="Intense Emphasis"/>
    <w:basedOn w:val="a0"/>
    <w:uiPriority w:val="21"/>
    <w:qFormat/>
    <w:rsid w:val="00DD414A"/>
    <w:rPr>
      <w:b/>
      <w:bCs/>
      <w:i/>
      <w:iCs/>
      <w:color w:val="auto"/>
    </w:rPr>
  </w:style>
  <w:style w:type="character" w:styleId="af4">
    <w:name w:val="Subtle Reference"/>
    <w:basedOn w:val="a0"/>
    <w:uiPriority w:val="31"/>
    <w:qFormat/>
    <w:rsid w:val="00DD414A"/>
    <w:rPr>
      <w:smallCaps/>
      <w:color w:val="404040" w:themeColor="text1" w:themeTint="BF"/>
    </w:rPr>
  </w:style>
  <w:style w:type="character" w:styleId="af5">
    <w:name w:val="Intense Reference"/>
    <w:basedOn w:val="a0"/>
    <w:uiPriority w:val="32"/>
    <w:qFormat/>
    <w:rsid w:val="00DD414A"/>
    <w:rPr>
      <w:b/>
      <w:bCs/>
      <w:smallCaps/>
      <w:color w:val="404040" w:themeColor="text1" w:themeTint="BF"/>
      <w:spacing w:val="5"/>
    </w:rPr>
  </w:style>
  <w:style w:type="character" w:styleId="af6">
    <w:name w:val="Book Title"/>
    <w:basedOn w:val="a0"/>
    <w:uiPriority w:val="33"/>
    <w:qFormat/>
    <w:rsid w:val="00DD414A"/>
    <w:rPr>
      <w:b/>
      <w:bCs/>
      <w:i/>
      <w:iCs/>
      <w:spacing w:val="5"/>
    </w:rPr>
  </w:style>
  <w:style w:type="paragraph" w:styleId="TOC1">
    <w:name w:val="toc 1"/>
    <w:basedOn w:val="a"/>
    <w:next w:val="a"/>
    <w:autoRedefine/>
    <w:uiPriority w:val="39"/>
    <w:unhideWhenUsed/>
    <w:rsid w:val="00C06533"/>
    <w:pPr>
      <w:spacing w:after="100"/>
    </w:pPr>
  </w:style>
  <w:style w:type="paragraph" w:styleId="TOC2">
    <w:name w:val="toc 2"/>
    <w:basedOn w:val="a"/>
    <w:next w:val="a"/>
    <w:autoRedefine/>
    <w:uiPriority w:val="39"/>
    <w:unhideWhenUsed/>
    <w:rsid w:val="00C06533"/>
    <w:pPr>
      <w:tabs>
        <w:tab w:val="left" w:pos="8444"/>
        <w:tab w:val="right" w:leader="dot" w:pos="9016"/>
      </w:tabs>
      <w:bidi w:val="0"/>
      <w:spacing w:after="100"/>
      <w:ind w:left="220"/>
    </w:pPr>
  </w:style>
  <w:style w:type="character" w:styleId="Hyperlink">
    <w:name w:val="Hyperlink"/>
    <w:basedOn w:val="a0"/>
    <w:uiPriority w:val="99"/>
    <w:unhideWhenUsed/>
    <w:rsid w:val="00C06533"/>
    <w:rPr>
      <w:color w:val="0563C1" w:themeColor="hyperlink"/>
      <w:u w:val="single"/>
    </w:rPr>
  </w:style>
  <w:style w:type="paragraph" w:styleId="TOC3">
    <w:name w:val="toc 3"/>
    <w:basedOn w:val="a"/>
    <w:next w:val="a"/>
    <w:autoRedefine/>
    <w:uiPriority w:val="39"/>
    <w:unhideWhenUsed/>
    <w:rsid w:val="00C06533"/>
    <w:pPr>
      <w:spacing w:after="100"/>
      <w:ind w:left="440"/>
    </w:pPr>
  </w:style>
  <w:style w:type="table" w:styleId="af7">
    <w:name w:val="Table Grid"/>
    <w:basedOn w:val="a1"/>
    <w:uiPriority w:val="39"/>
    <w:rsid w:val="00AC5A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ללא מרווח תו"/>
    <w:basedOn w:val="a0"/>
    <w:link w:val="ac"/>
    <w:uiPriority w:val="1"/>
    <w:rsid w:val="00D4593E"/>
  </w:style>
  <w:style w:type="paragraph" w:styleId="af8">
    <w:name w:val="header"/>
    <w:basedOn w:val="a"/>
    <w:link w:val="af9"/>
    <w:uiPriority w:val="99"/>
    <w:unhideWhenUsed/>
    <w:rsid w:val="008F46B0"/>
    <w:pPr>
      <w:tabs>
        <w:tab w:val="center" w:pos="4680"/>
        <w:tab w:val="right" w:pos="9360"/>
      </w:tabs>
      <w:spacing w:after="0" w:line="240" w:lineRule="auto"/>
    </w:pPr>
  </w:style>
  <w:style w:type="character" w:customStyle="1" w:styleId="af9">
    <w:name w:val="כותרת עליונה תו"/>
    <w:basedOn w:val="a0"/>
    <w:link w:val="af8"/>
    <w:uiPriority w:val="99"/>
    <w:rsid w:val="008F46B0"/>
  </w:style>
  <w:style w:type="paragraph" w:styleId="afa">
    <w:name w:val="footer"/>
    <w:basedOn w:val="a"/>
    <w:link w:val="afb"/>
    <w:uiPriority w:val="99"/>
    <w:unhideWhenUsed/>
    <w:rsid w:val="008F46B0"/>
    <w:pPr>
      <w:tabs>
        <w:tab w:val="center" w:pos="4680"/>
        <w:tab w:val="right" w:pos="9360"/>
      </w:tabs>
      <w:spacing w:after="0" w:line="240" w:lineRule="auto"/>
    </w:pPr>
  </w:style>
  <w:style w:type="character" w:customStyle="1" w:styleId="afb">
    <w:name w:val="כותרת תחתונה תו"/>
    <w:basedOn w:val="a0"/>
    <w:link w:val="afa"/>
    <w:uiPriority w:val="99"/>
    <w:rsid w:val="008F46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youtu.be/hu9kg7d4ya0" TargetMode="Externa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The school of information studies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737C0B-3F09-48AC-A6F1-4E72BACCC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13</Pages>
  <Words>2404</Words>
  <Characters>12023</Characters>
  <Application>Microsoft Office Word</Application>
  <DocSecurity>0</DocSecurity>
  <Lines>100</Lines>
  <Paragraphs>28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Milestone Portfolio</vt:lpstr>
      <vt:lpstr>Milestone Portfolio</vt:lpstr>
    </vt:vector>
  </TitlesOfParts>
  <Company>Syracuse University</Company>
  <LinksUpToDate>false</LinksUpToDate>
  <CharactersWithSpaces>14399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Milestone</dc:title>
  <dc:subject>applied data science program, APRIL 2021</dc:subject>
  <dc:creator>Kobi Wiseman</dc:creator>
  <cp:keywords/>
  <dc:description/>
  <cp:lastModifiedBy>kobi wiseman</cp:lastModifiedBy>
  <cp:revision>9</cp:revision>
  <dcterms:created xsi:type="dcterms:W3CDTF">2021-04-16T17:01:00Z</dcterms:created>
  <dcterms:modified xsi:type="dcterms:W3CDTF">2021-04-16T23:44:00Z</dcterms:modified>
</cp:coreProperties>
</file>