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93E35" w14:textId="2502A273" w:rsidR="009A546B" w:rsidRDefault="00F1436F" w:rsidP="009A546B">
      <w:pPr>
        <w:pStyle w:val="Cm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2E5235" wp14:editId="7701AD26">
            <wp:simplePos x="0" y="0"/>
            <wp:positionH relativeFrom="margin">
              <wp:align>right</wp:align>
            </wp:positionH>
            <wp:positionV relativeFrom="margin">
              <wp:posOffset>447675</wp:posOffset>
            </wp:positionV>
            <wp:extent cx="1641475" cy="2159635"/>
            <wp:effectExtent l="0" t="0" r="0" b="0"/>
            <wp:wrapNone/>
            <wp:docPr id="196607603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4147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546B">
        <w:t>Nemes Nagy Ágnes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701"/>
        <w:gridCol w:w="3969"/>
      </w:tblGrid>
      <w:tr w:rsidR="009A546B" w:rsidRPr="009A546B" w14:paraId="0ACBC57A" w14:textId="77777777" w:rsidTr="00F1436F">
        <w:trPr>
          <w:trHeight w:val="567"/>
        </w:trPr>
        <w:tc>
          <w:tcPr>
            <w:tcW w:w="5670" w:type="dxa"/>
            <w:gridSpan w:val="2"/>
            <w:shd w:val="clear" w:color="auto" w:fill="DCDCDC"/>
            <w:vAlign w:val="center"/>
          </w:tcPr>
          <w:p w14:paraId="2A1BE277" w14:textId="3F9AC30E" w:rsidR="009A546B" w:rsidRPr="009A546B" w:rsidRDefault="009A546B" w:rsidP="00F1436F">
            <w:pPr>
              <w:pStyle w:val="Nincstrkz"/>
              <w:jc w:val="center"/>
            </w:pPr>
            <w:r w:rsidRPr="009A546B">
              <w:t>Élete</w:t>
            </w:r>
          </w:p>
        </w:tc>
      </w:tr>
      <w:tr w:rsidR="009A546B" w:rsidRPr="009A546B" w14:paraId="34C52F38" w14:textId="77777777" w:rsidTr="00F1436F">
        <w:trPr>
          <w:trHeight w:val="567"/>
        </w:trPr>
        <w:tc>
          <w:tcPr>
            <w:tcW w:w="1701" w:type="dxa"/>
            <w:shd w:val="clear" w:color="auto" w:fill="DCDCDC"/>
            <w:vAlign w:val="center"/>
          </w:tcPr>
          <w:p w14:paraId="46638F6B" w14:textId="77777777" w:rsidR="009A546B" w:rsidRPr="009A546B" w:rsidRDefault="009A546B" w:rsidP="00F1436F">
            <w:r w:rsidRPr="009A546B">
              <w:t>Született</w:t>
            </w:r>
          </w:p>
        </w:tc>
        <w:tc>
          <w:tcPr>
            <w:tcW w:w="3969" w:type="dxa"/>
            <w:shd w:val="clear" w:color="auto" w:fill="DCDCDC"/>
            <w:vAlign w:val="center"/>
          </w:tcPr>
          <w:p w14:paraId="7481DB40" w14:textId="77777777" w:rsidR="009A546B" w:rsidRPr="009A546B" w:rsidRDefault="009A546B" w:rsidP="00F1436F">
            <w:r w:rsidRPr="009A546B">
              <w:t>Budapest, 1922. január 3.</w:t>
            </w:r>
          </w:p>
        </w:tc>
      </w:tr>
      <w:tr w:rsidR="009A546B" w:rsidRPr="009A546B" w14:paraId="078E4398" w14:textId="77777777" w:rsidTr="00F1436F">
        <w:trPr>
          <w:trHeight w:val="567"/>
        </w:trPr>
        <w:tc>
          <w:tcPr>
            <w:tcW w:w="1701" w:type="dxa"/>
            <w:shd w:val="clear" w:color="auto" w:fill="DCDCDC"/>
            <w:vAlign w:val="center"/>
          </w:tcPr>
          <w:p w14:paraId="0BB152AF" w14:textId="77777777" w:rsidR="009A546B" w:rsidRPr="009A546B" w:rsidRDefault="009A546B" w:rsidP="00F1436F">
            <w:r w:rsidRPr="009A546B">
              <w:t>Elhunyt</w:t>
            </w:r>
          </w:p>
        </w:tc>
        <w:tc>
          <w:tcPr>
            <w:tcW w:w="3969" w:type="dxa"/>
            <w:shd w:val="clear" w:color="auto" w:fill="DCDCDC"/>
            <w:vAlign w:val="center"/>
          </w:tcPr>
          <w:p w14:paraId="2CBDC729" w14:textId="77777777" w:rsidR="009A546B" w:rsidRPr="009A546B" w:rsidRDefault="009A546B" w:rsidP="00F1436F">
            <w:r w:rsidRPr="009A546B">
              <w:t>Budapest, 1991. augusztus 23.</w:t>
            </w:r>
          </w:p>
        </w:tc>
      </w:tr>
      <w:tr w:rsidR="009A546B" w:rsidRPr="009A546B" w14:paraId="2D11DBB9" w14:textId="77777777" w:rsidTr="00F1436F">
        <w:trPr>
          <w:trHeight w:val="567"/>
        </w:trPr>
        <w:tc>
          <w:tcPr>
            <w:tcW w:w="1701" w:type="dxa"/>
            <w:shd w:val="clear" w:color="auto" w:fill="DCDCDC"/>
            <w:vAlign w:val="center"/>
          </w:tcPr>
          <w:p w14:paraId="77C3CD92" w14:textId="77777777" w:rsidR="009A546B" w:rsidRPr="009A546B" w:rsidRDefault="009A546B" w:rsidP="00F1436F">
            <w:r w:rsidRPr="009A546B">
              <w:t>Sírhely</w:t>
            </w:r>
          </w:p>
        </w:tc>
        <w:tc>
          <w:tcPr>
            <w:tcW w:w="3969" w:type="dxa"/>
            <w:shd w:val="clear" w:color="auto" w:fill="DCDCDC"/>
            <w:vAlign w:val="center"/>
          </w:tcPr>
          <w:p w14:paraId="2DB25273" w14:textId="77777777" w:rsidR="009A546B" w:rsidRPr="009A546B" w:rsidRDefault="009A546B" w:rsidP="00F1436F">
            <w:r w:rsidRPr="009A546B">
              <w:t>Farkasréti temető</w:t>
            </w:r>
          </w:p>
        </w:tc>
      </w:tr>
      <w:tr w:rsidR="009A546B" w:rsidRPr="009A546B" w14:paraId="39F3BF25" w14:textId="77777777" w:rsidTr="00F1436F">
        <w:trPr>
          <w:trHeight w:val="567"/>
        </w:trPr>
        <w:tc>
          <w:tcPr>
            <w:tcW w:w="1701" w:type="dxa"/>
            <w:shd w:val="clear" w:color="auto" w:fill="DCDCDC"/>
            <w:vAlign w:val="center"/>
          </w:tcPr>
          <w:p w14:paraId="212708CC" w14:textId="77777777" w:rsidR="009A546B" w:rsidRPr="009A546B" w:rsidRDefault="009A546B" w:rsidP="00F1436F">
            <w:r w:rsidRPr="009A546B">
              <w:t>Szülei</w:t>
            </w:r>
          </w:p>
        </w:tc>
        <w:tc>
          <w:tcPr>
            <w:tcW w:w="3969" w:type="dxa"/>
            <w:shd w:val="clear" w:color="auto" w:fill="DCDCDC"/>
            <w:vAlign w:val="center"/>
          </w:tcPr>
          <w:p w14:paraId="7189439D" w14:textId="77777777" w:rsidR="009A546B" w:rsidRPr="009A546B" w:rsidRDefault="009A546B" w:rsidP="00F1436F">
            <w:r w:rsidRPr="009A546B">
              <w:t>Nagy Jolán, Nagy Mihály</w:t>
            </w:r>
          </w:p>
        </w:tc>
      </w:tr>
      <w:tr w:rsidR="009A546B" w:rsidRPr="009A546B" w14:paraId="2D2136A5" w14:textId="77777777" w:rsidTr="00F1436F">
        <w:trPr>
          <w:trHeight w:val="567"/>
        </w:trPr>
        <w:tc>
          <w:tcPr>
            <w:tcW w:w="1701" w:type="dxa"/>
            <w:shd w:val="clear" w:color="auto" w:fill="DCDCDC"/>
            <w:vAlign w:val="center"/>
          </w:tcPr>
          <w:p w14:paraId="56F8B180" w14:textId="77777777" w:rsidR="009A546B" w:rsidRPr="009A546B" w:rsidRDefault="009A546B" w:rsidP="00F1436F">
            <w:r w:rsidRPr="009A546B">
              <w:t>Házastársa</w:t>
            </w:r>
          </w:p>
        </w:tc>
        <w:tc>
          <w:tcPr>
            <w:tcW w:w="3969" w:type="dxa"/>
            <w:shd w:val="clear" w:color="auto" w:fill="DCDCDC"/>
            <w:vAlign w:val="center"/>
          </w:tcPr>
          <w:p w14:paraId="1DBE6B25" w14:textId="77777777" w:rsidR="009A546B" w:rsidRPr="009A546B" w:rsidRDefault="009A546B" w:rsidP="00F1436F">
            <w:r w:rsidRPr="009A546B">
              <w:t>Lengyel Balázs (1944–1958)</w:t>
            </w:r>
          </w:p>
        </w:tc>
      </w:tr>
    </w:tbl>
    <w:p w14:paraId="48C46E61" w14:textId="030C4659" w:rsidR="009A546B" w:rsidRDefault="009A546B" w:rsidP="009A546B">
      <w:pPr>
        <w:pStyle w:val="Alcm"/>
      </w:pPr>
      <w:r>
        <w:t>Életpályája</w:t>
      </w:r>
    </w:p>
    <w:p w14:paraId="32CB6D4F" w14:textId="77777777" w:rsidR="009A546B" w:rsidRDefault="009A546B" w:rsidP="00F1436F">
      <w:pPr>
        <w:ind w:firstLine="567"/>
        <w:jc w:val="both"/>
      </w:pPr>
      <w:r>
        <w:t xml:space="preserve">Nemes Nagy Ágnes (Budapest, 1922. január 3. – Budapest, 1991. augusztus 23.) Budapesten született 1922. január 3-án. Mindvégig szülővárosában élt, s eredeti nevén publikált. 1939-ben a </w:t>
      </w:r>
      <w:proofErr w:type="spellStart"/>
      <w:r>
        <w:t>Baár</w:t>
      </w:r>
      <w:proofErr w:type="spellEnd"/>
      <w:r>
        <w:t>–</w:t>
      </w:r>
      <w:proofErr w:type="spellStart"/>
      <w:r>
        <w:t>Madas</w:t>
      </w:r>
      <w:proofErr w:type="spellEnd"/>
      <w:r>
        <w:t xml:space="preserve"> Református Leánylíceumban kitüntetéssel érettségizett. Ezt követően a Pázmány Péter Tudományegyetem magyar–latin–művészettörténet szakos hallgatója lett, s itt szerzett diplomát 1944-ben. Egyetemi éveiben munkakapcsolatba került Szerb Antallal és Halász Gáborral.</w:t>
      </w:r>
    </w:p>
    <w:p w14:paraId="412D4305" w14:textId="77777777" w:rsidR="009A546B" w:rsidRDefault="009A546B" w:rsidP="00F1436F">
      <w:pPr>
        <w:ind w:firstLine="567"/>
        <w:jc w:val="both"/>
      </w:pPr>
      <w:r>
        <w:t>Diákkorától kezdve írt verseket, folyóiratokban 1945-től publikált. Első verseskötete 1946-ban jelent meg. Akkor lépett be a Magyar Írószövetségbe, később tagja volt a Magyar PEN Clubnak is. Ez évben alapította – férjével közösen – az Újhold című irodalmi folyóiratot, amely csak 1948 őszéig jelenhetett meg, de betiltása után mintegy jelképe lett a babitsi Nyugat eszmeiségét és minőségigényét vállaló írói-irodalmi törekvéseknek. 1947–1948 augusztusa között ösztöndíjjal – a magyar tudomány, művészet, illetve irodalom olyan nagyjaival együtt, mint Pilinszky János, Károlyi Amy, Ottlik Géza vagy Weöres Sándor – a Római Magyar Akadémián, illetve Párizsban tartózkodott tanulmányúton, mintegy a háború szörnyűségeit feldolgozandó.</w:t>
      </w:r>
    </w:p>
    <w:p w14:paraId="0070F00F" w14:textId="77777777" w:rsidR="009A546B" w:rsidRDefault="009A546B" w:rsidP="00F1436F">
      <w:pPr>
        <w:ind w:firstLine="567"/>
        <w:jc w:val="both"/>
      </w:pPr>
      <w:r>
        <w:t xml:space="preserve">Elsősorban francia és német nyelvű műveket fordított (így </w:t>
      </w:r>
      <w:proofErr w:type="spellStart"/>
      <w:r>
        <w:t>Corneille</w:t>
      </w:r>
      <w:proofErr w:type="spellEnd"/>
      <w:r>
        <w:t xml:space="preserve">, Racine, </w:t>
      </w:r>
      <w:proofErr w:type="spellStart"/>
      <w:r>
        <w:t>Molière</w:t>
      </w:r>
      <w:proofErr w:type="spellEnd"/>
      <w:r>
        <w:t xml:space="preserve"> drámáit, Victor Hugo, Saint-John </w:t>
      </w:r>
      <w:proofErr w:type="spellStart"/>
      <w:r>
        <w:t>Perse</w:t>
      </w:r>
      <w:proofErr w:type="spellEnd"/>
      <w:r>
        <w:t xml:space="preserve"> verseit, Rilke és </w:t>
      </w:r>
      <w:proofErr w:type="spellStart"/>
      <w:r>
        <w:t>Bertolt</w:t>
      </w:r>
      <w:proofErr w:type="spellEnd"/>
      <w:r>
        <w:t xml:space="preserve"> Brecht műveit), de antológiákban számos más nyelvből készült fordítása is megjelent. 1946-tól a Köznevelés című pedagógiai folyóirat munkatársa, 1954–1958 között a budapesti Petőfi Sándor Gimnázium tanára, 1958-tól pedig szabadfoglalkozású író volt.</w:t>
      </w:r>
    </w:p>
    <w:p w14:paraId="07B62FBE" w14:textId="77777777" w:rsidR="009A546B" w:rsidRDefault="009A546B" w:rsidP="00F1436F">
      <w:pPr>
        <w:ind w:firstLine="567"/>
        <w:jc w:val="both"/>
      </w:pPr>
      <w:r>
        <w:t>Költői életműve terjedelmét és a kötetek számát tekintve keveset publikált. További új verseit az 1967-es Napfordulóban, majd pedig három gyűjteményes kötetének egy-egy új ciklusában adta közre. Ebben az időszakban írta (sokak által főművének tartott) versciklusát, az „</w:t>
      </w:r>
      <w:proofErr w:type="spellStart"/>
      <w:r>
        <w:t>Ekhnáton</w:t>
      </w:r>
      <w:proofErr w:type="spellEnd"/>
      <w:r>
        <w:t xml:space="preserve"> </w:t>
      </w:r>
      <w:proofErr w:type="gramStart"/>
      <w:r>
        <w:t>jegyzeteiből”-</w:t>
      </w:r>
      <w:proofErr w:type="gramEnd"/>
      <w:r>
        <w:t>t.</w:t>
      </w:r>
    </w:p>
    <w:p w14:paraId="735239A7" w14:textId="77777777" w:rsidR="009A546B" w:rsidRDefault="009A546B" w:rsidP="00F1436F">
      <w:pPr>
        <w:ind w:firstLine="567"/>
        <w:jc w:val="both"/>
      </w:pPr>
      <w:r>
        <w:t>Költői munkája mellett a magyar esszéirodalom kimagasló művelője volt. 1975-től kezdődően több kötetben publikálta esszéit, verselemzéseit és a vele készült interjúkat. Önálló kötetet szentelt Babits Mihály költői portréjának. Műelemzései, a költészet rendeltetéséről, a vers belső természetéről szóló írásai a szakszerűség és az érzékletes, sőt élvezetes, eleven szemléletesség példái, a tárgyszerűség és személyesség finom ötvözetének mintái.</w:t>
      </w:r>
    </w:p>
    <w:p w14:paraId="347AB8C3" w14:textId="77777777" w:rsidR="009A546B" w:rsidRDefault="009A546B" w:rsidP="00F1436F">
      <w:pPr>
        <w:ind w:firstLine="567"/>
        <w:jc w:val="both"/>
      </w:pPr>
      <w:r>
        <w:lastRenderedPageBreak/>
        <w:t>Az 1970-es–1980-as években mértékadó és meghatározó személyisége lett a magyar irodalmi életnek. Kapcsolatot tartott a magyar irodalmi emigráció számos jeles tagjával is. Több ízben képviselte hazája irodalmát külföldi felolvasóesteken és nemzetközi írótalálkozókon, 1979-ben pedig négy hónapot töltött az amerikai Iowában, az egyetem nemzetközi írótáborában.</w:t>
      </w:r>
    </w:p>
    <w:p w14:paraId="630EE116" w14:textId="77777777" w:rsidR="009A546B" w:rsidRDefault="009A546B" w:rsidP="00F1436F">
      <w:pPr>
        <w:ind w:firstLine="567"/>
        <w:jc w:val="both"/>
      </w:pPr>
      <w:r>
        <w:t>1986-ban Lengyel Balázzsal közösen – évkönyv formájában – újraindították az Újholdat Újhold Évkönyv címen. A 12 kötet arról tanúskodik, hogy Nemes Nagy Ágnes az Újhold-eszme megvalósítását életműve részének tekintette.</w:t>
      </w:r>
    </w:p>
    <w:p w14:paraId="4CDDF770" w14:textId="77777777" w:rsidR="009A546B" w:rsidRDefault="009A546B" w:rsidP="00F1436F">
      <w:pPr>
        <w:ind w:firstLine="567"/>
        <w:jc w:val="both"/>
      </w:pPr>
      <w:r>
        <w:t>Élete utolsó évében meghívott alapító tagja lett az MTA-n belül szerveződő Széchenyi Irodalmi és Művészeti Akadémiának.</w:t>
      </w:r>
    </w:p>
    <w:p w14:paraId="7A6A537C" w14:textId="77777777" w:rsidR="009A546B" w:rsidRDefault="009A546B" w:rsidP="00F1436F">
      <w:pPr>
        <w:ind w:firstLine="567"/>
        <w:jc w:val="both"/>
      </w:pPr>
      <w:r>
        <w:t>1998-ban posztumusz megkapta Izrael állam Világ Igaza kitüntetését, Lengyel Balázzsal együtt, mert a Holokauszt idején zsidókat mentettek.</w:t>
      </w:r>
    </w:p>
    <w:p w14:paraId="5C11A70B" w14:textId="77777777" w:rsidR="009A546B" w:rsidRDefault="009A546B" w:rsidP="009A546B">
      <w:pPr>
        <w:pStyle w:val="Alcm"/>
      </w:pPr>
      <w:r>
        <w:t>Emlékezete</w:t>
      </w:r>
    </w:p>
    <w:p w14:paraId="2C423986" w14:textId="77777777" w:rsidR="009A546B" w:rsidRDefault="009A546B" w:rsidP="00F1436F">
      <w:pPr>
        <w:ind w:firstLine="567"/>
        <w:jc w:val="both"/>
      </w:pPr>
      <w:r>
        <w:t xml:space="preserve">1998-ban a Pro </w:t>
      </w:r>
      <w:proofErr w:type="spellStart"/>
      <w:r>
        <w:t>Renovanda</w:t>
      </w:r>
      <w:proofErr w:type="spellEnd"/>
      <w:r>
        <w:t xml:space="preserve"> </w:t>
      </w:r>
      <w:proofErr w:type="spellStart"/>
      <w:r>
        <w:t>Cultura</w:t>
      </w:r>
      <w:proofErr w:type="spellEnd"/>
      <w:r>
        <w:t xml:space="preserve"> Hungariae Alapítvány Nemes Nagy Ágnes-emlékdíjat alapított a magyar esszéirodalom legjobbjainak elismerésére. A díjat először 1999-ben ítélték oda három személynek.</w:t>
      </w:r>
    </w:p>
    <w:p w14:paraId="03A58C12" w14:textId="77777777" w:rsidR="009A546B" w:rsidRDefault="009A546B" w:rsidP="00F1436F">
      <w:pPr>
        <w:ind w:firstLine="567"/>
        <w:jc w:val="both"/>
      </w:pPr>
      <w:r>
        <w:t>1999-ben a budapesti Petőfi Sándor Gimnázium falán helyezték el bronzból készült emléktábláját, Fekete Géza Dezső szobrászművész alkotását.</w:t>
      </w:r>
    </w:p>
    <w:p w14:paraId="00FB3F79" w14:textId="77777777" w:rsidR="009A546B" w:rsidRDefault="009A546B" w:rsidP="00F1436F">
      <w:pPr>
        <w:ind w:firstLine="567"/>
        <w:jc w:val="both"/>
      </w:pPr>
      <w:r>
        <w:t>2001-ben Budapest XII. kerületének önkormányzata, a Magyar Írószövetség és a Széchenyi Művészeti Akadémia emléktáblát állíttatott a költő egykori lakóhelyén, a Királyhágó utca 5. szám alatti ház falán.</w:t>
      </w:r>
    </w:p>
    <w:p w14:paraId="41BEA986" w14:textId="246A8233" w:rsidR="009A546B" w:rsidRDefault="00C371BF" w:rsidP="00F1436F">
      <w:pPr>
        <w:ind w:firstLine="567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9EBB3F1" wp14:editId="1E730B1F">
            <wp:simplePos x="0" y="0"/>
            <wp:positionH relativeFrom="margin">
              <wp:posOffset>0</wp:posOffset>
            </wp:positionH>
            <wp:positionV relativeFrom="paragraph">
              <wp:posOffset>229870</wp:posOffset>
            </wp:positionV>
            <wp:extent cx="2403475" cy="3239770"/>
            <wp:effectExtent l="0" t="0" r="0" b="0"/>
            <wp:wrapNone/>
            <wp:docPr id="281372700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3" t="932" r="4532" b="1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C9680A" wp14:editId="592B2F74">
            <wp:simplePos x="0" y="0"/>
            <wp:positionH relativeFrom="margin">
              <wp:posOffset>3825240</wp:posOffset>
            </wp:positionH>
            <wp:positionV relativeFrom="paragraph">
              <wp:posOffset>230505</wp:posOffset>
            </wp:positionV>
            <wp:extent cx="2430780" cy="3239770"/>
            <wp:effectExtent l="0" t="0" r="7620" b="0"/>
            <wp:wrapNone/>
            <wp:docPr id="93906017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78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F5AEF9" w14:textId="5A97E0B5" w:rsidR="00F1436F" w:rsidRDefault="00F1436F" w:rsidP="009A546B">
      <w:pPr>
        <w:spacing w:line="278" w:lineRule="auto"/>
        <w:rPr>
          <w:noProof/>
        </w:rPr>
      </w:pPr>
    </w:p>
    <w:p w14:paraId="34EC30C9" w14:textId="0C7510F4" w:rsidR="00F1436F" w:rsidRDefault="00F1436F" w:rsidP="009A546B">
      <w:pPr>
        <w:spacing w:line="278" w:lineRule="auto"/>
        <w:rPr>
          <w:noProof/>
        </w:rPr>
      </w:pPr>
    </w:p>
    <w:p w14:paraId="1B214AD1" w14:textId="0ECC3CAA" w:rsidR="009A546B" w:rsidRDefault="00C371BF" w:rsidP="009A546B">
      <w:pPr>
        <w:spacing w:line="278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F8D813C" wp14:editId="14B00905">
                <wp:simplePos x="0" y="0"/>
                <wp:positionH relativeFrom="column">
                  <wp:posOffset>728345</wp:posOffset>
                </wp:positionH>
                <wp:positionV relativeFrom="paragraph">
                  <wp:posOffset>2682875</wp:posOffset>
                </wp:positionV>
                <wp:extent cx="953770" cy="294005"/>
                <wp:effectExtent l="0" t="0" r="0" b="0"/>
                <wp:wrapNone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77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533267" w14:textId="2EEE476D" w:rsidR="00A01D09" w:rsidRPr="00A01D09" w:rsidRDefault="00A01D09">
                            <w:pPr>
                              <w:rPr>
                                <w:i/>
                                <w:iCs/>
                              </w:rPr>
                            </w:pPr>
                            <w:r w:rsidRPr="00A01D09">
                              <w:rPr>
                                <w:i/>
                                <w:iCs/>
                              </w:rPr>
                              <w:t>Emléktábla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D813C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57.35pt;margin-top:211.25pt;width:75.1pt;height:23.1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" filled="f" stroked="f">
                <v:textbox>
                  <w:txbxContent>
                    <w:p w14:paraId="22533267" w14:textId="2EEE476D" w:rsidR="00A01D09" w:rsidRPr="00A01D09" w:rsidRDefault="00A01D09">
                      <w:pPr>
                        <w:rPr>
                          <w:i/>
                          <w:iCs/>
                        </w:rPr>
                      </w:pPr>
                      <w:r w:rsidRPr="00A01D09">
                        <w:rPr>
                          <w:i/>
                          <w:iCs/>
                        </w:rPr>
                        <w:t>Emléktábla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BD89DF4" wp14:editId="68C851FA">
                <wp:simplePos x="0" y="0"/>
                <wp:positionH relativeFrom="margin">
                  <wp:posOffset>3992245</wp:posOffset>
                </wp:positionH>
                <wp:positionV relativeFrom="paragraph">
                  <wp:posOffset>2691765</wp:posOffset>
                </wp:positionV>
                <wp:extent cx="2114550" cy="285750"/>
                <wp:effectExtent l="0" t="0" r="0" b="0"/>
                <wp:wrapNone/>
                <wp:docPr id="16094787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455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9A1C4A" w14:textId="700F7F2A" w:rsidR="00A01D09" w:rsidRPr="00A01D09" w:rsidRDefault="00A01D09" w:rsidP="00A01D09">
                            <w:pPr>
                              <w:jc w:val="both"/>
                              <w:rPr>
                                <w:i/>
                                <w:iCs/>
                              </w:rPr>
                            </w:pPr>
                            <w:r w:rsidRPr="00A01D09">
                              <w:rPr>
                                <w:i/>
                                <w:iCs/>
                              </w:rPr>
                              <w:t>Sírkő a Farkasréti temetőben</w:t>
                            </w:r>
                          </w:p>
                          <w:p w14:paraId="4D4F471C" w14:textId="253B53ED" w:rsidR="00A01D09" w:rsidRPr="00A01D09" w:rsidRDefault="00A01D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89DF4" id="_x0000_s1027" type="#_x0000_t202" style="position:absolute;margin-left:314.35pt;margin-top:211.95pt;width:166.5pt;height:22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" filled="f" stroked="f">
                <v:textbox>
                  <w:txbxContent>
                    <w:p w14:paraId="759A1C4A" w14:textId="700F7F2A" w:rsidR="00A01D09" w:rsidRPr="00A01D09" w:rsidRDefault="00A01D09" w:rsidP="00A01D09">
                      <w:pPr>
                        <w:jc w:val="both"/>
                        <w:rPr>
                          <w:i/>
                          <w:iCs/>
                        </w:rPr>
                      </w:pPr>
                      <w:r w:rsidRPr="00A01D09">
                        <w:rPr>
                          <w:i/>
                          <w:iCs/>
                        </w:rPr>
                        <w:t>Sírkő a Farkasréti temetőben</w:t>
                      </w:r>
                    </w:p>
                    <w:p w14:paraId="4D4F471C" w14:textId="253B53ED" w:rsidR="00A01D09" w:rsidRPr="00A01D09" w:rsidRDefault="00A01D09"/>
                  </w:txbxContent>
                </v:textbox>
                <w10:wrap anchorx="margin"/>
              </v:shape>
            </w:pict>
          </mc:Fallback>
        </mc:AlternateContent>
      </w:r>
      <w:r w:rsidR="009A546B">
        <w:br w:type="page"/>
      </w:r>
    </w:p>
    <w:p w14:paraId="4FD20A3F" w14:textId="23C0B26C" w:rsidR="009A546B" w:rsidRDefault="009A546B" w:rsidP="009A546B">
      <w:pPr>
        <w:pStyle w:val="Alcm"/>
      </w:pPr>
      <w:r>
        <w:lastRenderedPageBreak/>
        <w:t>Művei</w:t>
      </w:r>
    </w:p>
    <w:p w14:paraId="47E001A1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Kettős világban. Versek; Új Hold, Bp., 1946</w:t>
      </w:r>
    </w:p>
    <w:p w14:paraId="77AB6928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Szárazvillám. Versek és műfordítások; Magvető, Bp., 1957</w:t>
      </w:r>
    </w:p>
    <w:p w14:paraId="05EE2469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Ki ette meg a </w:t>
      </w:r>
      <w:proofErr w:type="gramStart"/>
      <w:r>
        <w:t>málnát?;</w:t>
      </w:r>
      <w:proofErr w:type="gramEnd"/>
      <w:r>
        <w:t xml:space="preserve"> vers: Nemes Nagy Ágnes, rajz: J. </w:t>
      </w:r>
      <w:proofErr w:type="spellStart"/>
      <w:r>
        <w:t>Micurka</w:t>
      </w:r>
      <w:proofErr w:type="spellEnd"/>
      <w:r>
        <w:t xml:space="preserve">, K. </w:t>
      </w:r>
      <w:proofErr w:type="spellStart"/>
      <w:r>
        <w:t>Plecsinta</w:t>
      </w:r>
      <w:proofErr w:type="spellEnd"/>
      <w:r>
        <w:t xml:space="preserve">, N. </w:t>
      </w:r>
      <w:proofErr w:type="spellStart"/>
      <w:r>
        <w:t>Zamfir</w:t>
      </w:r>
      <w:proofErr w:type="spellEnd"/>
      <w:r>
        <w:t>; Ifjúsági, Bukarest, 1957</w:t>
      </w:r>
    </w:p>
    <w:p w14:paraId="1BF793CF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Barátaink a ház körül; vers: Nemes Nagy Ágnes, rajz: Fritz Baumgarten; Abel und Müller, </w:t>
      </w:r>
      <w:proofErr w:type="spellStart"/>
      <w:r>
        <w:t>Leipzig</w:t>
      </w:r>
      <w:proofErr w:type="spellEnd"/>
      <w:r>
        <w:t>, 1961</w:t>
      </w:r>
    </w:p>
    <w:p w14:paraId="03EE2081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Jóreggelt, </w:t>
      </w:r>
      <w:proofErr w:type="gramStart"/>
      <w:r>
        <w:t>gyerekek!;</w:t>
      </w:r>
      <w:proofErr w:type="gramEnd"/>
      <w:r>
        <w:t xml:space="preserve"> vers: Nemes Nagy Ágnes, rajz: Győrffy Anna; Móra, Bp., 1962</w:t>
      </w:r>
    </w:p>
    <w:p w14:paraId="6161A018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Az aranyecset. Keleti mese; ill.: </w:t>
      </w:r>
      <w:proofErr w:type="spellStart"/>
      <w:r>
        <w:t>Lukáts</w:t>
      </w:r>
      <w:proofErr w:type="spellEnd"/>
      <w:r>
        <w:t xml:space="preserve"> Kató; Móra, Bp., 1962</w:t>
      </w:r>
    </w:p>
    <w:p w14:paraId="7947B180" w14:textId="1435030A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Vándorévek; Magvető, Bp., 1964</w:t>
      </w:r>
    </w:p>
    <w:p w14:paraId="4E717435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Lila fecske; ill.: Szántó Piroska; Móra, Bp., 1965</w:t>
      </w:r>
    </w:p>
    <w:p w14:paraId="71840711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Napforduló; Magvető, Bp., 1967</w:t>
      </w:r>
    </w:p>
    <w:p w14:paraId="71101401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Nyúlanyó húsvétja; vers: Nemes Nagy Ágnes, rajz: Reich Károly; Móra, Bp., 1968</w:t>
      </w:r>
    </w:p>
    <w:p w14:paraId="10DC5BE2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A lovak és az angyalok. Válogatott versek; Magvető, Bp., 1969</w:t>
      </w:r>
    </w:p>
    <w:p w14:paraId="70BDA7C5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A lovak és az angyalok; 2. </w:t>
      </w:r>
      <w:proofErr w:type="spellStart"/>
      <w:r>
        <w:t>bőv</w:t>
      </w:r>
      <w:proofErr w:type="spellEnd"/>
      <w:r>
        <w:t>. kiad.; Magvető, Bp., 1973</w:t>
      </w:r>
    </w:p>
    <w:p w14:paraId="36DA1306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Mit látunk az </w:t>
      </w:r>
      <w:proofErr w:type="gramStart"/>
      <w:r>
        <w:t>utcán?;</w:t>
      </w:r>
      <w:proofErr w:type="gramEnd"/>
      <w:r>
        <w:t xml:space="preserve"> vers: Nemes Nagy Ágnes, rajz: Szecskó Tamás; Móra, Bp., 1974</w:t>
      </w:r>
    </w:p>
    <w:p w14:paraId="67189ABA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64 hattyú. Tanulmányok; Magvető, Bp., 1975</w:t>
      </w:r>
    </w:p>
    <w:p w14:paraId="35F4D1B3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Mennyi minden; ill.: </w:t>
      </w:r>
      <w:proofErr w:type="spellStart"/>
      <w:r>
        <w:t>Hincz</w:t>
      </w:r>
      <w:proofErr w:type="spellEnd"/>
      <w:r>
        <w:t xml:space="preserve"> Gyula; Móra, Bp., 1975 (gyermekversek)</w:t>
      </w:r>
    </w:p>
    <w:p w14:paraId="0C1D8ABC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Bors néni könyve; ill.: Pásztor Gábor; Móra, Bp., 1978</w:t>
      </w:r>
    </w:p>
    <w:p w14:paraId="64600571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Szökőkút; ill.: Pásztor Gábor; Móra, Bp., 1979</w:t>
      </w:r>
    </w:p>
    <w:p w14:paraId="52BDB444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Éjszakai tölgyfa; Békés M. Könyvtár, Békéscsaba, 1979</w:t>
      </w:r>
    </w:p>
    <w:p w14:paraId="52B963FA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Egy pályaudvar átalakítása (versek), 1980</w:t>
      </w:r>
    </w:p>
    <w:p w14:paraId="2D3D4E68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Között. Összegyűjtött versek; Magvető, Bp., 1981</w:t>
      </w:r>
    </w:p>
    <w:p w14:paraId="23F5A46E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Metszetek. Esszék, tanulmányok; Magvető, Bp., 1982</w:t>
      </w:r>
    </w:p>
    <w:p w14:paraId="21B1CFBA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A hegyi költő. Vázlat Babits lírájáról; Magvető, Bp., 1984</w:t>
      </w:r>
    </w:p>
    <w:p w14:paraId="3D7ADC26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A Föld emlékei. Összegyűjtött versek; Magvető, Bp., 1986</w:t>
      </w:r>
    </w:p>
    <w:p w14:paraId="2D5C85E2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Látkép, gesztenyefával. Esszék; Magvető, Bp., 1987</w:t>
      </w:r>
    </w:p>
    <w:p w14:paraId="5188EE0A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 xml:space="preserve">Felicián vagy a tölgyfák tánca. Nemzetközi képeskönyv; ill.: </w:t>
      </w:r>
      <w:proofErr w:type="spellStart"/>
      <w:r>
        <w:t>Heinzelmann</w:t>
      </w:r>
      <w:proofErr w:type="spellEnd"/>
      <w:r>
        <w:t xml:space="preserve"> Emma; Móra, Bp., 1987</w:t>
      </w:r>
    </w:p>
    <w:p w14:paraId="0D20E5A7" w14:textId="77777777" w:rsidR="009A546B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Szőke bikkfák. Verselemzések; Móra, Bp., 1988 (Diákkönyvtár)</w:t>
      </w:r>
    </w:p>
    <w:p w14:paraId="54F963FE" w14:textId="42170059" w:rsidR="00E2488C" w:rsidRDefault="009A546B" w:rsidP="00C371BF">
      <w:pPr>
        <w:pStyle w:val="Listaszerbekezds"/>
        <w:numPr>
          <w:ilvl w:val="0"/>
          <w:numId w:val="1"/>
        </w:numPr>
        <w:spacing w:before="60" w:after="60"/>
        <w:ind w:left="851" w:hanging="567"/>
      </w:pPr>
      <w:r>
        <w:t>Szó és szótlanság; Magvető, Bp., 1989</w:t>
      </w:r>
    </w:p>
    <w:sectPr w:rsidR="00E2488C" w:rsidSect="009A546B"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13B7D"/>
    <w:multiLevelType w:val="hybridMultilevel"/>
    <w:tmpl w:val="BD0E3522"/>
    <w:lvl w:ilvl="0" w:tplc="D778C1AA">
      <w:start w:val="1"/>
      <w:numFmt w:val="bullet"/>
      <w:lvlText w:val="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58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80"/>
    <w:rsid w:val="00226B80"/>
    <w:rsid w:val="00380BA7"/>
    <w:rsid w:val="009A546B"/>
    <w:rsid w:val="00A01D09"/>
    <w:rsid w:val="00A71F27"/>
    <w:rsid w:val="00C371BF"/>
    <w:rsid w:val="00E2488C"/>
    <w:rsid w:val="00EA7460"/>
    <w:rsid w:val="00EF74A5"/>
    <w:rsid w:val="00F14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568"/>
  <w15:chartTrackingRefBased/>
  <w15:docId w15:val="{45BDB617-93D5-404D-B0AF-8CFEA114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A546B"/>
    <w:pPr>
      <w:spacing w:line="240" w:lineRule="auto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226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26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26B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26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26B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26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26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26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26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26B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26B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26B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26B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26B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26B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26B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26B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26B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A546B"/>
    <w:pPr>
      <w:contextualSpacing/>
    </w:pPr>
    <w:rPr>
      <w:rFonts w:eastAsiaTheme="majorEastAsia" w:cstheme="majorBidi"/>
      <w:b/>
      <w:smallCaps/>
      <w:color w:val="3250F0"/>
      <w:spacing w:val="-10"/>
      <w:kern w:val="28"/>
      <w:sz w:val="48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A546B"/>
    <w:rPr>
      <w:rFonts w:ascii="Times New Roman" w:eastAsiaTheme="majorEastAsia" w:hAnsi="Times New Roman" w:cstheme="majorBidi"/>
      <w:b/>
      <w:smallCaps/>
      <w:color w:val="3250F0"/>
      <w:spacing w:val="-10"/>
      <w:kern w:val="28"/>
      <w:sz w:val="48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371BF"/>
    <w:pPr>
      <w:numPr>
        <w:ilvl w:val="1"/>
      </w:numPr>
      <w:pBdr>
        <w:bottom w:val="single" w:sz="4" w:space="1" w:color="3250F0"/>
      </w:pBdr>
      <w:spacing w:before="360"/>
    </w:pPr>
    <w:rPr>
      <w:rFonts w:eastAsiaTheme="majorEastAsia" w:cstheme="majorBidi"/>
      <w:b/>
      <w:color w:val="3250F0"/>
      <w:spacing w:val="15"/>
      <w:sz w:val="36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371BF"/>
    <w:rPr>
      <w:rFonts w:ascii="Times New Roman" w:eastAsiaTheme="majorEastAsia" w:hAnsi="Times New Roman" w:cstheme="majorBidi"/>
      <w:b/>
      <w:color w:val="3250F0"/>
      <w:spacing w:val="15"/>
      <w:sz w:val="36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26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26B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26B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26B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26B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26B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26B80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uiPriority w:val="1"/>
    <w:qFormat/>
    <w:rsid w:val="009A546B"/>
    <w:pPr>
      <w:spacing w:after="0" w:line="240" w:lineRule="auto"/>
    </w:pPr>
    <w:rPr>
      <w:rFonts w:ascii="Times New Roman" w:hAnsi="Times New Roman"/>
      <w:sz w:val="26"/>
    </w:rPr>
  </w:style>
  <w:style w:type="table" w:styleId="Rcsostblzat">
    <w:name w:val="Table Grid"/>
    <w:basedOn w:val="Normltblzat"/>
    <w:uiPriority w:val="39"/>
    <w:rsid w:val="009A5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705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2</cp:revision>
  <dcterms:created xsi:type="dcterms:W3CDTF">2026-10-11T17:28:00Z</dcterms:created>
  <dcterms:modified xsi:type="dcterms:W3CDTF">2026-10-11T18:07:00Z</dcterms:modified>
</cp:coreProperties>
</file>