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C5B6A" w14:textId="77777777" w:rsidR="00330BD8" w:rsidRPr="00330BD8" w:rsidRDefault="00330BD8" w:rsidP="00330BD8">
      <w:pPr>
        <w:pStyle w:val="Cmsor1"/>
      </w:pPr>
      <w:r w:rsidRPr="00330BD8">
        <w:t>Megrendelőlap 2024.11.25-től</w:t>
      </w:r>
    </w:p>
    <w:p w14:paraId="0D64669F" w14:textId="77777777" w:rsidR="00C05086" w:rsidRDefault="00330BD8" w:rsidP="00C05086">
      <w:pPr>
        <w:tabs>
          <w:tab w:val="left" w:leader="dot" w:pos="4536"/>
          <w:tab w:val="right" w:leader="dot" w:pos="9072"/>
        </w:tabs>
        <w:spacing w:line="240" w:lineRule="auto"/>
        <w:rPr>
          <w:rFonts w:ascii="Arial" w:hAnsi="Arial" w:cs="Arial"/>
        </w:rPr>
      </w:pPr>
      <w:r w:rsidRPr="00330BD8">
        <w:rPr>
          <w:rFonts w:ascii="Arial" w:hAnsi="Arial" w:cs="Arial"/>
        </w:rPr>
        <w:t>Név:</w:t>
      </w:r>
      <w:r w:rsidR="00C05086">
        <w:rPr>
          <w:rFonts w:ascii="Arial" w:hAnsi="Arial" w:cs="Arial"/>
        </w:rPr>
        <w:tab/>
      </w:r>
      <w:r w:rsidRPr="00330BD8">
        <w:rPr>
          <w:rFonts w:ascii="Arial" w:hAnsi="Arial" w:cs="Arial"/>
        </w:rPr>
        <w:t>Tel.:</w:t>
      </w:r>
      <w:r w:rsidR="00C05086">
        <w:rPr>
          <w:rFonts w:ascii="Arial" w:hAnsi="Arial" w:cs="Arial"/>
        </w:rPr>
        <w:tab/>
      </w:r>
    </w:p>
    <w:p w14:paraId="18CB9DF1" w14:textId="79DB7B78" w:rsidR="00330BD8" w:rsidRPr="00330BD8" w:rsidRDefault="00330BD8" w:rsidP="00C05086">
      <w:pPr>
        <w:tabs>
          <w:tab w:val="center" w:leader="dot" w:pos="9072"/>
        </w:tabs>
        <w:spacing w:line="240" w:lineRule="auto"/>
        <w:rPr>
          <w:rFonts w:ascii="Arial" w:hAnsi="Arial" w:cs="Arial"/>
        </w:rPr>
      </w:pPr>
      <w:r w:rsidRPr="00330BD8">
        <w:rPr>
          <w:rFonts w:ascii="Arial" w:hAnsi="Arial" w:cs="Arial"/>
        </w:rPr>
        <w:t>Cím:</w:t>
      </w:r>
      <w:r w:rsidR="00C05086">
        <w:rPr>
          <w:rFonts w:ascii="Arial" w:hAnsi="Arial" w:cs="Arial"/>
        </w:rPr>
        <w:tab/>
      </w:r>
    </w:p>
    <w:p w14:paraId="741CB103" w14:textId="77777777" w:rsidR="00C05086" w:rsidRDefault="00C05086" w:rsidP="00330BD8">
      <w:pPr>
        <w:spacing w:line="240" w:lineRule="auto"/>
        <w:rPr>
          <w:rFonts w:ascii="Arial" w:hAnsi="Arial" w:cs="Arial"/>
        </w:rPr>
        <w:sectPr w:rsidR="00C0508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Rcsostblzat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9CA96"/>
        <w:tblLook w:val="04A0" w:firstRow="1" w:lastRow="0" w:firstColumn="1" w:lastColumn="0" w:noHBand="0" w:noVBand="1"/>
      </w:tblPr>
      <w:tblGrid>
        <w:gridCol w:w="4732"/>
        <w:gridCol w:w="4294"/>
      </w:tblGrid>
      <w:tr w:rsidR="00C05086" w:rsidRPr="00C05086" w14:paraId="59F01FD6" w14:textId="33B16C50" w:rsidTr="00361DC3">
        <w:trPr>
          <w:trHeight w:val="5688"/>
        </w:trPr>
        <w:tc>
          <w:tcPr>
            <w:tcW w:w="4732" w:type="dxa"/>
            <w:shd w:val="clear" w:color="auto" w:fill="F9CA96"/>
          </w:tcPr>
          <w:p w14:paraId="3E4EB061" w14:textId="77777777" w:rsidR="00C05086" w:rsidRPr="006B7DE7" w:rsidRDefault="00C05086" w:rsidP="006B7DE7">
            <w:pPr>
              <w:pStyle w:val="Listaszerbekezds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B7DE7">
              <w:rPr>
                <w:rFonts w:ascii="Arial" w:hAnsi="Arial" w:cs="Arial"/>
              </w:rPr>
              <w:t xml:space="preserve">Sajttal-sonkával töltött csirkemell, vegyes köret </w:t>
            </w:r>
            <w:r w:rsidRPr="006B7DE7">
              <w:rPr>
                <w:rFonts w:ascii="Arial" w:hAnsi="Arial" w:cs="Arial"/>
                <w:i/>
                <w:iCs/>
              </w:rPr>
              <w:t>(1900 Ft)</w:t>
            </w:r>
          </w:p>
          <w:p w14:paraId="6BD15267" w14:textId="77777777" w:rsidR="00C05086" w:rsidRPr="006B7DE7" w:rsidRDefault="00C05086" w:rsidP="006B7DE7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B7DE7">
              <w:rPr>
                <w:rFonts w:ascii="Arial" w:hAnsi="Arial" w:cs="Arial"/>
              </w:rPr>
              <w:t xml:space="preserve">csak sültburgonya </w:t>
            </w:r>
            <w:r w:rsidRPr="006B7DE7">
              <w:rPr>
                <w:rFonts w:ascii="Arial" w:hAnsi="Arial" w:cs="Arial"/>
                <w:i/>
                <w:iCs/>
              </w:rPr>
              <w:t>(+100 Ft)</w:t>
            </w:r>
          </w:p>
          <w:p w14:paraId="5853191A" w14:textId="77777777" w:rsidR="00C05086" w:rsidRPr="006B7DE7" w:rsidRDefault="00C05086" w:rsidP="006B7DE7">
            <w:pPr>
              <w:pStyle w:val="Listaszerbekezds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6B7DE7">
              <w:rPr>
                <w:rFonts w:ascii="Arial" w:hAnsi="Arial" w:cs="Arial"/>
              </w:rPr>
              <w:t xml:space="preserve">tartármártás </w:t>
            </w:r>
            <w:r w:rsidRPr="006B7DE7">
              <w:rPr>
                <w:rFonts w:ascii="Arial" w:hAnsi="Arial" w:cs="Arial"/>
                <w:i/>
                <w:iCs/>
              </w:rPr>
              <w:t>(+300 Ft)</w:t>
            </w:r>
          </w:p>
          <w:p w14:paraId="06F6D2A4" w14:textId="77777777" w:rsidR="00C05086" w:rsidRPr="006B7DE7" w:rsidRDefault="00C05086" w:rsidP="006B7DE7">
            <w:pPr>
              <w:pStyle w:val="Listaszerbekezds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B7DE7">
              <w:rPr>
                <w:rFonts w:ascii="Arial" w:hAnsi="Arial" w:cs="Arial"/>
              </w:rPr>
              <w:t xml:space="preserve">Rántott sajt, vegyes köret </w:t>
            </w:r>
            <w:r w:rsidRPr="006B7DE7">
              <w:rPr>
                <w:rFonts w:ascii="Arial" w:hAnsi="Arial" w:cs="Arial"/>
                <w:i/>
                <w:iCs/>
              </w:rPr>
              <w:t>(1850 Ft)</w:t>
            </w:r>
          </w:p>
          <w:p w14:paraId="45FB8909" w14:textId="77777777" w:rsidR="00C05086" w:rsidRPr="006B7DE7" w:rsidRDefault="00C05086" w:rsidP="006B7DE7">
            <w:pPr>
              <w:pStyle w:val="Listaszerbekezds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6B7DE7">
              <w:rPr>
                <w:rFonts w:ascii="Arial" w:hAnsi="Arial" w:cs="Arial"/>
              </w:rPr>
              <w:t xml:space="preserve">csak sültburgonya </w:t>
            </w:r>
            <w:r w:rsidRPr="006B7DE7">
              <w:rPr>
                <w:rFonts w:ascii="Arial" w:hAnsi="Arial" w:cs="Arial"/>
                <w:i/>
                <w:iCs/>
              </w:rPr>
              <w:t>(+100 Ft)</w:t>
            </w:r>
          </w:p>
          <w:p w14:paraId="5DC50598" w14:textId="77777777" w:rsidR="00C05086" w:rsidRPr="006B7DE7" w:rsidRDefault="00C05086" w:rsidP="006B7DE7">
            <w:pPr>
              <w:pStyle w:val="Listaszerbekezds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6B7DE7">
              <w:rPr>
                <w:rFonts w:ascii="Arial" w:hAnsi="Arial" w:cs="Arial"/>
              </w:rPr>
              <w:t xml:space="preserve">tartármártás </w:t>
            </w:r>
            <w:r w:rsidRPr="006B7DE7">
              <w:rPr>
                <w:rFonts w:ascii="Arial" w:hAnsi="Arial" w:cs="Arial"/>
                <w:i/>
                <w:iCs/>
              </w:rPr>
              <w:t>(+300 Ft)</w:t>
            </w:r>
          </w:p>
          <w:p w14:paraId="6A748490" w14:textId="77777777" w:rsidR="00C05086" w:rsidRPr="006B7DE7" w:rsidRDefault="00C05086" w:rsidP="006B7DE7">
            <w:pPr>
              <w:pStyle w:val="Listaszerbekezds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B7DE7">
              <w:rPr>
                <w:rFonts w:ascii="Arial" w:hAnsi="Arial" w:cs="Arial"/>
              </w:rPr>
              <w:t xml:space="preserve">Csirkebrassói, sült burgonya </w:t>
            </w:r>
            <w:r w:rsidRPr="006B7DE7">
              <w:rPr>
                <w:rFonts w:ascii="Arial" w:hAnsi="Arial" w:cs="Arial"/>
                <w:i/>
                <w:iCs/>
              </w:rPr>
              <w:t>(1850 Ft)</w:t>
            </w:r>
          </w:p>
          <w:p w14:paraId="130E7B2E" w14:textId="77777777" w:rsidR="00C05086" w:rsidRPr="006B7DE7" w:rsidRDefault="00C05086" w:rsidP="006B7DE7">
            <w:pPr>
              <w:pStyle w:val="Listaszerbekezds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B7DE7">
              <w:rPr>
                <w:rFonts w:ascii="Arial" w:hAnsi="Arial" w:cs="Arial"/>
              </w:rPr>
              <w:t xml:space="preserve">Állandó menü </w:t>
            </w:r>
            <w:r w:rsidRPr="006B7DE7">
              <w:rPr>
                <w:rFonts w:ascii="Arial" w:hAnsi="Arial" w:cs="Arial"/>
                <w:i/>
                <w:iCs/>
              </w:rPr>
              <w:t>(1980 Ft)</w:t>
            </w:r>
          </w:p>
          <w:p w14:paraId="2D9858A5" w14:textId="77777777" w:rsidR="00C05086" w:rsidRPr="006B7DE7" w:rsidRDefault="00C05086" w:rsidP="006B7DE7">
            <w:pPr>
              <w:pStyle w:val="Listaszerbekezds"/>
              <w:numPr>
                <w:ilvl w:val="0"/>
                <w:numId w:val="6"/>
              </w:numPr>
              <w:rPr>
                <w:rFonts w:ascii="Arial" w:hAnsi="Arial" w:cs="Arial"/>
                <w:i/>
                <w:iCs/>
              </w:rPr>
            </w:pPr>
            <w:r w:rsidRPr="006B7DE7">
              <w:rPr>
                <w:rFonts w:ascii="Arial" w:hAnsi="Arial" w:cs="Arial"/>
              </w:rPr>
              <w:t xml:space="preserve">Kijevi csirkemell, vegyes köret </w:t>
            </w:r>
            <w:r w:rsidRPr="006B7DE7">
              <w:rPr>
                <w:rFonts w:ascii="Arial" w:hAnsi="Arial" w:cs="Arial"/>
                <w:i/>
                <w:iCs/>
              </w:rPr>
              <w:t>(1900 Ft)</w:t>
            </w:r>
          </w:p>
          <w:p w14:paraId="488D8FFA" w14:textId="77777777" w:rsidR="00C05086" w:rsidRPr="006B7DE7" w:rsidRDefault="00C05086" w:rsidP="006B7DE7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6B7DE7">
              <w:rPr>
                <w:rFonts w:ascii="Arial" w:hAnsi="Arial" w:cs="Arial"/>
              </w:rPr>
              <w:t xml:space="preserve">csak sültburgonya </w:t>
            </w:r>
            <w:r w:rsidRPr="006B7DE7">
              <w:rPr>
                <w:rFonts w:ascii="Arial" w:hAnsi="Arial" w:cs="Arial"/>
                <w:i/>
                <w:iCs/>
              </w:rPr>
              <w:t>(+100 Ft)</w:t>
            </w:r>
          </w:p>
          <w:p w14:paraId="79D94215" w14:textId="77777777" w:rsidR="00C05086" w:rsidRPr="006B7DE7" w:rsidRDefault="00C05086" w:rsidP="006B7DE7">
            <w:pPr>
              <w:pStyle w:val="Listaszerbekezds"/>
              <w:numPr>
                <w:ilvl w:val="0"/>
                <w:numId w:val="3"/>
              </w:numPr>
              <w:rPr>
                <w:rFonts w:ascii="Arial" w:hAnsi="Arial" w:cs="Arial"/>
                <w:i/>
                <w:iCs/>
              </w:rPr>
            </w:pPr>
            <w:r w:rsidRPr="006B7DE7">
              <w:rPr>
                <w:rFonts w:ascii="Arial" w:hAnsi="Arial" w:cs="Arial"/>
              </w:rPr>
              <w:t xml:space="preserve">tartármártás </w:t>
            </w:r>
            <w:r w:rsidRPr="006B7DE7">
              <w:rPr>
                <w:rFonts w:ascii="Arial" w:hAnsi="Arial" w:cs="Arial"/>
                <w:i/>
                <w:iCs/>
              </w:rPr>
              <w:t>(+300 Ft)</w:t>
            </w:r>
          </w:p>
          <w:p w14:paraId="1EC91EC9" w14:textId="77777777" w:rsidR="00C05086" w:rsidRPr="006B7DE7" w:rsidRDefault="00C05086" w:rsidP="006B7DE7">
            <w:pPr>
              <w:pStyle w:val="Listaszerbekezds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B7DE7">
              <w:rPr>
                <w:rFonts w:ascii="Arial" w:hAnsi="Arial" w:cs="Arial"/>
              </w:rPr>
              <w:t xml:space="preserve">Kentucky csirkemell, vegyes köret </w:t>
            </w:r>
            <w:r w:rsidRPr="006B7DE7">
              <w:rPr>
                <w:rFonts w:ascii="Arial" w:hAnsi="Arial" w:cs="Arial"/>
                <w:i/>
                <w:iCs/>
              </w:rPr>
              <w:t>(1950 Ft)</w:t>
            </w:r>
          </w:p>
          <w:p w14:paraId="24AEC1F0" w14:textId="77777777" w:rsidR="00C05086" w:rsidRPr="006B7DE7" w:rsidRDefault="00C05086" w:rsidP="006B7DE7">
            <w:pPr>
              <w:pStyle w:val="Listaszerbekezds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6B7DE7">
              <w:rPr>
                <w:rFonts w:ascii="Arial" w:hAnsi="Arial" w:cs="Arial"/>
              </w:rPr>
              <w:t xml:space="preserve">csak sültburgonya </w:t>
            </w:r>
            <w:r w:rsidRPr="006B7DE7">
              <w:rPr>
                <w:rFonts w:ascii="Arial" w:hAnsi="Arial" w:cs="Arial"/>
                <w:i/>
                <w:iCs/>
              </w:rPr>
              <w:t>(+100 Ft)</w:t>
            </w:r>
          </w:p>
          <w:p w14:paraId="5F52E183" w14:textId="77777777" w:rsidR="00C05086" w:rsidRPr="006B7DE7" w:rsidRDefault="00C05086" w:rsidP="006B7DE7">
            <w:pPr>
              <w:pStyle w:val="Listaszerbekezds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6B7DE7">
              <w:rPr>
                <w:rFonts w:ascii="Arial" w:hAnsi="Arial" w:cs="Arial"/>
              </w:rPr>
              <w:t xml:space="preserve">tartármártás </w:t>
            </w:r>
            <w:r w:rsidRPr="006B7DE7">
              <w:rPr>
                <w:rFonts w:ascii="Arial" w:hAnsi="Arial" w:cs="Arial"/>
                <w:i/>
                <w:iCs/>
              </w:rPr>
              <w:t>(+300 Ft)</w:t>
            </w:r>
          </w:p>
          <w:p w14:paraId="09A249D1" w14:textId="77777777" w:rsidR="00C05086" w:rsidRPr="006B7DE7" w:rsidRDefault="00C05086" w:rsidP="006B7DE7">
            <w:pPr>
              <w:pStyle w:val="Listaszerbekezds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B7DE7">
              <w:rPr>
                <w:rFonts w:ascii="Arial" w:hAnsi="Arial" w:cs="Arial"/>
              </w:rPr>
              <w:t xml:space="preserve">Vega tál </w:t>
            </w:r>
            <w:r w:rsidRPr="006B7DE7">
              <w:rPr>
                <w:rFonts w:ascii="Arial" w:hAnsi="Arial" w:cs="Arial"/>
                <w:i/>
                <w:iCs/>
              </w:rPr>
              <w:t>(2050 Ft)</w:t>
            </w:r>
          </w:p>
          <w:p w14:paraId="31F687A1" w14:textId="77777777" w:rsidR="00C05086" w:rsidRPr="006B7DE7" w:rsidRDefault="00C05086" w:rsidP="006B7DE7">
            <w:pPr>
              <w:pStyle w:val="Listaszerbekezds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6B7DE7">
              <w:rPr>
                <w:rFonts w:ascii="Arial" w:hAnsi="Arial" w:cs="Arial"/>
              </w:rPr>
              <w:t xml:space="preserve">Rántott sertésszelet, vegyes köret </w:t>
            </w:r>
            <w:r w:rsidRPr="006B7DE7">
              <w:rPr>
                <w:rFonts w:ascii="Arial" w:hAnsi="Arial" w:cs="Arial"/>
                <w:i/>
                <w:iCs/>
              </w:rPr>
              <w:t>(1900 Ft)</w:t>
            </w:r>
          </w:p>
          <w:p w14:paraId="71B57901" w14:textId="59BE07E0" w:rsidR="00C05086" w:rsidRPr="006B7DE7" w:rsidRDefault="00C05086" w:rsidP="006B7DE7">
            <w:pPr>
              <w:pStyle w:val="Listaszerbekezds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B7DE7">
              <w:rPr>
                <w:rFonts w:ascii="Arial" w:hAnsi="Arial" w:cs="Arial"/>
              </w:rPr>
              <w:t xml:space="preserve">csak sültburgonya </w:t>
            </w:r>
            <w:r w:rsidRPr="006B7DE7">
              <w:rPr>
                <w:rFonts w:ascii="Arial" w:hAnsi="Arial" w:cs="Arial"/>
                <w:i/>
                <w:iCs/>
              </w:rPr>
              <w:t>(+100 Ft)</w:t>
            </w:r>
          </w:p>
        </w:tc>
        <w:tc>
          <w:tcPr>
            <w:tcW w:w="4294" w:type="dxa"/>
            <w:shd w:val="clear" w:color="auto" w:fill="F9CA96"/>
          </w:tcPr>
          <w:p w14:paraId="35506601" w14:textId="77777777" w:rsidR="00C05086" w:rsidRPr="00C05086" w:rsidRDefault="00C05086" w:rsidP="006922E3">
            <w:pPr>
              <w:rPr>
                <w:rFonts w:ascii="Arial" w:hAnsi="Arial" w:cs="Arial"/>
              </w:rPr>
            </w:pPr>
            <w:r w:rsidRPr="00C05086">
              <w:rPr>
                <w:rFonts w:ascii="Arial" w:hAnsi="Arial" w:cs="Arial"/>
              </w:rPr>
              <w:t>Adja meg naponta a rendelt ételek és variációk kódját és darabszámát!</w:t>
            </w:r>
          </w:p>
          <w:tbl>
            <w:tblPr>
              <w:tblStyle w:val="Rcsostblzat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4068"/>
            </w:tblGrid>
            <w:tr w:rsidR="00C05086" w:rsidRPr="00C05086" w14:paraId="5847FDBD" w14:textId="77777777" w:rsidTr="00C05086">
              <w:trPr>
                <w:trHeight w:val="737"/>
              </w:trPr>
              <w:tc>
                <w:tcPr>
                  <w:tcW w:w="4068" w:type="dxa"/>
                  <w:shd w:val="clear" w:color="auto" w:fill="FFFFFF" w:themeFill="background1"/>
                </w:tcPr>
                <w:p w14:paraId="1F248D28" w14:textId="77777777" w:rsidR="00C05086" w:rsidRPr="00C05086" w:rsidRDefault="00C05086" w:rsidP="00B534C5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C05086">
                    <w:rPr>
                      <w:rFonts w:ascii="Arial" w:hAnsi="Arial" w:cs="Arial"/>
                      <w:b/>
                      <w:bCs/>
                    </w:rPr>
                    <w:t>Hétfő:</w:t>
                  </w:r>
                </w:p>
              </w:tc>
            </w:tr>
            <w:tr w:rsidR="00C05086" w:rsidRPr="00C05086" w14:paraId="500DF41C" w14:textId="77777777" w:rsidTr="00C05086">
              <w:trPr>
                <w:trHeight w:val="737"/>
              </w:trPr>
              <w:tc>
                <w:tcPr>
                  <w:tcW w:w="4068" w:type="dxa"/>
                  <w:shd w:val="clear" w:color="auto" w:fill="FFFFFF" w:themeFill="background1"/>
                </w:tcPr>
                <w:p w14:paraId="5CDE1D11" w14:textId="77777777" w:rsidR="00C05086" w:rsidRPr="00C05086" w:rsidRDefault="00C05086" w:rsidP="00B534C5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C05086">
                    <w:rPr>
                      <w:rFonts w:ascii="Arial" w:hAnsi="Arial" w:cs="Arial"/>
                      <w:b/>
                      <w:bCs/>
                    </w:rPr>
                    <w:t>Kedd:</w:t>
                  </w:r>
                </w:p>
              </w:tc>
            </w:tr>
            <w:tr w:rsidR="00C05086" w:rsidRPr="00C05086" w14:paraId="2CEB4B95" w14:textId="77777777" w:rsidTr="00C05086">
              <w:trPr>
                <w:trHeight w:val="737"/>
              </w:trPr>
              <w:tc>
                <w:tcPr>
                  <w:tcW w:w="4068" w:type="dxa"/>
                  <w:shd w:val="clear" w:color="auto" w:fill="FFFFFF" w:themeFill="background1"/>
                </w:tcPr>
                <w:p w14:paraId="425AB555" w14:textId="77777777" w:rsidR="00C05086" w:rsidRPr="00C05086" w:rsidRDefault="00C05086" w:rsidP="00B534C5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C05086">
                    <w:rPr>
                      <w:rFonts w:ascii="Arial" w:hAnsi="Arial" w:cs="Arial"/>
                      <w:b/>
                      <w:bCs/>
                    </w:rPr>
                    <w:t>Szerda:</w:t>
                  </w:r>
                </w:p>
              </w:tc>
            </w:tr>
            <w:tr w:rsidR="00C05086" w:rsidRPr="00C05086" w14:paraId="1C18420F" w14:textId="77777777" w:rsidTr="00C05086">
              <w:trPr>
                <w:trHeight w:val="737"/>
              </w:trPr>
              <w:tc>
                <w:tcPr>
                  <w:tcW w:w="4068" w:type="dxa"/>
                  <w:shd w:val="clear" w:color="auto" w:fill="FFFFFF" w:themeFill="background1"/>
                </w:tcPr>
                <w:p w14:paraId="59BF5477" w14:textId="77777777" w:rsidR="00C05086" w:rsidRPr="00C05086" w:rsidRDefault="00C05086" w:rsidP="00B534C5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C05086">
                    <w:rPr>
                      <w:rFonts w:ascii="Arial" w:hAnsi="Arial" w:cs="Arial"/>
                      <w:b/>
                      <w:bCs/>
                    </w:rPr>
                    <w:t>Csütörtök:</w:t>
                  </w:r>
                </w:p>
              </w:tc>
            </w:tr>
            <w:tr w:rsidR="00C05086" w:rsidRPr="00C05086" w14:paraId="5DF9AA23" w14:textId="77777777" w:rsidTr="00C05086">
              <w:trPr>
                <w:trHeight w:val="737"/>
              </w:trPr>
              <w:tc>
                <w:tcPr>
                  <w:tcW w:w="4068" w:type="dxa"/>
                  <w:shd w:val="clear" w:color="auto" w:fill="FFFFFF" w:themeFill="background1"/>
                </w:tcPr>
                <w:p w14:paraId="69AAF158" w14:textId="77777777" w:rsidR="00C05086" w:rsidRPr="00C05086" w:rsidRDefault="00C05086" w:rsidP="00B534C5">
                  <w:pPr>
                    <w:rPr>
                      <w:rFonts w:ascii="Arial" w:hAnsi="Arial" w:cs="Arial"/>
                      <w:b/>
                      <w:bCs/>
                    </w:rPr>
                  </w:pPr>
                  <w:r w:rsidRPr="00C05086">
                    <w:rPr>
                      <w:rFonts w:ascii="Arial" w:hAnsi="Arial" w:cs="Arial"/>
                      <w:b/>
                      <w:bCs/>
                    </w:rPr>
                    <w:t>Péntek:</w:t>
                  </w:r>
                </w:p>
              </w:tc>
            </w:tr>
          </w:tbl>
          <w:p w14:paraId="38950DE2" w14:textId="399B8AB1" w:rsidR="00C05086" w:rsidRPr="00C05086" w:rsidRDefault="00C05086" w:rsidP="00C05086">
            <w:pPr>
              <w:rPr>
                <w:rFonts w:ascii="Arial" w:hAnsi="Arial" w:cs="Arial"/>
              </w:rPr>
            </w:pPr>
          </w:p>
        </w:tc>
      </w:tr>
    </w:tbl>
    <w:p w14:paraId="0D8CE37D" w14:textId="13AFFC19" w:rsidR="00BB73BC" w:rsidRPr="00330BD8" w:rsidRDefault="006B7DE7" w:rsidP="00C05086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4D10DB" wp14:editId="0927FA04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2042160" cy="1021080"/>
            <wp:effectExtent l="0" t="0" r="0" b="7620"/>
            <wp:wrapNone/>
            <wp:docPr id="2387993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B73BC" w:rsidRPr="00330BD8" w:rsidSect="00C0508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777A7"/>
    <w:multiLevelType w:val="multilevel"/>
    <w:tmpl w:val="0EE25278"/>
    <w:lvl w:ilvl="0">
      <w:start w:val="1"/>
      <w:numFmt w:val="decimal"/>
      <w:lvlText w:val="F%1."/>
      <w:lvlJc w:val="left"/>
      <w:pPr>
        <w:ind w:left="425" w:hanging="425"/>
      </w:pPr>
      <w:rPr>
        <w:rFonts w:hint="default"/>
        <w:b/>
        <w:bCs/>
        <w:i w:val="0"/>
        <w:iCs w:val="0"/>
      </w:rPr>
    </w:lvl>
    <w:lvl w:ilvl="1">
      <w:start w:val="1"/>
      <w:numFmt w:val="upperLetter"/>
      <w:lvlText w:val="%2."/>
      <w:lvlJc w:val="left"/>
      <w:pPr>
        <w:ind w:left="850" w:hanging="425"/>
      </w:pPr>
      <w:rPr>
        <w:rFonts w:hint="default"/>
        <w:b/>
        <w:bCs/>
        <w:i w:val="0"/>
        <w:iCs w:val="0"/>
      </w:rPr>
    </w:lvl>
    <w:lvl w:ilvl="2">
      <w:start w:val="1"/>
      <w:numFmt w:val="bullet"/>
      <w:lvlText w:val=""/>
      <w:lvlJc w:val="left"/>
      <w:pPr>
        <w:ind w:left="1275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00" w:hanging="425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25" w:hanging="425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75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00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25" w:hanging="425"/>
      </w:pPr>
      <w:rPr>
        <w:rFonts w:ascii="Symbol" w:hAnsi="Symbol" w:hint="default"/>
      </w:rPr>
    </w:lvl>
  </w:abstractNum>
  <w:abstractNum w:abstractNumId="1" w15:restartNumberingAfterBreak="0">
    <w:nsid w:val="165F5D78"/>
    <w:multiLevelType w:val="hybridMultilevel"/>
    <w:tmpl w:val="0D445EA6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93E21"/>
    <w:multiLevelType w:val="hybridMultilevel"/>
    <w:tmpl w:val="7CCC296C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07F5A"/>
    <w:multiLevelType w:val="hybridMultilevel"/>
    <w:tmpl w:val="C33EBF6A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F7FAE"/>
    <w:multiLevelType w:val="hybridMultilevel"/>
    <w:tmpl w:val="FE9A22AA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31128"/>
    <w:multiLevelType w:val="hybridMultilevel"/>
    <w:tmpl w:val="9C004DC4"/>
    <w:lvl w:ilvl="0" w:tplc="040E0015">
      <w:start w:val="1"/>
      <w:numFmt w:val="upperLetter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886564">
    <w:abstractNumId w:val="1"/>
  </w:num>
  <w:num w:numId="2" w16cid:durableId="1075781316">
    <w:abstractNumId w:val="4"/>
  </w:num>
  <w:num w:numId="3" w16cid:durableId="1686786662">
    <w:abstractNumId w:val="2"/>
  </w:num>
  <w:num w:numId="4" w16cid:durableId="1292781384">
    <w:abstractNumId w:val="3"/>
  </w:num>
  <w:num w:numId="5" w16cid:durableId="1946376187">
    <w:abstractNumId w:val="5"/>
  </w:num>
  <w:num w:numId="6" w16cid:durableId="58788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5245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8"/>
    <w:rsid w:val="00330BD8"/>
    <w:rsid w:val="006B7DE7"/>
    <w:rsid w:val="008A6FA4"/>
    <w:rsid w:val="009F5AD1"/>
    <w:rsid w:val="00A6436D"/>
    <w:rsid w:val="00BB73BC"/>
    <w:rsid w:val="00C05086"/>
    <w:rsid w:val="00D84BB0"/>
    <w:rsid w:val="00F1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DE100"/>
  <w15:chartTrackingRefBased/>
  <w15:docId w15:val="{815B88EF-2D13-4DB4-AB08-10913C69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30BD8"/>
    <w:pPr>
      <w:keepNext/>
      <w:keepLines/>
      <w:spacing w:before="240" w:after="240"/>
      <w:jc w:val="center"/>
      <w:outlineLvl w:val="0"/>
    </w:pPr>
    <w:rPr>
      <w:rFonts w:ascii="Segoe Print" w:eastAsiaTheme="majorEastAsia" w:hAnsi="Segoe Print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30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30B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30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30B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30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30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30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30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0BD8"/>
    <w:rPr>
      <w:rFonts w:ascii="Segoe Print" w:eastAsiaTheme="majorEastAsia" w:hAnsi="Segoe Print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30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30B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30BD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30BD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30BD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30BD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30BD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30BD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30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30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30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30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30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30BD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30BD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30BD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30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30BD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30BD8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39"/>
    <w:rsid w:val="00C05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89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Roboz Hunor</dc:creator>
  <cp:keywords/>
  <dc:description/>
  <cp:lastModifiedBy>Roboz Hunor</cp:lastModifiedBy>
  <cp:revision>1</cp:revision>
  <dcterms:created xsi:type="dcterms:W3CDTF">2025-10-25T12:37:00Z</dcterms:created>
  <dcterms:modified xsi:type="dcterms:W3CDTF">2025-10-25T13:39:00Z</dcterms:modified>
</cp:coreProperties>
</file>