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ghumbr9ae13" w:id="0"/>
      <w:bookmarkEnd w:id="0"/>
      <w:r w:rsidDel="00000000" w:rsidR="00000000" w:rsidRPr="00000000">
        <w:rPr>
          <w:rtl w:val="0"/>
        </w:rPr>
        <w:t xml:space="preserve">Water Data Project for Groots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0qw1j4kukgw" w:id="1"/>
      <w:bookmarkEnd w:id="1"/>
      <w:r w:rsidDel="00000000" w:rsidR="00000000" w:rsidRPr="00000000">
        <w:rPr>
          <w:rtl w:val="0"/>
        </w:rPr>
        <w:t xml:space="preserve">Development - Support API Requirements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sve484jqe7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_usve484jqe7s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7fm3u3n6kq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Guidelines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_7fm3u3n6kq2q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jpmhdbqrhs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Coding standards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_jpmhdbqrhs3c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9eafuai71t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Dotnet Framework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_9eafuai71t1w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ex4zglxui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_ex4zglxui3g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124xayjblh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_124xayjblha8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ge4qrvqv4k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Bootstrapping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_ge4qrvqv4kum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ojfv90uf5b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Configurations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_ojfv90uf5box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ogphxbssko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JWT as authentication method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_ogphxbssko9w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color w:val="666666"/>
            </w:rPr>
          </w:pPr>
          <w:hyperlink w:anchor="_umikp0foti78">
            <w:r w:rsidDel="00000000" w:rsidR="00000000" w:rsidRPr="00000000">
              <w:rPr>
                <w:color w:val="666666"/>
                <w:rtl w:val="0"/>
              </w:rPr>
              <w:t xml:space="preserve">Using Claims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_umikp0foti78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color w:val="666666"/>
            </w:rPr>
          </w:pPr>
          <w:hyperlink w:anchor="_c00wxvho0v7r">
            <w:r w:rsidDel="00000000" w:rsidR="00000000" w:rsidRPr="00000000">
              <w:rPr>
                <w:color w:val="666666"/>
                <w:rtl w:val="0"/>
              </w:rPr>
              <w:t xml:space="preserve">About Authorize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_c00wxvho0v7r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h4utly23d7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CORS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_h4utly23d7nt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7p7t3vw7rf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Dependency Injection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_7p7t3vw7rf2u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xc09j8c9tm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_xc09j8c9tmx3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j563a56gpi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running tests: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_j563a56gpivp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4vz836szbi59">
            <w:r w:rsidDel="00000000" w:rsidR="00000000" w:rsidRPr="00000000">
              <w:rPr>
                <w:b w:val="1"/>
                <w:color w:val="666666"/>
                <w:rtl w:val="0"/>
              </w:rPr>
              <w:t xml:space="preserve">Development tools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_4vz836szbi59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10qwpxwzei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_10qwpxwzeilp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l1dp6m15rw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Box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_l1dp6m15rwcj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cxpx7oiglg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_cxpx7oiglgrd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etsnmzinue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_etsnmzinue9d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9blnukymx4fy">
            <w:r w:rsidDel="00000000" w:rsidR="00000000" w:rsidRPr="00000000">
              <w:rPr>
                <w:color w:val="666666"/>
                <w:rtl w:val="0"/>
              </w:rPr>
              <w:t xml:space="preserve">About Support API</w:t>
            </w:r>
          </w:hyperlink>
          <w:r w:rsidDel="00000000" w:rsidR="00000000" w:rsidRPr="00000000">
            <w:rPr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_9blnukymx4fy \h </w:instrText>
            <w:fldChar w:fldCharType="separate"/>
          </w:r>
          <w:r w:rsidDel="00000000" w:rsidR="00000000" w:rsidRPr="00000000">
            <w:rPr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2o847vc1s1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_2o847vc1s12x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usve484jqe7s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you need to consider in order to develop Support API product.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Guidelines ensure the minimal quality requirements to be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fm3u3n6kq2q" w:id="3"/>
      <w:bookmarkEnd w:id="3"/>
      <w:r w:rsidDel="00000000" w:rsidR="00000000" w:rsidRPr="00000000">
        <w:rPr>
          <w:rtl w:val="0"/>
        </w:rPr>
        <w:t xml:space="preserve">Development Guidelines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pmhdbqrhs3c" w:id="4"/>
      <w:bookmarkEnd w:id="4"/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https://docs.microsoft.com/en-us/dotnet/csharp/programming-guide/inside-a-program/coding-conventions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eafuai71t1w" w:id="5"/>
      <w:bookmarkEnd w:id="5"/>
      <w:r w:rsidDel="00000000" w:rsidR="00000000" w:rsidRPr="00000000">
        <w:rPr>
          <w:rtl w:val="0"/>
        </w:rPr>
        <w:t xml:space="preserve">Dotnet Framework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DotNet Core 3.1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ASP.NET Core 3.1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ex4zglxui3g" w:id="6"/>
      <w:bookmarkEnd w:id="6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Use: </w:t>
      </w:r>
      <w:r w:rsidDel="00000000" w:rsidR="00000000" w:rsidRPr="00000000">
        <w:rPr>
          <w:rtl w:val="0"/>
        </w:rPr>
        <w:t xml:space="preserve">PostgreSQL 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PGAdmin4 to manage databases.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Alternatively you can use a docker-based postgresql. That’s up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24xayjblha8" w:id="7"/>
      <w:bookmarkEnd w:id="7"/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Entity Framework Core 3.1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Code First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i w:val="1"/>
          <w:u w:val="single"/>
          <w:rtl w:val="0"/>
        </w:rPr>
        <w:t xml:space="preserve">Migrations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Npgsql.EntityFrameworkCore.PostgreSQL </w:t>
      </w:r>
    </w:p>
    <w:p w:rsidR="00000000" w:rsidDel="00000000" w:rsidP="00000000" w:rsidRDefault="00000000" w:rsidRPr="00000000" w14:paraId="0000002D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https://www.nuget.org/packages/Npgsql.EntityFrameworkCore.PostgreSQL/3.1.4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ge4qrvqv4kum" w:id="8"/>
      <w:bookmarkEnd w:id="8"/>
      <w:r w:rsidDel="00000000" w:rsidR="00000000" w:rsidRPr="00000000">
        <w:rPr>
          <w:rtl w:val="0"/>
        </w:rPr>
        <w:t xml:space="preserve">Bootstrapping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Ensure that Migrations run on API startup. That means that we need to ensure that database tables are created and minimum data is seed into the db.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jfv90uf5box" w:id="9"/>
      <w:bookmarkEnd w:id="9"/>
      <w:r w:rsidDel="00000000" w:rsidR="00000000" w:rsidRPr="00000000">
        <w:rPr>
          <w:rtl w:val="0"/>
        </w:rPr>
        <w:t xml:space="preserve">API Configurations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ogphxbssko9w" w:id="10"/>
      <w:bookmarkEnd w:id="10"/>
      <w:r w:rsidDel="00000000" w:rsidR="00000000" w:rsidRPr="00000000">
        <w:rPr>
          <w:rtl w:val="0"/>
        </w:rPr>
        <w:t xml:space="preserve">JWT as authentication method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need to use token-based communication with our FrontEnd. This means we need to configure JWT on ASP.NET Core auth pipeline.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this tutorial to have an idea of the configuration:</w:t>
      </w:r>
    </w:p>
    <w:p w:rsidR="00000000" w:rsidDel="00000000" w:rsidP="00000000" w:rsidRDefault="00000000" w:rsidRPr="00000000" w14:paraId="0000003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https://www.c-sharpcorner.com/article/authentication-and-authorization-in-asp-net-core-web-api-with-json-web-tokens/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umikp0foti78" w:id="11"/>
      <w:bookmarkEnd w:id="11"/>
      <w:r w:rsidDel="00000000" w:rsidR="00000000" w:rsidRPr="00000000">
        <w:rPr>
          <w:rtl w:val="0"/>
        </w:rPr>
        <w:t xml:space="preserve">Using Claims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a minimal approach of claims: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SupportAPIUserName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KoboUser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c00wxvho0v7r" w:id="12"/>
      <w:bookmarkEnd w:id="12"/>
      <w:r w:rsidDel="00000000" w:rsidR="00000000" w:rsidRPr="00000000">
        <w:rPr>
          <w:rtl w:val="0"/>
        </w:rPr>
        <w:t xml:space="preserve">About Authorize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need to determine which Controllers and/or Actions need to have the [Authorize] attribute.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h4utly23d7nt" w:id="13"/>
      <w:bookmarkEnd w:id="13"/>
      <w:r w:rsidDel="00000000" w:rsidR="00000000" w:rsidRPr="00000000">
        <w:rPr>
          <w:rtl w:val="0"/>
        </w:rPr>
        <w:t xml:space="preserve">About CORS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these configs only on development phase.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method Configure (Startup.cs) use: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app.UseCors(x =&gt; x.AllowAnyOrigin().AllowAnyMethod().AllowAnyHeader());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p7t3vw7rf2u" w:id="14"/>
      <w:bookmarkEnd w:id="14"/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the default ASP.NET Core Dependency Injection configuration.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Every Controller, Service and Unit Test need to use Dependency Injection.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xc09j8c9tmx3" w:id="15"/>
      <w:bookmarkEnd w:id="1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Tests to be delivered: UnitTests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a Mocking library in order to follow a non-database dependent test.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Suggested Libraries (pick one):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NUnit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XUnit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Mocking (pick one):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NSubstitue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Moq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Suggested complementary: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 Assertions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GenFu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j563a56gpivp" w:id="16"/>
      <w:bookmarkEnd w:id="16"/>
      <w:r w:rsidDel="00000000" w:rsidR="00000000" w:rsidRPr="00000000">
        <w:rPr>
          <w:rtl w:val="0"/>
        </w:rPr>
        <w:t xml:space="preserve">About running tests: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Once tests are delivered, these will be part of the already existing Dockerfile. If a single test fails, the entire Build process will fail. So please create as many tests as you can and ensure everything runs correctly. This will be highly appreciated and reviewed.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4vz836szbi59" w:id="17"/>
      <w:bookmarkEnd w:id="17"/>
      <w:r w:rsidDel="00000000" w:rsidR="00000000" w:rsidRPr="00000000">
        <w:rPr>
          <w:rtl w:val="0"/>
        </w:rPr>
        <w:t xml:space="preserve">Development tools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10qwpxwzeilp" w:id="18"/>
      <w:bookmarkEnd w:id="18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You can use any flavour or Visual Studio 2019 (preferred):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Edition (if you don’t have a subscription)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Edition or higher (if you have a subscription)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can also use any other tool like: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Rider (needs subscription)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l1dp6m15rwcj" w:id="19"/>
      <w:bookmarkEnd w:id="19"/>
      <w:r w:rsidDel="00000000" w:rsidR="00000000" w:rsidRPr="00000000">
        <w:rPr>
          <w:rtl w:val="0"/>
        </w:rPr>
        <w:t xml:space="preserve">Virtual Box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We use virtual box 6.x for performing tests of KoBoToolbox inside a Linux Ubuntu 18/20 LTE version installed.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Ensure you configure it and run the Runbook for development so you can access KoBoToolbox locally.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cxpx7oiglgrd" w:id="20"/>
      <w:bookmarkEnd w:id="20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use Docker inside the Ubuntu Box to start KoBoToolbox services.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you plan to use Postgresql on your local computer, you can use Dockerized version of this db so your development may speed up a bit.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etsnmzinue9d" w:id="21"/>
      <w:bookmarkEnd w:id="21"/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All repos are located under Nexion Bolivia Organization: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https://github.com/NexionBolivia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Support API should be your main repository: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https://github.com/NexionBolivia/support-api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9blnukymx4fy" w:id="22"/>
      <w:bookmarkEnd w:id="22"/>
      <w:r w:rsidDel="00000000" w:rsidR="00000000" w:rsidRPr="00000000">
        <w:rPr>
          <w:rtl w:val="0"/>
        </w:rPr>
        <w:t xml:space="preserve">About Support API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is the minimal API created to start our integration work on DockerHub.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You can start using this app in order to have all needed features.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You might want to consider adding the following Projects: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2o847vc1s12x" w:id="23"/>
      <w:bookmarkEnd w:id="23"/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 established that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Dev branch</w:t>
        </w:r>
      </w:hyperlink>
      <w:r w:rsidDel="00000000" w:rsidR="00000000" w:rsidRPr="00000000">
        <w:rPr>
          <w:rtl w:val="0"/>
        </w:rPr>
        <w:t xml:space="preserve"> is the main one for development. This branch should not be pushed directly.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order to maintain an adequate follow-up and opportunity to link Github Actions in the future, we ask you to use Branches with name: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feature/&lt;your-task&gt;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take from branch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Everytime your branch is ready, create a PR and request for review (if applies) and then perform Merge into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 only.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exionBolivia/support-api/tree/dev" TargetMode="External"/><Relationship Id="rId10" Type="http://schemas.openxmlformats.org/officeDocument/2006/relationships/hyperlink" Target="https://github.com/NexionBolivia/support-api" TargetMode="External"/><Relationship Id="rId9" Type="http://schemas.openxmlformats.org/officeDocument/2006/relationships/hyperlink" Target="https://github.com/NexionBolivi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programming-guide/inside-a-program/coding-conventions" TargetMode="External"/><Relationship Id="rId7" Type="http://schemas.openxmlformats.org/officeDocument/2006/relationships/hyperlink" Target="https://www.nuget.org/packages/Npgsql.EntityFrameworkCore.PostgreSQL/3.1.4" TargetMode="External"/><Relationship Id="rId8" Type="http://schemas.openxmlformats.org/officeDocument/2006/relationships/hyperlink" Target="https://www.c-sharpcorner.com/article/authentication-and-authorization-in-asp-net-core-web-api-with-json-web-tok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