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023D" w14:textId="77777777" w:rsidR="00835282" w:rsidRDefault="00835282" w:rsidP="00835282">
      <w:r>
        <w:rPr>
          <w:b/>
          <w:bCs/>
        </w:rPr>
        <w:t>Etape 1 : Se connecter au switch :</w:t>
      </w:r>
      <w:r w:rsidRPr="005A500A">
        <w:t xml:space="preserve"> </w:t>
      </w:r>
    </w:p>
    <w:p w14:paraId="679B9BD3" w14:textId="27455B40" w:rsidR="00835282" w:rsidRDefault="00835282" w:rsidP="00835282">
      <w:r>
        <w:t>a) Récupérer l’adresse IP du switch </w:t>
      </w:r>
      <w:r>
        <w:t>L3 indiqué</w:t>
      </w:r>
      <w:r>
        <w:t xml:space="preserve"> dans le ticket sur « </w:t>
      </w:r>
      <w:proofErr w:type="spellStart"/>
      <w:r>
        <w:t>passbolt</w:t>
      </w:r>
      <w:proofErr w:type="spellEnd"/>
      <w:r>
        <w:t> »</w:t>
      </w:r>
    </w:p>
    <w:p w14:paraId="57B5E5CC" w14:textId="77777777" w:rsidR="00835282" w:rsidRDefault="00835282" w:rsidP="00835282">
      <w:r>
        <w:t xml:space="preserve">b) Ouvrir un navigateur internet sur le serveur SRV-MGMT et coller l’adresse IP copié sur </w:t>
      </w:r>
      <w:proofErr w:type="spellStart"/>
      <w:r>
        <w:t>passbolt</w:t>
      </w:r>
      <w:proofErr w:type="spellEnd"/>
      <w:r>
        <w:t xml:space="preserve"> pour accéder au switch de distribution</w:t>
      </w:r>
    </w:p>
    <w:p w14:paraId="783DBA18" w14:textId="77777777" w:rsidR="00835282" w:rsidRDefault="00835282" w:rsidP="00835282">
      <w:r>
        <w:t>Enter les identifiants de connexion</w:t>
      </w:r>
    </w:p>
    <w:p w14:paraId="304E4154" w14:textId="35EBFE7D" w:rsidR="00835282" w:rsidRDefault="00835282" w:rsidP="00835282">
      <w:r>
        <w:t>Vous arrivez sur l’interface de gestion du switch</w:t>
      </w:r>
    </w:p>
    <w:p w14:paraId="731915A3" w14:textId="77777777" w:rsidR="00835282" w:rsidRDefault="00835282" w:rsidP="00835282">
      <w:r w:rsidRPr="00542AED">
        <w:rPr>
          <w:noProof/>
        </w:rPr>
        <w:drawing>
          <wp:inline distT="0" distB="0" distL="0" distR="0" wp14:anchorId="7335FBC2" wp14:editId="79083BAE">
            <wp:extent cx="6301105" cy="3604895"/>
            <wp:effectExtent l="0" t="0" r="4445" b="0"/>
            <wp:docPr id="156363429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3429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1636" w14:textId="6C49795F" w:rsidR="00835282" w:rsidRDefault="00835282" w:rsidP="00835282"/>
    <w:p w14:paraId="7557C262" w14:textId="6595AE0C" w:rsidR="00835282" w:rsidRDefault="00835282" w:rsidP="00835282">
      <w:r>
        <w:t>Cliquer sur l’onglet «</w:t>
      </w:r>
      <w:r>
        <w:t> </w:t>
      </w:r>
      <w:r w:rsidRPr="00464C03">
        <w:rPr>
          <w:b/>
          <w:bCs/>
        </w:rPr>
        <w:t>Configuration </w:t>
      </w:r>
      <w:r>
        <w:t>»</w:t>
      </w:r>
    </w:p>
    <w:p w14:paraId="42C91AAB" w14:textId="77777777" w:rsidR="00835282" w:rsidRDefault="00835282" w:rsidP="00835282"/>
    <w:p w14:paraId="3810EFB5" w14:textId="77777777" w:rsidR="00835282" w:rsidRDefault="00835282" w:rsidP="00835282">
      <w:r w:rsidRPr="00542AED">
        <w:rPr>
          <w:noProof/>
        </w:rPr>
        <w:drawing>
          <wp:inline distT="0" distB="0" distL="0" distR="0" wp14:anchorId="3678CA26" wp14:editId="52EFE028">
            <wp:extent cx="4521432" cy="1435174"/>
            <wp:effectExtent l="0" t="0" r="0" b="0"/>
            <wp:docPr id="2079874855" name="Image 1" descr="Une image contenant texte, Police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4855" name="Image 1" descr="Une image contenant texte, Police, logiciel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CB33" w14:textId="228C84D1" w:rsidR="00835282" w:rsidRDefault="00835282" w:rsidP="00835282">
      <w:proofErr w:type="gramStart"/>
      <w:r>
        <w:t>puis</w:t>
      </w:r>
      <w:proofErr w:type="gramEnd"/>
      <w:r>
        <w:t xml:space="preserve"> sur </w:t>
      </w:r>
      <w:r>
        <w:t xml:space="preserve"> cliquez sur </w:t>
      </w:r>
      <w:r>
        <w:t>« </w:t>
      </w:r>
      <w:r w:rsidRPr="00464C03">
        <w:rPr>
          <w:b/>
          <w:bCs/>
        </w:rPr>
        <w:t>Basic service</w:t>
      </w:r>
      <w:r>
        <w:rPr>
          <w:b/>
          <w:bCs/>
        </w:rPr>
        <w:t>s</w:t>
      </w:r>
      <w:r>
        <w:t xml:space="preserve"> » </w:t>
      </w:r>
    </w:p>
    <w:p w14:paraId="78904BB7" w14:textId="3A42F78C" w:rsidR="00835282" w:rsidRDefault="00835282" w:rsidP="00835282">
      <w:r w:rsidRPr="00542AED">
        <w:rPr>
          <w:noProof/>
        </w:rPr>
        <w:lastRenderedPageBreak/>
        <w:drawing>
          <wp:inline distT="0" distB="0" distL="0" distR="0" wp14:anchorId="2FDC6353" wp14:editId="34DB46FD">
            <wp:extent cx="3892750" cy="3759393"/>
            <wp:effectExtent l="0" t="0" r="0" b="0"/>
            <wp:docPr id="165377651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7651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1202" w14:textId="77777777" w:rsidR="00835282" w:rsidRDefault="00835282" w:rsidP="00835282"/>
    <w:p w14:paraId="52B5A3F7" w14:textId="361F92FF" w:rsidR="00835282" w:rsidRDefault="00835282" w:rsidP="00835282">
      <w:r>
        <w:t xml:space="preserve"> </w:t>
      </w:r>
      <w:proofErr w:type="gramStart"/>
      <w:r>
        <w:t>puis</w:t>
      </w:r>
      <w:proofErr w:type="gramEnd"/>
      <w:r>
        <w:t xml:space="preserve"> sur « </w:t>
      </w:r>
      <w:r w:rsidRPr="00464C03">
        <w:rPr>
          <w:b/>
          <w:bCs/>
        </w:rPr>
        <w:t>Interface Settings</w:t>
      </w:r>
      <w:r>
        <w:t xml:space="preserve"> » </w:t>
      </w:r>
    </w:p>
    <w:p w14:paraId="1D601792" w14:textId="77777777" w:rsidR="00835282" w:rsidRDefault="00835282" w:rsidP="00835282"/>
    <w:p w14:paraId="0A74F18B" w14:textId="77777777" w:rsidR="00835282" w:rsidRDefault="00835282" w:rsidP="00835282"/>
    <w:p w14:paraId="43630922" w14:textId="77777777" w:rsidR="00835282" w:rsidRDefault="00835282" w:rsidP="00835282"/>
    <w:p w14:paraId="49623A90" w14:textId="77777777" w:rsidR="00835282" w:rsidRDefault="00835282" w:rsidP="00835282"/>
    <w:p w14:paraId="586D7EA7" w14:textId="77777777" w:rsidR="00835282" w:rsidRDefault="00835282" w:rsidP="00835282"/>
    <w:p w14:paraId="7BA0AC6C" w14:textId="77777777" w:rsidR="00835282" w:rsidRDefault="00835282" w:rsidP="00835282"/>
    <w:p w14:paraId="5E03B0AE" w14:textId="77777777" w:rsidR="00835282" w:rsidRDefault="00835282" w:rsidP="00835282"/>
    <w:p w14:paraId="4E9DF062" w14:textId="77777777" w:rsidR="00835282" w:rsidRDefault="00835282" w:rsidP="00835282"/>
    <w:p w14:paraId="1C1BAC08" w14:textId="77777777" w:rsidR="00835282" w:rsidRDefault="00835282" w:rsidP="00835282"/>
    <w:p w14:paraId="6CA36CDF" w14:textId="77777777" w:rsidR="00835282" w:rsidRDefault="00835282" w:rsidP="00835282"/>
    <w:p w14:paraId="5494892B" w14:textId="77777777" w:rsidR="00835282" w:rsidRDefault="00835282" w:rsidP="00835282">
      <w:r w:rsidRPr="00542AED">
        <w:rPr>
          <w:noProof/>
        </w:rPr>
        <w:lastRenderedPageBreak/>
        <w:drawing>
          <wp:inline distT="0" distB="0" distL="0" distR="0" wp14:anchorId="5B3F1799" wp14:editId="1E79318F">
            <wp:extent cx="6301105" cy="3515995"/>
            <wp:effectExtent l="0" t="0" r="4445" b="8255"/>
            <wp:docPr id="1065244186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44186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0EA9" w14:textId="72B5AB17" w:rsidR="00835282" w:rsidRDefault="00835282" w:rsidP="00835282">
      <w:pPr>
        <w:rPr>
          <w:noProof/>
        </w:rPr>
      </w:pPr>
      <w:r w:rsidRPr="00EE5654">
        <w:rPr>
          <w:noProof/>
        </w:rPr>
        <w:t xml:space="preserve"> </w:t>
      </w:r>
    </w:p>
    <w:p w14:paraId="380FAA26" w14:textId="3E7188F1" w:rsidR="00835282" w:rsidRDefault="00835282" w:rsidP="00835282">
      <w:pPr>
        <w:rPr>
          <w:noProof/>
        </w:rPr>
      </w:pPr>
    </w:p>
    <w:p w14:paraId="4BFF390A" w14:textId="77777777" w:rsidR="00835282" w:rsidRDefault="00835282" w:rsidP="00835282">
      <w:pPr>
        <w:rPr>
          <w:noProof/>
        </w:rPr>
      </w:pPr>
      <w:r w:rsidRPr="00E127B5">
        <w:rPr>
          <w:noProof/>
        </w:rPr>
        <w:drawing>
          <wp:inline distT="0" distB="0" distL="0" distR="0" wp14:anchorId="7E766736" wp14:editId="1F626C32">
            <wp:extent cx="6301105" cy="2296795"/>
            <wp:effectExtent l="0" t="0" r="4445" b="8255"/>
            <wp:docPr id="931676534" name="Image 1" descr="Une image contenant capture d’écran, texte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76534" name="Image 1" descr="Une image contenant capture d’écran, texte, diagramm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082E" w14:textId="77777777" w:rsidR="00835282" w:rsidRDefault="00835282" w:rsidP="00835282"/>
    <w:p w14:paraId="2F12947E" w14:textId="77777777" w:rsidR="00835282" w:rsidRDefault="00835282" w:rsidP="00835282"/>
    <w:p w14:paraId="76D7800F" w14:textId="77777777" w:rsidR="00835282" w:rsidRDefault="00835282" w:rsidP="00835282">
      <w:proofErr w:type="gramStart"/>
      <w:r>
        <w:t>puis</w:t>
      </w:r>
      <w:proofErr w:type="gramEnd"/>
      <w:r>
        <w:t xml:space="preserve"> sur « </w:t>
      </w:r>
      <w:proofErr w:type="spellStart"/>
      <w:r w:rsidRPr="00464C03">
        <w:rPr>
          <w:b/>
          <w:bCs/>
        </w:rPr>
        <w:t>Customised</w:t>
      </w:r>
      <w:proofErr w:type="spellEnd"/>
      <w:r>
        <w:t> »</w:t>
      </w:r>
    </w:p>
    <w:p w14:paraId="4458BAEE" w14:textId="77777777" w:rsidR="00835282" w:rsidRDefault="00835282" w:rsidP="00835282">
      <w:r w:rsidRPr="00EE5654">
        <w:rPr>
          <w:noProof/>
        </w:rPr>
        <w:drawing>
          <wp:inline distT="0" distB="0" distL="0" distR="0" wp14:anchorId="1DDD6B18" wp14:editId="526242A5">
            <wp:extent cx="6301105" cy="516890"/>
            <wp:effectExtent l="0" t="0" r="4445" b="0"/>
            <wp:docPr id="12948490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49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237D" w14:textId="77777777" w:rsidR="00835282" w:rsidRDefault="00835282" w:rsidP="00835282"/>
    <w:p w14:paraId="224642E3" w14:textId="77777777" w:rsidR="00835282" w:rsidRDefault="00835282" w:rsidP="00835282"/>
    <w:p w14:paraId="7C80B516" w14:textId="77777777" w:rsidR="00835282" w:rsidRDefault="00835282" w:rsidP="00835282">
      <w:r>
        <w:lastRenderedPageBreak/>
        <w:br/>
        <w:t>Cliquer sur un port du switch pour le sélectionner</w:t>
      </w:r>
    </w:p>
    <w:p w14:paraId="70AFF6CA" w14:textId="77777777" w:rsidR="00835282" w:rsidRDefault="00835282" w:rsidP="00835282">
      <w:r w:rsidRPr="00EE5654">
        <w:rPr>
          <w:noProof/>
        </w:rPr>
        <w:drawing>
          <wp:inline distT="0" distB="0" distL="0" distR="0" wp14:anchorId="1EA3A65C" wp14:editId="0731D8EA">
            <wp:extent cx="4978400" cy="3733800"/>
            <wp:effectExtent l="0" t="0" r="0" b="0"/>
            <wp:docPr id="2098536322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36322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793" cy="37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8F82" w14:textId="77777777" w:rsidR="00835282" w:rsidRDefault="00835282" w:rsidP="00835282">
      <w:r w:rsidRPr="00EE5654">
        <w:rPr>
          <w:noProof/>
        </w:rPr>
        <w:drawing>
          <wp:inline distT="0" distB="0" distL="0" distR="0" wp14:anchorId="1E5B330C" wp14:editId="2BC20304">
            <wp:extent cx="6301105" cy="470535"/>
            <wp:effectExtent l="0" t="0" r="4445" b="5715"/>
            <wp:docPr id="6175238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23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25E6" w14:textId="77777777" w:rsidR="00835282" w:rsidRDefault="00835282" w:rsidP="00835282">
      <w:r>
        <w:t>Configurer l’interface</w:t>
      </w:r>
    </w:p>
    <w:p w14:paraId="7BA190FA" w14:textId="77777777" w:rsidR="00BB4BA6" w:rsidRDefault="00835282" w:rsidP="00835282">
      <w:r w:rsidRPr="00EE5654">
        <w:rPr>
          <w:noProof/>
        </w:rPr>
        <w:drawing>
          <wp:inline distT="0" distB="0" distL="0" distR="0" wp14:anchorId="4CFA7802" wp14:editId="3FDAD079">
            <wp:extent cx="5054698" cy="3117850"/>
            <wp:effectExtent l="0" t="0" r="0" b="6350"/>
            <wp:docPr id="86961223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1223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017" cy="31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03C0D1" w14:textId="54271D72" w:rsidR="00835282" w:rsidRDefault="00835282" w:rsidP="00835282">
      <w:r>
        <w:t>Link type : Access</w:t>
      </w:r>
    </w:p>
    <w:p w14:paraId="15091115" w14:textId="77777777" w:rsidR="00835282" w:rsidRDefault="00835282" w:rsidP="00835282">
      <w:r w:rsidRPr="00EE5654">
        <w:rPr>
          <w:noProof/>
        </w:rPr>
        <w:lastRenderedPageBreak/>
        <w:drawing>
          <wp:inline distT="0" distB="0" distL="0" distR="0" wp14:anchorId="487C9370" wp14:editId="6E311596">
            <wp:extent cx="3225966" cy="863644"/>
            <wp:effectExtent l="0" t="0" r="0" b="0"/>
            <wp:docPr id="167384951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4951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E10F8C" w14:textId="5039BFC9" w:rsidR="00835282" w:rsidRDefault="00835282" w:rsidP="00835282">
      <w:r>
        <w:t>Apply VLAN choisir le numéro du VLA</w:t>
      </w:r>
      <w:r w:rsidRPr="00EE5654">
        <w:rPr>
          <w:noProof/>
        </w:rPr>
        <w:t xml:space="preserve"> </w:t>
      </w:r>
      <w:r w:rsidRPr="00EE5654">
        <w:rPr>
          <w:noProof/>
        </w:rPr>
        <w:drawing>
          <wp:inline distT="0" distB="0" distL="0" distR="0" wp14:anchorId="6C161CE4" wp14:editId="275F4B58">
            <wp:extent cx="5924854" cy="3086259"/>
            <wp:effectExtent l="0" t="0" r="0" b="0"/>
            <wp:docPr id="704085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54" name="Image 1" descr="Une image contenant text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654">
        <w:t xml:space="preserve"> </w:t>
      </w:r>
    </w:p>
    <w:p w14:paraId="41A774D4" w14:textId="77777777" w:rsidR="00BB4BA6" w:rsidRDefault="00BB4BA6" w:rsidP="00835282"/>
    <w:p w14:paraId="301E3B30" w14:textId="77777777" w:rsidR="00835282" w:rsidRDefault="00835282" w:rsidP="00835282">
      <w:r w:rsidRPr="00EE5654">
        <w:rPr>
          <w:noProof/>
        </w:rPr>
        <w:drawing>
          <wp:inline distT="0" distB="0" distL="0" distR="0" wp14:anchorId="0DDA33D5" wp14:editId="07032316">
            <wp:extent cx="666784" cy="349268"/>
            <wp:effectExtent l="0" t="0" r="0" b="0"/>
            <wp:docPr id="1071548289" name="Image 1" descr="Une image contenant texte, Police, logo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48289" name="Image 1" descr="Une image contenant texte, Police, logo, blanc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8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654D" w14:textId="77777777" w:rsidR="00835282" w:rsidRDefault="00835282" w:rsidP="00835282">
      <w:r>
        <w:br/>
        <w:t>Puis cliquer sur</w:t>
      </w:r>
      <w:proofErr w:type="gramStart"/>
      <w:r>
        <w:t xml:space="preserve"> «Apply</w:t>
      </w:r>
      <w:proofErr w:type="gramEnd"/>
      <w:r>
        <w:t> » pour sauvegarder la nouvelle configuration</w:t>
      </w:r>
    </w:p>
    <w:p w14:paraId="0627EBAE" w14:textId="77777777" w:rsidR="00835282" w:rsidRDefault="00835282" w:rsidP="00835282"/>
    <w:p w14:paraId="4489283C" w14:textId="77777777" w:rsidR="00835282" w:rsidRDefault="00835282" w:rsidP="00835282">
      <w:pPr>
        <w:rPr>
          <w:b/>
          <w:bCs/>
          <w:color w:val="FF0000"/>
          <w:sz w:val="32"/>
          <w:szCs w:val="32"/>
        </w:rPr>
      </w:pPr>
    </w:p>
    <w:p w14:paraId="5CD95E36" w14:textId="77777777" w:rsidR="00835282" w:rsidRDefault="00835282" w:rsidP="00835282">
      <w:pPr>
        <w:rPr>
          <w:b/>
          <w:bCs/>
          <w:color w:val="FF0000"/>
          <w:sz w:val="32"/>
          <w:szCs w:val="32"/>
        </w:rPr>
      </w:pPr>
    </w:p>
    <w:p w14:paraId="1A002459" w14:textId="77777777" w:rsidR="00835282" w:rsidRDefault="00835282" w:rsidP="00835282">
      <w:pPr>
        <w:rPr>
          <w:b/>
          <w:bCs/>
          <w:color w:val="FF0000"/>
          <w:sz w:val="32"/>
          <w:szCs w:val="32"/>
        </w:rPr>
      </w:pPr>
    </w:p>
    <w:p w14:paraId="127F1EEF" w14:textId="77777777" w:rsidR="00835282" w:rsidRDefault="00835282" w:rsidP="00835282">
      <w:pPr>
        <w:rPr>
          <w:b/>
          <w:bCs/>
          <w:color w:val="FF0000"/>
          <w:sz w:val="32"/>
          <w:szCs w:val="32"/>
        </w:rPr>
      </w:pPr>
    </w:p>
    <w:p w14:paraId="31D27DEF" w14:textId="77777777" w:rsidR="00835282" w:rsidRDefault="00835282" w:rsidP="00835282">
      <w:pPr>
        <w:rPr>
          <w:b/>
          <w:bCs/>
          <w:color w:val="FF0000"/>
          <w:sz w:val="32"/>
          <w:szCs w:val="32"/>
        </w:rPr>
      </w:pPr>
    </w:p>
    <w:p w14:paraId="0C38CD25" w14:textId="77777777" w:rsidR="00835282" w:rsidRDefault="00835282"/>
    <w:sectPr w:rsidR="00835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82"/>
    <w:rsid w:val="00835282"/>
    <w:rsid w:val="00B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499A"/>
  <w15:chartTrackingRefBased/>
  <w15:docId w15:val="{B5EE9591-7D1E-48A2-9CD3-E8FEE2F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82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352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52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528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528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528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528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528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528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528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5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5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5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52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52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52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52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52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52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528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5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528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352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5282"/>
    <w:pPr>
      <w:spacing w:line="278" w:lineRule="auto"/>
      <w:ind w:left="720"/>
      <w:contextualSpacing/>
    </w:pPr>
    <w:rPr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8352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52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DIAKITE</dc:creator>
  <cp:keywords/>
  <dc:description/>
  <cp:lastModifiedBy>Jacob DIAKITE</cp:lastModifiedBy>
  <cp:revision>1</cp:revision>
  <dcterms:created xsi:type="dcterms:W3CDTF">2024-03-11T16:07:00Z</dcterms:created>
  <dcterms:modified xsi:type="dcterms:W3CDTF">2024-03-11T16:23:00Z</dcterms:modified>
</cp:coreProperties>
</file>