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Pr="00331745" w:rsidR="00F8228B" w:rsidP="00331745" w:rsidRDefault="00EB69A5" w14:paraId="5980A0F8" w14:textId="02C33E49">
      <w:pPr>
        <w:jc w:val="center"/>
        <w:rPr>
          <w:sz w:val="44"/>
          <w:szCs w:val="44"/>
        </w:rPr>
      </w:pPr>
      <w:r w:rsidRPr="00553F68">
        <w:rPr>
          <w:sz w:val="44"/>
          <w:szCs w:val="44"/>
        </w:rPr>
        <w:t>CONFIGURATION D’UN VLAN SUR UN SWITCH HUAWEI</w:t>
      </w:r>
    </w:p>
    <w:p w:rsidRPr="00365D8C" w:rsidR="00553F68" w:rsidP="00365D8C" w:rsidRDefault="00F8228B" w14:paraId="10D40A6A" w14:textId="4D599307">
      <w:r w:rsidRPr="00365D8C">
        <w:rPr>
          <w:b/>
          <w:bCs/>
        </w:rPr>
        <w:t>Objectif</w:t>
      </w:r>
      <w:r w:rsidRPr="00365D8C">
        <w:t xml:space="preserve"> : </w:t>
      </w:r>
      <w:r w:rsidRPr="00365D8C" w:rsidR="00553F68">
        <w:t xml:space="preserve">Configurer un ou plusieurs ports d’un switch </w:t>
      </w:r>
      <w:r w:rsidRPr="00365D8C" w:rsidR="004A4B2E">
        <w:t>sur un VLAN</w:t>
      </w:r>
    </w:p>
    <w:p w:rsidRPr="00365D8C" w:rsidR="00365D8C" w:rsidP="00365D8C" w:rsidRDefault="00365D8C" w14:paraId="68B4FD18" w14:textId="53102A6F">
      <w:r w:rsidRPr="00365D8C">
        <w:t>Pour illustrer la procédure, basons-nous sur la demande ci-dessous formulée par une résidence :</w:t>
      </w:r>
    </w:p>
    <w:p w:rsidR="00365D8C" w:rsidP="00365D8C" w:rsidRDefault="00365D8C" w14:paraId="0EB05A1B" w14:textId="6F16A33D">
      <w:pPr>
        <w:rPr>
          <w:b/>
          <w:bCs/>
        </w:rPr>
      </w:pPr>
      <w:r w:rsidRPr="00365D8C">
        <w:rPr>
          <w:b/>
          <w:bCs/>
        </w:rPr>
        <w:t>Pouvez-vous</w:t>
      </w:r>
      <w:r w:rsidRPr="00365D8C" w:rsidR="006232A7">
        <w:rPr>
          <w:b/>
          <w:bCs/>
        </w:rPr>
        <w:t xml:space="preserve"> paramétrer le </w:t>
      </w:r>
      <w:r w:rsidRPr="00365D8C" w:rsidR="00EB69A5">
        <w:rPr>
          <w:b/>
          <w:bCs/>
        </w:rPr>
        <w:t xml:space="preserve">port </w:t>
      </w:r>
      <w:r w:rsidRPr="00365D8C">
        <w:rPr>
          <w:b/>
          <w:bCs/>
        </w:rPr>
        <w:t>20 du</w:t>
      </w:r>
      <w:r w:rsidRPr="00365D8C" w:rsidR="00EB69A5">
        <w:rPr>
          <w:b/>
          <w:bCs/>
        </w:rPr>
        <w:t xml:space="preserve"> SW-</w:t>
      </w:r>
      <w:r w:rsidRPr="00365D8C" w:rsidR="0028321E">
        <w:rPr>
          <w:b/>
          <w:bCs/>
        </w:rPr>
        <w:t>ROYAN</w:t>
      </w:r>
      <w:r w:rsidRPr="00365D8C" w:rsidR="00EB69A5">
        <w:rPr>
          <w:b/>
          <w:bCs/>
        </w:rPr>
        <w:t xml:space="preserve"> -</w:t>
      </w:r>
      <w:r w:rsidRPr="00365D8C" w:rsidR="0028321E">
        <w:rPr>
          <w:b/>
          <w:bCs/>
        </w:rPr>
        <w:t>265-S01</w:t>
      </w:r>
      <w:r w:rsidRPr="00365D8C" w:rsidR="00EB69A5">
        <w:rPr>
          <w:b/>
          <w:bCs/>
        </w:rPr>
        <w:t xml:space="preserve"> sur le VLAN 55</w:t>
      </w:r>
      <w:r w:rsidRPr="00365D8C" w:rsidR="006232A7">
        <w:rPr>
          <w:b/>
          <w:bCs/>
        </w:rPr>
        <w:t> ?</w:t>
      </w:r>
    </w:p>
    <w:p w:rsidRPr="00365D8C" w:rsidR="00365D8C" w:rsidP="00365D8C" w:rsidRDefault="00365D8C" w14:paraId="0752EF5B" w14:textId="072AC410">
      <w:pPr>
        <w:rPr>
          <w:b/>
          <w:bCs/>
        </w:rPr>
      </w:pPr>
      <w:r>
        <w:rPr>
          <w:b/>
          <w:bCs/>
        </w:rPr>
        <w:t>Procédure :</w:t>
      </w:r>
    </w:p>
    <w:p w:rsidRPr="00293CA8" w:rsidR="006232A7" w:rsidP="006232A7" w:rsidRDefault="00443C41" w14:paraId="055D7EDF" w14:textId="5B42D2D2">
      <w:bookmarkStart w:name="_Hlk159338635" w:id="0"/>
      <w:r w:rsidRPr="00293CA8">
        <w:t>1</w:t>
      </w:r>
      <w:r w:rsidRPr="00293CA8" w:rsidR="006232A7">
        <w:t xml:space="preserve"> : Récupérer </w:t>
      </w:r>
      <w:proofErr w:type="spellStart"/>
      <w:r w:rsidRPr="00293CA8" w:rsidR="006232A7">
        <w:t>l’uri</w:t>
      </w:r>
      <w:proofErr w:type="spellEnd"/>
      <w:r w:rsidRPr="00293CA8" w:rsidR="006232A7">
        <w:t xml:space="preserve"> du switch  </w:t>
      </w:r>
      <w:bookmarkStart w:name="_Hlk159334750" w:id="1"/>
      <w:r w:rsidRPr="00293CA8" w:rsidR="006232A7">
        <w:t>SW-</w:t>
      </w:r>
      <w:r w:rsidR="00592692">
        <w:t>ROYAN-265-S01</w:t>
      </w:r>
      <w:r w:rsidRPr="00293CA8" w:rsidR="006232A7">
        <w:t xml:space="preserve"> </w:t>
      </w:r>
      <w:bookmarkEnd w:id="1"/>
      <w:r w:rsidRPr="00293CA8" w:rsidR="006232A7">
        <w:t xml:space="preserve">sur </w:t>
      </w:r>
      <w:proofErr w:type="spellStart"/>
      <w:r w:rsidRPr="00293CA8" w:rsidR="006232A7">
        <w:t>passbolt</w:t>
      </w:r>
      <w:proofErr w:type="spellEnd"/>
    </w:p>
    <w:bookmarkEnd w:id="0"/>
    <w:p w:rsidRPr="00443C41" w:rsidR="00592692" w:rsidP="006232A7" w:rsidRDefault="00592692" w14:paraId="0EA5C2A5" w14:textId="745D49D4">
      <w:pPr>
        <w:rPr>
          <w:b/>
          <w:bCs/>
          <w:color w:val="FF0000"/>
          <w:sz w:val="24"/>
          <w:szCs w:val="24"/>
        </w:rPr>
      </w:pPr>
      <w:r w:rsidRPr="00592692">
        <w:rPr>
          <w:b/>
          <w:bCs/>
          <w:noProof/>
          <w:color w:val="FF0000"/>
          <w:sz w:val="24"/>
          <w:szCs w:val="24"/>
        </w:rPr>
        <w:drawing>
          <wp:inline distT="0" distB="0" distL="0" distR="0" wp14:anchorId="39E633F7" wp14:editId="0632323C">
            <wp:extent cx="6121400" cy="1026795"/>
            <wp:effectExtent l="0" t="0" r="0" b="1905"/>
            <wp:docPr id="905985168" name="Image 1" descr="Une image contenant texte, logiciel, Police, Page web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985168" name="Image 1" descr="Une image contenant texte, logiciel, Police, Page web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102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092A0B" w:rsidR="003E0616" w:rsidP="003E0616" w:rsidRDefault="00443C41" w14:paraId="70F808FC" w14:textId="5A4E493B">
      <w:r>
        <w:rPr>
          <w:sz w:val="24"/>
          <w:szCs w:val="24"/>
        </w:rPr>
        <w:t>2</w:t>
      </w:r>
      <w:r w:rsidRPr="00C17F9D" w:rsidR="006232A7">
        <w:rPr>
          <w:sz w:val="24"/>
          <w:szCs w:val="24"/>
        </w:rPr>
        <w:t> :</w:t>
      </w:r>
      <w:r w:rsidRPr="003E0616" w:rsidR="003E0616">
        <w:t xml:space="preserve"> </w:t>
      </w:r>
      <w:r w:rsidR="003E0616">
        <w:t xml:space="preserve">Dans l’interface de </w:t>
      </w:r>
      <w:proofErr w:type="spellStart"/>
      <w:r w:rsidR="003E0616">
        <w:t>putty</w:t>
      </w:r>
      <w:proofErr w:type="spellEnd"/>
      <w:r w:rsidRPr="00092A0B" w:rsidR="003E0616">
        <w:t> : entre</w:t>
      </w:r>
      <w:r w:rsidR="004A4B2E">
        <w:t>z</w:t>
      </w:r>
      <w:r w:rsidRPr="00092A0B" w:rsidR="003E0616">
        <w:t xml:space="preserve"> l’adresse IP du </w:t>
      </w:r>
      <w:r w:rsidR="003E0616">
        <w:t xml:space="preserve">switch </w:t>
      </w:r>
      <w:r w:rsidRPr="00092A0B" w:rsidR="003E0616">
        <w:t>(récupér</w:t>
      </w:r>
      <w:r>
        <w:t>é</w:t>
      </w:r>
      <w:r w:rsidRPr="00092A0B" w:rsidR="003E0616">
        <w:t xml:space="preserve"> sur le </w:t>
      </w:r>
      <w:proofErr w:type="spellStart"/>
      <w:r w:rsidRPr="00092A0B" w:rsidR="003E0616">
        <w:t>passbolt</w:t>
      </w:r>
      <w:proofErr w:type="spellEnd"/>
      <w:r w:rsidRPr="00092A0B" w:rsidR="003E0616">
        <w:t>)</w:t>
      </w:r>
      <w:r w:rsidR="00553F68">
        <w:t>.</w:t>
      </w:r>
      <w:r w:rsidR="000518F3">
        <w:t xml:space="preserve"> Clique</w:t>
      </w:r>
      <w:r w:rsidR="004A4B2E">
        <w:t>z</w:t>
      </w:r>
      <w:r w:rsidR="000518F3">
        <w:t xml:space="preserve"> sur Open</w:t>
      </w:r>
    </w:p>
    <w:p w:rsidRPr="00553F68" w:rsidR="00752BAA" w:rsidP="00752BAA" w:rsidRDefault="00592692" w14:paraId="57EDDE88" w14:textId="6F3EE2E1">
      <w:pPr>
        <w:rPr>
          <w:b/>
          <w:bCs/>
          <w:sz w:val="40"/>
          <w:szCs w:val="40"/>
        </w:rPr>
      </w:pPr>
      <w:r w:rsidRPr="00592692">
        <w:rPr>
          <w:noProof/>
        </w:rPr>
        <w:t xml:space="preserve"> </w:t>
      </w:r>
      <w:r w:rsidRPr="00592692">
        <w:rPr>
          <w:b/>
          <w:bCs/>
          <w:noProof/>
          <w:sz w:val="40"/>
          <w:szCs w:val="40"/>
        </w:rPr>
        <w:drawing>
          <wp:inline distT="0" distB="0" distL="0" distR="0" wp14:anchorId="09AD89FE" wp14:editId="2A34C346">
            <wp:extent cx="2698750" cy="2635713"/>
            <wp:effectExtent l="0" t="0" r="6350" b="0"/>
            <wp:docPr id="437599217" name="Image 1" descr="Une image contenant texte, capture d’écran, logiciel, affichag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599217" name="Image 1" descr="Une image contenant texte, capture d’écran, logiciel, affichage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03287" cy="2640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2A7" w:rsidP="006232A7" w:rsidRDefault="00443C41" w14:paraId="1E9619D0" w14:textId="06AF4C0C">
      <w:pPr>
        <w:rPr>
          <w:rFonts w:ascii="Open Sans" w:hAnsi="Open Sans" w:cs="Open Sans"/>
          <w:color w:val="19191A"/>
          <w:sz w:val="20"/>
          <w:szCs w:val="20"/>
          <w:shd w:val="clear" w:color="auto" w:fill="FFFFFF"/>
        </w:rPr>
      </w:pPr>
      <w:r>
        <w:t xml:space="preserve">3. </w:t>
      </w:r>
      <w:r w:rsidR="004A4B2E">
        <w:rPr>
          <w:rFonts w:ascii="Open Sans" w:hAnsi="Open Sans" w:cs="Open Sans"/>
          <w:color w:val="19191A"/>
          <w:sz w:val="20"/>
          <w:szCs w:val="20"/>
          <w:shd w:val="clear" w:color="auto" w:fill="FFFFFF"/>
        </w:rPr>
        <w:t>E</w:t>
      </w:r>
      <w:r w:rsidR="00D73858">
        <w:rPr>
          <w:rFonts w:ascii="Open Sans" w:hAnsi="Open Sans" w:cs="Open Sans"/>
          <w:color w:val="19191A"/>
          <w:sz w:val="20"/>
          <w:szCs w:val="20"/>
          <w:shd w:val="clear" w:color="auto" w:fill="FFFFFF"/>
        </w:rPr>
        <w:t>ntrez les identifiants</w:t>
      </w:r>
      <w:r w:rsidRPr="00D73858" w:rsidR="00D73858">
        <w:rPr>
          <w:rFonts w:ascii="Open Sans" w:hAnsi="Open Sans" w:cs="Open Sans"/>
          <w:color w:val="19191A"/>
          <w:sz w:val="20"/>
          <w:szCs w:val="20"/>
          <w:shd w:val="clear" w:color="auto" w:fill="FFFFFF"/>
        </w:rPr>
        <w:t xml:space="preserve"> </w:t>
      </w:r>
      <w:r w:rsidR="00293CA8">
        <w:rPr>
          <w:rFonts w:ascii="Open Sans" w:hAnsi="Open Sans" w:cs="Open Sans"/>
          <w:color w:val="19191A"/>
          <w:sz w:val="20"/>
          <w:szCs w:val="20"/>
          <w:shd w:val="clear" w:color="auto" w:fill="FFFFFF"/>
        </w:rPr>
        <w:t>du switch</w:t>
      </w:r>
      <w:r w:rsidRPr="004A4B2E" w:rsidR="004A4B2E">
        <w:t xml:space="preserve"> </w:t>
      </w:r>
      <w:r w:rsidRPr="00293CA8" w:rsidR="004A4B2E">
        <w:t>SW-</w:t>
      </w:r>
      <w:r w:rsidR="004A4B2E">
        <w:t>ROYAN-265-S01</w:t>
      </w:r>
      <w:r w:rsidR="004A4B2E">
        <w:rPr>
          <w:rFonts w:ascii="Open Sans" w:hAnsi="Open Sans" w:cs="Open Sans"/>
          <w:color w:val="19191A"/>
          <w:sz w:val="20"/>
          <w:szCs w:val="20"/>
          <w:shd w:val="clear" w:color="auto" w:fill="FFFFFF"/>
        </w:rPr>
        <w:t xml:space="preserve"> </w:t>
      </w:r>
      <w:r w:rsidR="00293CA8">
        <w:rPr>
          <w:rFonts w:ascii="Open Sans" w:hAnsi="Open Sans" w:cs="Open Sans"/>
          <w:b/>
          <w:bCs/>
          <w:color w:val="19191A"/>
          <w:sz w:val="20"/>
          <w:szCs w:val="20"/>
          <w:shd w:val="clear" w:color="auto" w:fill="FFFFFF"/>
        </w:rPr>
        <w:t>(</w:t>
      </w:r>
      <w:proofErr w:type="spellStart"/>
      <w:r w:rsidRPr="00D73858" w:rsidR="00293CA8">
        <w:rPr>
          <w:rFonts w:ascii="Open Sans" w:hAnsi="Open Sans" w:cs="Open Sans"/>
          <w:b/>
          <w:bCs/>
          <w:color w:val="19191A"/>
          <w:sz w:val="20"/>
          <w:szCs w:val="20"/>
          <w:shd w:val="clear" w:color="auto" w:fill="FFFFFF"/>
        </w:rPr>
        <w:t>Username</w:t>
      </w:r>
      <w:proofErr w:type="spellEnd"/>
      <w:r w:rsidR="00293CA8">
        <w:rPr>
          <w:rFonts w:ascii="Open Sans" w:hAnsi="Open Sans" w:cs="Open Sans"/>
          <w:color w:val="19191A"/>
          <w:sz w:val="20"/>
          <w:szCs w:val="20"/>
          <w:shd w:val="clear" w:color="auto" w:fill="FFFFFF"/>
        </w:rPr>
        <w:t xml:space="preserve"> et le </w:t>
      </w:r>
      <w:proofErr w:type="spellStart"/>
      <w:r w:rsidRPr="00D73858" w:rsidR="00293CA8">
        <w:rPr>
          <w:rFonts w:ascii="Open Sans" w:hAnsi="Open Sans" w:cs="Open Sans"/>
          <w:b/>
          <w:bCs/>
          <w:color w:val="19191A"/>
          <w:sz w:val="20"/>
          <w:szCs w:val="20"/>
          <w:shd w:val="clear" w:color="auto" w:fill="FFFFFF"/>
        </w:rPr>
        <w:t>Password</w:t>
      </w:r>
      <w:proofErr w:type="spellEnd"/>
      <w:r w:rsidR="00293CA8">
        <w:rPr>
          <w:rFonts w:ascii="Open Sans" w:hAnsi="Open Sans" w:cs="Open Sans"/>
          <w:b/>
          <w:bCs/>
          <w:color w:val="19191A"/>
          <w:sz w:val="20"/>
          <w:szCs w:val="20"/>
          <w:shd w:val="clear" w:color="auto" w:fill="FFFFFF"/>
        </w:rPr>
        <w:t xml:space="preserve">) </w:t>
      </w:r>
      <w:r w:rsidR="00D73858">
        <w:rPr>
          <w:rFonts w:ascii="Open Sans" w:hAnsi="Open Sans" w:cs="Open Sans"/>
          <w:color w:val="19191A"/>
          <w:sz w:val="20"/>
          <w:szCs w:val="20"/>
          <w:shd w:val="clear" w:color="auto" w:fill="FFFFFF"/>
        </w:rPr>
        <w:t>récupéré</w:t>
      </w:r>
      <w:r w:rsidR="004A4B2E">
        <w:rPr>
          <w:rFonts w:ascii="Open Sans" w:hAnsi="Open Sans" w:cs="Open Sans"/>
          <w:color w:val="19191A"/>
          <w:sz w:val="20"/>
          <w:szCs w:val="20"/>
          <w:shd w:val="clear" w:color="auto" w:fill="FFFFFF"/>
        </w:rPr>
        <w:t>s</w:t>
      </w:r>
      <w:r w:rsidR="00D73858">
        <w:rPr>
          <w:rFonts w:ascii="Open Sans" w:hAnsi="Open Sans" w:cs="Open Sans"/>
          <w:color w:val="19191A"/>
          <w:sz w:val="20"/>
          <w:szCs w:val="20"/>
          <w:shd w:val="clear" w:color="auto" w:fill="FFFFFF"/>
        </w:rPr>
        <w:t xml:space="preserve"> sur</w:t>
      </w:r>
      <w:r w:rsidR="00293CA8">
        <w:rPr>
          <w:rFonts w:ascii="Open Sans" w:hAnsi="Open Sans" w:cs="Open Sans"/>
          <w:color w:val="19191A"/>
          <w:sz w:val="20"/>
          <w:szCs w:val="20"/>
          <w:shd w:val="clear" w:color="auto" w:fill="FFFFFF"/>
        </w:rPr>
        <w:t xml:space="preserve"> </w:t>
      </w:r>
      <w:proofErr w:type="spellStart"/>
      <w:r w:rsidR="00293CA8">
        <w:rPr>
          <w:rFonts w:ascii="Open Sans" w:hAnsi="Open Sans" w:cs="Open Sans"/>
          <w:color w:val="19191A"/>
          <w:sz w:val="20"/>
          <w:szCs w:val="20"/>
          <w:shd w:val="clear" w:color="auto" w:fill="FFFFFF"/>
        </w:rPr>
        <w:t>passbolt</w:t>
      </w:r>
      <w:proofErr w:type="spellEnd"/>
      <w:r w:rsidR="00293CA8">
        <w:rPr>
          <w:rFonts w:ascii="Open Sans" w:hAnsi="Open Sans" w:cs="Open Sans"/>
          <w:color w:val="19191A"/>
          <w:sz w:val="20"/>
          <w:szCs w:val="20"/>
          <w:shd w:val="clear" w:color="auto" w:fill="FFFFFF"/>
        </w:rPr>
        <w:t xml:space="preserve"> </w:t>
      </w:r>
      <w:r w:rsidR="00D73858">
        <w:rPr>
          <w:rFonts w:ascii="Open Sans" w:hAnsi="Open Sans" w:cs="Open Sans"/>
          <w:color w:val="19191A"/>
          <w:sz w:val="20"/>
          <w:szCs w:val="20"/>
          <w:shd w:val="clear" w:color="auto" w:fill="FFFFFF"/>
        </w:rPr>
        <w:t>Ensuite, la configuration peut être effectuée.</w:t>
      </w:r>
      <w:r w:rsidRPr="00293CA8" w:rsidR="00293CA8">
        <w:rPr>
          <w:noProof/>
        </w:rPr>
        <w:t xml:space="preserve"> </w:t>
      </w:r>
    </w:p>
    <w:p w:rsidR="0028321E" w:rsidP="006232A7" w:rsidRDefault="0028321E" w14:paraId="77B682B9" w14:textId="17547356">
      <w:pPr>
        <w:rPr>
          <w:noProof/>
        </w:rPr>
      </w:pPr>
      <w:r w:rsidRPr="0028321E">
        <w:rPr>
          <w:noProof/>
        </w:rPr>
        <w:drawing>
          <wp:inline distT="0" distB="0" distL="0" distR="0" wp14:anchorId="1DD97AF1" wp14:editId="3B4E3B14">
            <wp:extent cx="4858000" cy="1073205"/>
            <wp:effectExtent l="0" t="0" r="0" b="0"/>
            <wp:docPr id="1799354828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354828" name="Image 1" descr="Une image contenant texte, capture d’écran, Police&#10;&#10;Description générée automatiquemen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58000" cy="107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F9F" w:rsidP="00553F68" w:rsidRDefault="00553F68" w14:paraId="1F0C6133" w14:textId="34793A15">
      <w:pPr>
        <w:rPr>
          <w:rFonts w:ascii="Open Sans" w:hAnsi="Open Sans" w:cs="Open Sans"/>
          <w:color w:val="19191A"/>
          <w:sz w:val="20"/>
          <w:szCs w:val="20"/>
          <w:shd w:val="clear" w:color="auto" w:fill="FFFFFF"/>
        </w:rPr>
      </w:pPr>
      <w:r>
        <w:rPr>
          <w:rFonts w:ascii="Open Sans" w:hAnsi="Open Sans" w:cs="Open Sans"/>
          <w:color w:val="19191A"/>
          <w:sz w:val="20"/>
          <w:szCs w:val="20"/>
          <w:shd w:val="clear" w:color="auto" w:fill="FFFFFF"/>
        </w:rPr>
        <w:t xml:space="preserve">4. Une fois </w:t>
      </w:r>
      <w:r w:rsidRPr="00553F68">
        <w:rPr>
          <w:rFonts w:ascii="Open Sans" w:hAnsi="Open Sans" w:cs="Open Sans"/>
          <w:color w:val="19191A"/>
          <w:sz w:val="20"/>
          <w:szCs w:val="20"/>
          <w:shd w:val="clear" w:color="auto" w:fill="FFFFFF"/>
        </w:rPr>
        <w:t>connect</w:t>
      </w:r>
      <w:r w:rsidR="0028321E">
        <w:rPr>
          <w:rFonts w:ascii="Open Sans" w:hAnsi="Open Sans" w:cs="Open Sans"/>
          <w:color w:val="19191A"/>
          <w:sz w:val="20"/>
          <w:szCs w:val="20"/>
          <w:shd w:val="clear" w:color="auto" w:fill="FFFFFF"/>
        </w:rPr>
        <w:t>é</w:t>
      </w:r>
      <w:r w:rsidRPr="00553F68">
        <w:rPr>
          <w:rFonts w:ascii="Open Sans" w:hAnsi="Open Sans" w:cs="Open Sans"/>
          <w:color w:val="19191A"/>
          <w:sz w:val="20"/>
          <w:szCs w:val="20"/>
          <w:shd w:val="clear" w:color="auto" w:fill="FFFFFF"/>
        </w:rPr>
        <w:t xml:space="preserve"> sur l’interface du switch</w:t>
      </w:r>
      <w:r w:rsidR="004A4B2E">
        <w:rPr>
          <w:rFonts w:ascii="Open Sans" w:hAnsi="Open Sans" w:cs="Open Sans"/>
          <w:color w:val="19191A"/>
          <w:sz w:val="20"/>
          <w:szCs w:val="20"/>
          <w:shd w:val="clear" w:color="auto" w:fill="FFFFFF"/>
        </w:rPr>
        <w:t xml:space="preserve"> </w:t>
      </w:r>
      <w:r w:rsidRPr="00293CA8" w:rsidR="004A4B2E">
        <w:t>SW-</w:t>
      </w:r>
      <w:r w:rsidR="004A4B2E">
        <w:t>ROYAN-265-S01</w:t>
      </w:r>
      <w:r w:rsidRPr="00553F68">
        <w:rPr>
          <w:rFonts w:ascii="Open Sans" w:hAnsi="Open Sans" w:cs="Open Sans"/>
          <w:color w:val="19191A"/>
          <w:sz w:val="20"/>
          <w:szCs w:val="20"/>
          <w:shd w:val="clear" w:color="auto" w:fill="FFFFFF"/>
        </w:rPr>
        <w:t xml:space="preserve">, </w:t>
      </w:r>
      <w:r w:rsidR="004A4B2E">
        <w:rPr>
          <w:rFonts w:ascii="Open Sans" w:hAnsi="Open Sans" w:cs="Open Sans"/>
          <w:color w:val="19191A"/>
          <w:sz w:val="20"/>
          <w:szCs w:val="20"/>
          <w:shd w:val="clear" w:color="auto" w:fill="FFFFFF"/>
        </w:rPr>
        <w:t>la configuration peut être effectuée.</w:t>
      </w:r>
      <w:r w:rsidRPr="00293CA8" w:rsidR="004A4B2E">
        <w:rPr>
          <w:noProof/>
        </w:rPr>
        <w:t xml:space="preserve"> </w:t>
      </w:r>
      <w:r w:rsidR="004A4B2E">
        <w:rPr>
          <w:noProof/>
        </w:rPr>
        <w:br/>
      </w:r>
    </w:p>
    <w:p w:rsidRPr="00365D8C" w:rsidR="00581915" w:rsidP="00553F68" w:rsidRDefault="00775CA8" w14:paraId="1847EB69" w14:textId="2AB4EEAB">
      <w:pPr>
        <w:rPr>
          <w:rFonts w:ascii="Open Sans" w:hAnsi="Open Sans" w:cs="Open Sans"/>
          <w:color w:val="19191A"/>
          <w:sz w:val="20"/>
          <w:szCs w:val="20"/>
          <w:shd w:val="clear" w:color="auto" w:fill="FFFFFF"/>
        </w:rPr>
      </w:pPr>
      <w:r>
        <w:rPr>
          <w:rFonts w:ascii="Open Sans" w:hAnsi="Open Sans" w:cs="Open Sans"/>
          <w:color w:val="19191A"/>
          <w:sz w:val="20"/>
          <w:szCs w:val="20"/>
          <w:shd w:val="clear" w:color="auto" w:fill="FFFFFF"/>
        </w:rPr>
        <w:t>4.1 Pour ajouter</w:t>
      </w:r>
      <w:r w:rsidR="001A1F7D">
        <w:rPr>
          <w:rFonts w:ascii="Open Sans" w:hAnsi="Open Sans" w:cs="Open Sans"/>
          <w:color w:val="19191A"/>
          <w:sz w:val="20"/>
          <w:szCs w:val="20"/>
          <w:shd w:val="clear" w:color="auto" w:fill="FFFFFF"/>
        </w:rPr>
        <w:t xml:space="preserve"> </w:t>
      </w:r>
      <w:r w:rsidR="00365D8C">
        <w:rPr>
          <w:rFonts w:ascii="Open Sans" w:hAnsi="Open Sans" w:cs="Open Sans"/>
          <w:color w:val="19191A"/>
          <w:sz w:val="20"/>
          <w:szCs w:val="20"/>
          <w:shd w:val="clear" w:color="auto" w:fill="FFFFFF"/>
        </w:rPr>
        <w:t>le</w:t>
      </w:r>
      <w:r>
        <w:rPr>
          <w:rFonts w:ascii="Open Sans" w:hAnsi="Open Sans" w:cs="Open Sans"/>
          <w:color w:val="19191A"/>
          <w:sz w:val="20"/>
          <w:szCs w:val="20"/>
          <w:shd w:val="clear" w:color="auto" w:fill="FFFFFF"/>
        </w:rPr>
        <w:t xml:space="preserve"> </w:t>
      </w:r>
      <w:r w:rsidR="001A1F7D">
        <w:rPr>
          <w:rFonts w:ascii="Open Sans" w:hAnsi="Open Sans" w:cs="Open Sans"/>
          <w:color w:val="19191A"/>
          <w:sz w:val="20"/>
          <w:szCs w:val="20"/>
          <w:shd w:val="clear" w:color="auto" w:fill="FFFFFF"/>
        </w:rPr>
        <w:t>VLAN</w:t>
      </w:r>
      <w:r w:rsidR="00365D8C">
        <w:rPr>
          <w:rFonts w:ascii="Open Sans" w:hAnsi="Open Sans" w:cs="Open Sans"/>
          <w:color w:val="19191A"/>
          <w:sz w:val="20"/>
          <w:szCs w:val="20"/>
          <w:shd w:val="clear" w:color="auto" w:fill="FFFFFF"/>
        </w:rPr>
        <w:t xml:space="preserve"> 55</w:t>
      </w:r>
      <w:r w:rsidR="001A1F7D">
        <w:rPr>
          <w:rFonts w:ascii="Open Sans" w:hAnsi="Open Sans" w:cs="Open Sans"/>
          <w:color w:val="19191A"/>
          <w:sz w:val="20"/>
          <w:szCs w:val="20"/>
          <w:shd w:val="clear" w:color="auto" w:fill="FFFFFF"/>
        </w:rPr>
        <w:t xml:space="preserve"> sur </w:t>
      </w:r>
      <w:r w:rsidR="00365D8C">
        <w:rPr>
          <w:rFonts w:ascii="Open Sans" w:hAnsi="Open Sans" w:cs="Open Sans"/>
          <w:color w:val="19191A"/>
          <w:sz w:val="20"/>
          <w:szCs w:val="20"/>
          <w:shd w:val="clear" w:color="auto" w:fill="FFFFFF"/>
        </w:rPr>
        <w:t xml:space="preserve">le </w:t>
      </w:r>
      <w:r>
        <w:rPr>
          <w:rFonts w:ascii="Open Sans" w:hAnsi="Open Sans" w:cs="Open Sans"/>
          <w:color w:val="19191A"/>
          <w:sz w:val="20"/>
          <w:szCs w:val="20"/>
          <w:shd w:val="clear" w:color="auto" w:fill="FFFFFF"/>
        </w:rPr>
        <w:t xml:space="preserve">port </w:t>
      </w:r>
      <w:r w:rsidR="00365D8C">
        <w:rPr>
          <w:rFonts w:ascii="Open Sans" w:hAnsi="Open Sans" w:cs="Open Sans"/>
          <w:color w:val="19191A"/>
          <w:sz w:val="20"/>
          <w:szCs w:val="20"/>
          <w:shd w:val="clear" w:color="auto" w:fill="FFFFFF"/>
        </w:rPr>
        <w:t xml:space="preserve">GE0/0/20 </w:t>
      </w:r>
      <w:r>
        <w:rPr>
          <w:rFonts w:ascii="Open Sans" w:hAnsi="Open Sans" w:cs="Open Sans"/>
          <w:color w:val="19191A"/>
          <w:sz w:val="20"/>
          <w:szCs w:val="20"/>
          <w:shd w:val="clear" w:color="auto" w:fill="FFFFFF"/>
        </w:rPr>
        <w:t xml:space="preserve">en </w:t>
      </w:r>
      <w:r w:rsidR="00365D8C">
        <w:rPr>
          <w:rFonts w:ascii="Open Sans" w:hAnsi="Open Sans" w:cs="Open Sans"/>
          <w:color w:val="19191A"/>
          <w:sz w:val="20"/>
          <w:szCs w:val="20"/>
          <w:shd w:val="clear" w:color="auto" w:fill="FFFFFF"/>
        </w:rPr>
        <w:t xml:space="preserve">lien </w:t>
      </w:r>
      <w:proofErr w:type="spellStart"/>
      <w:r>
        <w:rPr>
          <w:rFonts w:ascii="Open Sans" w:hAnsi="Open Sans" w:cs="Open Sans"/>
          <w:color w:val="19191A"/>
          <w:sz w:val="20"/>
          <w:szCs w:val="20"/>
          <w:shd w:val="clear" w:color="auto" w:fill="FFFFFF"/>
        </w:rPr>
        <w:t>access</w:t>
      </w:r>
      <w:proofErr w:type="spellEnd"/>
      <w:r>
        <w:rPr>
          <w:rFonts w:ascii="Open Sans" w:hAnsi="Open Sans" w:cs="Open Sans"/>
          <w:color w:val="19191A"/>
          <w:sz w:val="20"/>
          <w:szCs w:val="20"/>
          <w:shd w:val="clear" w:color="auto" w:fill="FFFFFF"/>
        </w:rPr>
        <w:t xml:space="preserve"> </w:t>
      </w:r>
      <w:r w:rsidR="00581915">
        <w:rPr>
          <w:rFonts w:ascii="Open Sans" w:hAnsi="Open Sans" w:cs="Open Sans"/>
          <w:color w:val="19191A"/>
          <w:sz w:val="20"/>
          <w:szCs w:val="20"/>
          <w:shd w:val="clear" w:color="auto" w:fill="FFFFFF"/>
        </w:rPr>
        <w:t xml:space="preserve">(passage </w:t>
      </w:r>
      <w:r w:rsidRPr="00365D8C" w:rsidR="00581915">
        <w:rPr>
          <w:rFonts w:ascii="Open Sans" w:hAnsi="Open Sans" w:cs="Open Sans"/>
          <w:color w:val="19191A"/>
          <w:sz w:val="20"/>
          <w:szCs w:val="20"/>
          <w:shd w:val="clear" w:color="auto" w:fill="FFFFFF"/>
        </w:rPr>
        <w:t>des trames d’un seul</w:t>
      </w:r>
      <w:r w:rsidRPr="00D32F05" w:rsidR="00581915">
        <w:rPr>
          <w:rFonts w:ascii="Open Sans" w:hAnsi="Open Sans" w:cs="Open Sans"/>
          <w:color w:val="19191A"/>
          <w:sz w:val="20"/>
          <w:szCs w:val="20"/>
          <w:shd w:val="clear" w:color="auto" w:fill="FFFFFF"/>
        </w:rPr>
        <w:t xml:space="preserve"> VLAN </w:t>
      </w:r>
      <w:r w:rsidRPr="00365D8C" w:rsidR="00581915">
        <w:rPr>
          <w:rFonts w:ascii="Open Sans" w:hAnsi="Open Sans" w:cs="Open Sans"/>
          <w:color w:val="19191A"/>
          <w:sz w:val="20"/>
          <w:szCs w:val="20"/>
          <w:shd w:val="clear" w:color="auto" w:fill="FFFFFF"/>
        </w:rPr>
        <w:t>sur le port)</w:t>
      </w:r>
    </w:p>
    <w:p w:rsidR="001559C6" w:rsidP="004A4B2E" w:rsidRDefault="0028321E" w14:paraId="307741C9" w14:textId="77777777">
      <w:pPr>
        <w:shd w:val="clear" w:color="auto" w:fill="FFFFFF"/>
        <w:spacing w:before="24" w:after="120" w:line="240" w:lineRule="auto"/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&lt;HUAWEI&gt; </w:t>
      </w:r>
      <w:r w:rsidRPr="0028321E"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  <w:t>system-</w:t>
      </w:r>
      <w:proofErr w:type="spellStart"/>
      <w:r w:rsidRPr="0028321E"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  <w:t>view</w:t>
      </w:r>
      <w:proofErr w:type="spellEnd"/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[HUAWEI] </w:t>
      </w:r>
      <w:r w:rsidRPr="0028321E"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  <w:t xml:space="preserve">interface </w:t>
      </w:r>
      <w:proofErr w:type="spellStart"/>
      <w:r w:rsidRPr="0028321E"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  <w:t>GigabitEthernet</w:t>
      </w:r>
      <w:proofErr w:type="spellEnd"/>
      <w:r w:rsidRPr="0028321E"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  <w:t xml:space="preserve"> 0/0/20</w:t>
      </w:r>
    </w:p>
    <w:p w:rsidR="001A1F7D" w:rsidP="004A4B2E" w:rsidRDefault="001559C6" w14:paraId="0F3710F1" w14:textId="53352737">
      <w:pPr>
        <w:shd w:val="clear" w:color="auto" w:fill="FFFFFF"/>
        <w:spacing w:before="24" w:after="120" w:line="240" w:lineRule="auto"/>
        <w:rPr>
          <w:rFonts w:ascii="Arial" w:hAnsi="Arial" w:cs="Arial"/>
          <w:color w:val="494949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[HUAWEI-GigabitEthernet0/0/20]display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this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# pour voir la configuration actuelle du port</w:t>
      </w:r>
      <w:r w:rsidR="0028321E">
        <w:rPr>
          <w:rFonts w:ascii="Arial" w:hAnsi="Arial" w:cs="Arial"/>
          <w:color w:val="000000"/>
          <w:sz w:val="21"/>
          <w:szCs w:val="21"/>
        </w:rPr>
        <w:br/>
      </w:r>
      <w:r w:rsidR="0028321E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[HUAWEI-GigabitEthernet0/0/20] </w:t>
      </w:r>
      <w:r w:rsidRPr="0028321E" w:rsidR="0028321E"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  <w:t xml:space="preserve">port </w:t>
      </w:r>
      <w:proofErr w:type="spellStart"/>
      <w:r w:rsidRPr="0028321E" w:rsidR="0028321E"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  <w:t>link</w:t>
      </w:r>
      <w:proofErr w:type="spellEnd"/>
      <w:r w:rsidRPr="0028321E" w:rsidR="0028321E"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  <w:t xml:space="preserve">-type </w:t>
      </w:r>
      <w:proofErr w:type="spellStart"/>
      <w:r w:rsidRPr="0028321E" w:rsidR="0028321E"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  <w:t>access</w:t>
      </w:r>
      <w:proofErr w:type="spellEnd"/>
      <w:r w:rsidR="0028321E">
        <w:rPr>
          <w:rFonts w:ascii="Arial" w:hAnsi="Arial" w:cs="Arial"/>
          <w:color w:val="000000"/>
          <w:sz w:val="21"/>
          <w:szCs w:val="21"/>
        </w:rPr>
        <w:br/>
      </w:r>
      <w:r w:rsidR="0028321E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[HUAWEI-GigabitEthernet0/0/20] </w:t>
      </w:r>
      <w:r w:rsidRPr="0028321E" w:rsidR="0028321E"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  <w:t>port default vlan 55</w:t>
      </w:r>
      <w:r w:rsidR="0028321E"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  <w:br/>
      </w:r>
      <w:r w:rsidR="0028321E">
        <w:rPr>
          <w:rFonts w:ascii="Arial" w:hAnsi="Arial" w:cs="Arial"/>
          <w:color w:val="000000"/>
          <w:sz w:val="21"/>
          <w:szCs w:val="21"/>
          <w:shd w:val="clear" w:color="auto" w:fill="FFFFFF"/>
        </w:rPr>
        <w:t>[HUAWEI-GigabitEthernet0/0/20]</w:t>
      </w:r>
      <w:r w:rsidRPr="0028321E" w:rsidR="0028321E">
        <w:rPr>
          <w:rFonts w:ascii="Arial" w:hAnsi="Arial" w:eastAsia="Times New Roman" w:cs="Arial"/>
          <w:color w:val="494949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28321E" w:rsidR="0028321E">
        <w:rPr>
          <w:rFonts w:ascii="Arial" w:hAnsi="Arial" w:eastAsia="Times New Roman" w:cs="Arial"/>
          <w:b/>
          <w:bCs/>
          <w:color w:val="494949"/>
          <w:kern w:val="0"/>
          <w:sz w:val="21"/>
          <w:szCs w:val="21"/>
          <w:lang w:eastAsia="fr-FR"/>
          <w14:ligatures w14:val="none"/>
        </w:rPr>
        <w:t>quit</w:t>
      </w:r>
      <w:proofErr w:type="spellEnd"/>
      <w:r w:rsidRPr="0028321E" w:rsidR="0028321E">
        <w:rPr>
          <w:rFonts w:ascii="Arial" w:hAnsi="Arial" w:eastAsia="Times New Roman" w:cs="Arial"/>
          <w:b/>
          <w:bCs/>
          <w:color w:val="494949"/>
          <w:kern w:val="0"/>
          <w:sz w:val="21"/>
          <w:szCs w:val="21"/>
          <w:lang w:eastAsia="fr-FR"/>
          <w14:ligatures w14:val="none"/>
        </w:rPr>
        <w:t xml:space="preserve"> (ou q)</w:t>
      </w:r>
      <w:r w:rsidR="0028321E">
        <w:rPr>
          <w:rFonts w:ascii="Arial" w:hAnsi="Arial" w:eastAsia="Times New Roman" w:cs="Arial"/>
          <w:color w:val="494949"/>
          <w:kern w:val="0"/>
          <w:sz w:val="21"/>
          <w:szCs w:val="21"/>
          <w:lang w:eastAsia="fr-FR"/>
          <w14:ligatures w14:val="none"/>
        </w:rPr>
        <w:br/>
      </w:r>
      <w:r w:rsidR="0028321E">
        <w:rPr>
          <w:rFonts w:ascii="Arial" w:hAnsi="Arial" w:cs="Arial"/>
          <w:color w:val="000000"/>
          <w:sz w:val="21"/>
          <w:szCs w:val="21"/>
          <w:shd w:val="clear" w:color="auto" w:fill="FFFFFF"/>
        </w:rPr>
        <w:t>&lt;HUAWEI&gt;</w:t>
      </w:r>
      <w:r w:rsidRPr="0028321E" w:rsidR="0028321E"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  <w:t>q</w:t>
      </w:r>
      <w:r w:rsidR="0028321E"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</w:r>
      <w:r w:rsidR="0028321E">
        <w:rPr>
          <w:rFonts w:ascii="Arial" w:hAnsi="Arial" w:cs="Arial"/>
          <w:color w:val="000000"/>
          <w:sz w:val="21"/>
          <w:szCs w:val="21"/>
          <w:shd w:val="clear" w:color="auto" w:fill="FFFFFF"/>
        </w:rPr>
        <w:t>&lt;HUAWEI&gt;</w:t>
      </w:r>
      <w:proofErr w:type="spellStart"/>
      <w:r w:rsidRPr="0028321E" w:rsidR="00CE0F9F">
        <w:rPr>
          <w:rFonts w:ascii="Arial" w:hAnsi="Arial" w:eastAsia="Times New Roman" w:cs="Arial"/>
          <w:b/>
          <w:bCs/>
          <w:color w:val="494949"/>
          <w:kern w:val="0"/>
          <w:sz w:val="21"/>
          <w:szCs w:val="21"/>
          <w:lang w:eastAsia="fr-FR"/>
          <w14:ligatures w14:val="none"/>
        </w:rPr>
        <w:t>save</w:t>
      </w:r>
      <w:proofErr w:type="spellEnd"/>
      <w:r w:rsidRPr="001A1F7D" w:rsidR="001A1F7D">
        <w:rPr>
          <w:rFonts w:ascii="Arial" w:hAnsi="Arial" w:cs="Arial"/>
          <w:color w:val="494949"/>
          <w:sz w:val="21"/>
          <w:szCs w:val="21"/>
          <w:shd w:val="clear" w:color="auto" w:fill="FFFFFF"/>
        </w:rPr>
        <w:t xml:space="preserve"> </w:t>
      </w:r>
    </w:p>
    <w:p w:rsidR="0028321E" w:rsidP="004A4B2E" w:rsidRDefault="001A1F7D" w14:paraId="173F13CD" w14:textId="592EE156">
      <w:pPr>
        <w:shd w:val="clear" w:color="auto" w:fill="FFFFFF"/>
        <w:spacing w:before="24" w:after="120" w:line="240" w:lineRule="auto"/>
        <w:rPr>
          <w:rFonts w:ascii="Arial" w:hAnsi="Arial" w:eastAsia="Times New Roman" w:cs="Arial"/>
          <w:b/>
          <w:bCs/>
          <w:color w:val="494949"/>
          <w:kern w:val="0"/>
          <w:sz w:val="21"/>
          <w:szCs w:val="21"/>
          <w:lang w:eastAsia="fr-FR"/>
          <w14:ligatures w14:val="none"/>
        </w:rPr>
      </w:pPr>
      <w:bookmarkStart w:name="_Hlk159337754" w:id="2"/>
      <w:r>
        <w:rPr>
          <w:rFonts w:ascii="Arial" w:hAnsi="Arial" w:cs="Arial"/>
          <w:color w:val="494949"/>
          <w:sz w:val="21"/>
          <w:szCs w:val="21"/>
          <w:shd w:val="clear" w:color="auto" w:fill="FFFFFF"/>
        </w:rPr>
        <w:t>La commande </w:t>
      </w:r>
      <w:r>
        <w:rPr>
          <w:rStyle w:val="lev"/>
          <w:rFonts w:ascii="Arial" w:hAnsi="Arial" w:cs="Arial"/>
          <w:color w:val="494949"/>
          <w:sz w:val="21"/>
          <w:szCs w:val="21"/>
          <w:shd w:val="clear" w:color="auto" w:fill="FFFFFF"/>
        </w:rPr>
        <w:t>port default vlan</w:t>
      </w:r>
      <w:r>
        <w:rPr>
          <w:rFonts w:ascii="Arial" w:hAnsi="Arial" w:cs="Arial"/>
          <w:color w:val="494949"/>
          <w:sz w:val="21"/>
          <w:szCs w:val="21"/>
          <w:shd w:val="clear" w:color="auto" w:fill="FFFFFF"/>
        </w:rPr>
        <w:t> </w:t>
      </w:r>
      <w:r w:rsidR="00713F2D">
        <w:rPr>
          <w:rFonts w:ascii="Arial" w:hAnsi="Arial" w:cs="Arial"/>
          <w:color w:val="494949"/>
          <w:sz w:val="21"/>
          <w:szCs w:val="21"/>
          <w:shd w:val="clear" w:color="auto" w:fill="FFFFFF"/>
        </w:rPr>
        <w:t xml:space="preserve">55 </w:t>
      </w:r>
      <w:r>
        <w:rPr>
          <w:rFonts w:ascii="Arial" w:hAnsi="Arial" w:cs="Arial"/>
          <w:color w:val="494949"/>
          <w:sz w:val="21"/>
          <w:szCs w:val="21"/>
          <w:shd w:val="clear" w:color="auto" w:fill="FFFFFF"/>
        </w:rPr>
        <w:t>configure le VLAN</w:t>
      </w:r>
      <w:r w:rsidR="00713F2D">
        <w:rPr>
          <w:rFonts w:ascii="Arial" w:hAnsi="Arial" w:cs="Arial"/>
          <w:color w:val="494949"/>
          <w:sz w:val="21"/>
          <w:szCs w:val="21"/>
          <w:shd w:val="clear" w:color="auto" w:fill="FFFFFF"/>
        </w:rPr>
        <w:t xml:space="preserve"> 55 come VLAN </w:t>
      </w:r>
      <w:r>
        <w:rPr>
          <w:rFonts w:ascii="Arial" w:hAnsi="Arial" w:cs="Arial"/>
          <w:color w:val="494949"/>
          <w:sz w:val="21"/>
          <w:szCs w:val="21"/>
          <w:shd w:val="clear" w:color="auto" w:fill="FFFFFF"/>
        </w:rPr>
        <w:t>par défaut d</w:t>
      </w:r>
      <w:r w:rsidR="00713F2D">
        <w:rPr>
          <w:rFonts w:ascii="Arial" w:hAnsi="Arial" w:cs="Arial"/>
          <w:color w:val="494949"/>
          <w:sz w:val="21"/>
          <w:szCs w:val="21"/>
          <w:shd w:val="clear" w:color="auto" w:fill="FFFFFF"/>
        </w:rPr>
        <w:t>e l’</w:t>
      </w:r>
      <w:r>
        <w:rPr>
          <w:rFonts w:ascii="Arial" w:hAnsi="Arial" w:cs="Arial"/>
          <w:color w:val="494949"/>
          <w:sz w:val="21"/>
          <w:szCs w:val="21"/>
          <w:shd w:val="clear" w:color="auto" w:fill="FFFFFF"/>
        </w:rPr>
        <w:t xml:space="preserve">interface </w:t>
      </w:r>
      <w:r w:rsidR="00713F2D">
        <w:rPr>
          <w:rFonts w:ascii="Arial" w:hAnsi="Arial" w:cs="Arial"/>
          <w:color w:val="494949"/>
          <w:sz w:val="21"/>
          <w:szCs w:val="21"/>
          <w:shd w:val="clear" w:color="auto" w:fill="FFFFFF"/>
        </w:rPr>
        <w:t xml:space="preserve">GE0/0/20 </w:t>
      </w:r>
      <w:r>
        <w:rPr>
          <w:rFonts w:ascii="Arial" w:hAnsi="Arial" w:cs="Arial"/>
          <w:color w:val="494949"/>
          <w:sz w:val="21"/>
          <w:szCs w:val="21"/>
          <w:shd w:val="clear" w:color="auto" w:fill="FFFFFF"/>
        </w:rPr>
        <w:t>et ajoute l’interface</w:t>
      </w:r>
      <w:r w:rsidRPr="00713F2D" w:rsidR="00713F2D">
        <w:rPr>
          <w:rFonts w:ascii="Arial" w:hAnsi="Arial" w:cs="Arial"/>
          <w:color w:val="494949"/>
          <w:sz w:val="21"/>
          <w:szCs w:val="21"/>
          <w:shd w:val="clear" w:color="auto" w:fill="FFFFFF"/>
        </w:rPr>
        <w:t xml:space="preserve"> </w:t>
      </w:r>
      <w:r w:rsidR="00713F2D">
        <w:rPr>
          <w:rFonts w:ascii="Arial" w:hAnsi="Arial" w:cs="Arial"/>
          <w:color w:val="494949"/>
          <w:sz w:val="21"/>
          <w:szCs w:val="21"/>
          <w:shd w:val="clear" w:color="auto" w:fill="FFFFFF"/>
        </w:rPr>
        <w:t xml:space="preserve">GE0/0/20 </w:t>
      </w:r>
      <w:r>
        <w:rPr>
          <w:rFonts w:ascii="Arial" w:hAnsi="Arial" w:cs="Arial"/>
          <w:color w:val="494949"/>
          <w:sz w:val="21"/>
          <w:szCs w:val="21"/>
          <w:shd w:val="clear" w:color="auto" w:fill="FFFFFF"/>
        </w:rPr>
        <w:t>au VLAN.</w:t>
      </w:r>
    </w:p>
    <w:bookmarkEnd w:id="2"/>
    <w:p w:rsidRPr="004A4B2E" w:rsidR="001A1F7D" w:rsidP="004A4B2E" w:rsidRDefault="001A1F7D" w14:paraId="692E5DDF" w14:textId="77777777">
      <w:pPr>
        <w:shd w:val="clear" w:color="auto" w:fill="FFFFFF"/>
        <w:spacing w:before="24" w:after="120" w:line="240" w:lineRule="auto"/>
        <w:rPr>
          <w:rFonts w:ascii="Arial" w:hAnsi="Arial" w:eastAsia="Times New Roman" w:cs="Arial"/>
          <w:color w:val="494949"/>
          <w:kern w:val="0"/>
          <w:sz w:val="21"/>
          <w:szCs w:val="21"/>
          <w:lang w:eastAsia="fr-FR"/>
          <w14:ligatures w14:val="none"/>
        </w:rPr>
      </w:pPr>
    </w:p>
    <w:p w:rsidRPr="00365D8C" w:rsidR="00245EC2" w:rsidP="00245EC2" w:rsidRDefault="00775CA8" w14:paraId="49748AA8" w14:textId="3D501925">
      <w:pPr>
        <w:rPr>
          <w:rFonts w:ascii="Open Sans" w:hAnsi="Open Sans" w:cs="Open Sans"/>
          <w:color w:val="19191A"/>
          <w:sz w:val="20"/>
          <w:szCs w:val="20"/>
          <w:shd w:val="clear" w:color="auto" w:fill="FFFFFF"/>
        </w:rPr>
      </w:pPr>
      <w:r>
        <w:rPr>
          <w:rFonts w:ascii="Open Sans" w:hAnsi="Open Sans" w:cs="Open Sans"/>
          <w:color w:val="19191A"/>
          <w:sz w:val="20"/>
          <w:szCs w:val="20"/>
          <w:shd w:val="clear" w:color="auto" w:fill="FFFFFF"/>
        </w:rPr>
        <w:t xml:space="preserve">4.2 </w:t>
      </w:r>
      <w:r w:rsidR="00245EC2">
        <w:rPr>
          <w:rFonts w:ascii="Open Sans" w:hAnsi="Open Sans" w:cs="Open Sans"/>
          <w:color w:val="19191A"/>
          <w:sz w:val="20"/>
          <w:szCs w:val="20"/>
          <w:shd w:val="clear" w:color="auto" w:fill="FFFFFF"/>
        </w:rPr>
        <w:t xml:space="preserve">4.1 Pour ajouter le VLAN 55 sur le port GE0/0/20 en lien </w:t>
      </w:r>
      <w:proofErr w:type="spellStart"/>
      <w:r w:rsidR="00245EC2">
        <w:rPr>
          <w:rFonts w:ascii="Open Sans" w:hAnsi="Open Sans" w:cs="Open Sans"/>
          <w:color w:val="19191A"/>
          <w:sz w:val="20"/>
          <w:szCs w:val="20"/>
          <w:shd w:val="clear" w:color="auto" w:fill="FFFFFF"/>
        </w:rPr>
        <w:t>trunk</w:t>
      </w:r>
      <w:proofErr w:type="spellEnd"/>
      <w:r w:rsidR="00245EC2">
        <w:rPr>
          <w:rFonts w:ascii="Open Sans" w:hAnsi="Open Sans" w:cs="Open Sans"/>
          <w:color w:val="19191A"/>
          <w:sz w:val="20"/>
          <w:szCs w:val="20"/>
          <w:shd w:val="clear" w:color="auto" w:fill="FFFFFF"/>
        </w:rPr>
        <w:t xml:space="preserve"> (passage </w:t>
      </w:r>
      <w:r w:rsidRPr="00365D8C" w:rsidR="00245EC2">
        <w:rPr>
          <w:rFonts w:ascii="Open Sans" w:hAnsi="Open Sans" w:cs="Open Sans"/>
          <w:color w:val="19191A"/>
          <w:sz w:val="20"/>
          <w:szCs w:val="20"/>
          <w:shd w:val="clear" w:color="auto" w:fill="FFFFFF"/>
        </w:rPr>
        <w:t>des trames d</w:t>
      </w:r>
      <w:r w:rsidR="00245EC2">
        <w:rPr>
          <w:rFonts w:ascii="Open Sans" w:hAnsi="Open Sans" w:cs="Open Sans"/>
          <w:color w:val="19191A"/>
          <w:sz w:val="20"/>
          <w:szCs w:val="20"/>
          <w:shd w:val="clear" w:color="auto" w:fill="FFFFFF"/>
        </w:rPr>
        <w:t>e plusieurs</w:t>
      </w:r>
      <w:r w:rsidRPr="00D32F05" w:rsidR="00245EC2">
        <w:rPr>
          <w:rFonts w:ascii="Open Sans" w:hAnsi="Open Sans" w:cs="Open Sans"/>
          <w:color w:val="19191A"/>
          <w:sz w:val="20"/>
          <w:szCs w:val="20"/>
          <w:shd w:val="clear" w:color="auto" w:fill="FFFFFF"/>
        </w:rPr>
        <w:t xml:space="preserve"> VLAN </w:t>
      </w:r>
      <w:r w:rsidRPr="00365D8C" w:rsidR="00245EC2">
        <w:rPr>
          <w:rFonts w:ascii="Open Sans" w:hAnsi="Open Sans" w:cs="Open Sans"/>
          <w:color w:val="19191A"/>
          <w:sz w:val="20"/>
          <w:szCs w:val="20"/>
          <w:shd w:val="clear" w:color="auto" w:fill="FFFFFF"/>
        </w:rPr>
        <w:t>sur le port)</w:t>
      </w:r>
    </w:p>
    <w:p w:rsidR="00DC64E8" w:rsidP="00775CA8" w:rsidRDefault="00775CA8" w14:paraId="10328111" w14:textId="3F41357C">
      <w:pPr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&lt;HUAWEI&gt; </w:t>
      </w:r>
      <w:r w:rsidRPr="00BC7D18"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  <w:t>system-</w:t>
      </w:r>
      <w:proofErr w:type="spellStart"/>
      <w:r w:rsidRPr="00BC7D18"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  <w:t>view</w:t>
      </w:r>
      <w:proofErr w:type="spellEnd"/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[HUAWEI] </w:t>
      </w:r>
      <w:r w:rsidRPr="00BC7D18"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  <w:t>interface GigabitEthernet0/0/20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[HUAWEI-GigabitEthernet0/0/20] </w:t>
      </w:r>
      <w:r w:rsidRPr="00BC7D18"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  <w:t xml:space="preserve">port </w:t>
      </w:r>
      <w:proofErr w:type="spellStart"/>
      <w:r w:rsidRPr="00BC7D18"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  <w:t>link</w:t>
      </w:r>
      <w:proofErr w:type="spellEnd"/>
      <w:r w:rsidRPr="00BC7D18"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  <w:t xml:space="preserve">-type </w:t>
      </w:r>
      <w:proofErr w:type="spellStart"/>
      <w:r w:rsidRPr="00BC7D18"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  <w:t>trunk</w:t>
      </w:r>
      <w:proofErr w:type="spellEnd"/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[HUAWEI-GigabitEthernet0/0/20] </w:t>
      </w:r>
      <w:r w:rsidRPr="00BC7D18"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  <w:t xml:space="preserve">port </w:t>
      </w:r>
      <w:proofErr w:type="spellStart"/>
      <w:r w:rsidRPr="00BC7D18"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  <w:t>trunk</w:t>
      </w:r>
      <w:proofErr w:type="spellEnd"/>
      <w:r w:rsidRPr="00BC7D18"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BC7D18"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  <w:t>allow-pass</w:t>
      </w:r>
      <w:proofErr w:type="spellEnd"/>
      <w:r w:rsidRPr="00BC7D18"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  <w:t xml:space="preserve"> vlan </w:t>
      </w:r>
      <w:r w:rsidR="0008663A"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  <w:t>10</w:t>
      </w:r>
      <w:r w:rsidR="00331745"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  <w:t xml:space="preserve"> 55 </w:t>
      </w:r>
      <w:r w:rsidR="00DC64E8"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  <w:br/>
      </w:r>
      <w:r w:rsidR="00DC64E8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[HUAWEI-GigabitEthernet0/0/20] </w:t>
      </w:r>
      <w:r w:rsidRPr="00DC64E8" w:rsidR="00DC64E8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port </w:t>
      </w:r>
      <w:proofErr w:type="spellStart"/>
      <w:r w:rsidRPr="00DC64E8" w:rsidR="00DC64E8">
        <w:rPr>
          <w:rFonts w:ascii="Arial" w:hAnsi="Arial" w:cs="Arial"/>
          <w:color w:val="000000"/>
          <w:sz w:val="21"/>
          <w:szCs w:val="21"/>
          <w:shd w:val="clear" w:color="auto" w:fill="FFFFFF"/>
        </w:rPr>
        <w:t>trunk</w:t>
      </w:r>
      <w:proofErr w:type="spellEnd"/>
      <w:r w:rsidRPr="00DC64E8" w:rsidR="00DC64E8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DC64E8" w:rsidR="00DC64E8">
        <w:rPr>
          <w:rFonts w:ascii="Arial" w:hAnsi="Arial" w:cs="Arial"/>
          <w:color w:val="000000"/>
          <w:sz w:val="21"/>
          <w:szCs w:val="21"/>
          <w:shd w:val="clear" w:color="auto" w:fill="FFFFFF"/>
        </w:rPr>
        <w:t>pvid</w:t>
      </w:r>
      <w:proofErr w:type="spellEnd"/>
      <w:r w:rsidRPr="00DC64E8" w:rsidR="00DC64E8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vlan 55</w:t>
      </w:r>
      <w:r w:rsidR="00DC64E8"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  <w:t xml:space="preserve"> # </w:t>
      </w:r>
      <w:r w:rsidRPr="00DC64E8" w:rsidR="00DC64E8">
        <w:rPr>
          <w:rFonts w:ascii="Arial" w:hAnsi="Arial" w:cs="Arial"/>
          <w:color w:val="000000"/>
          <w:sz w:val="18"/>
          <w:szCs w:val="18"/>
          <w:shd w:val="clear" w:color="auto" w:fill="FFFFFF"/>
        </w:rPr>
        <w:t>transfère</w:t>
      </w:r>
      <w:r w:rsidR="009D0991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d</w:t>
      </w:r>
      <w:r w:rsidRPr="00DC64E8" w:rsidR="00DC64E8">
        <w:rPr>
          <w:rFonts w:ascii="Arial" w:hAnsi="Arial" w:cs="Arial"/>
          <w:color w:val="000000"/>
          <w:sz w:val="18"/>
          <w:szCs w:val="18"/>
          <w:shd w:val="clear" w:color="auto" w:fill="FFFFFF"/>
        </w:rPr>
        <w:t>es trames non balisées dans le VLAN 55</w:t>
      </w:r>
      <w:r w:rsidRPr="00DC64E8" w:rsidR="00DC64E8">
        <w:rPr>
          <w:rFonts w:ascii="Arial" w:hAnsi="Arial" w:cs="Arial"/>
          <w:color w:val="000000"/>
          <w:sz w:val="18"/>
          <w:szCs w:val="18"/>
        </w:rPr>
        <w:br/>
      </w:r>
    </w:p>
    <w:p w:rsidR="00DC64E8" w:rsidP="00775CA8" w:rsidRDefault="00DC64E8" w14:paraId="77144D85" w14:textId="77777777">
      <w:pPr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</w:pPr>
    </w:p>
    <w:p w:rsidRPr="00335482" w:rsidR="00331745" w:rsidP="00331745" w:rsidRDefault="00331745" w14:paraId="6EF31289" w14:textId="33752C29">
      <w:pPr>
        <w:pStyle w:val="NormalWeb"/>
        <w:shd w:val="clear" w:color="auto" w:fill="FFFFFF"/>
        <w:spacing w:before="24" w:beforeAutospacing="0" w:after="120" w:afterAutospacing="0"/>
        <w:rPr>
          <w:rFonts w:ascii="Arial" w:hAnsi="Arial" w:cs="Arial"/>
          <w:color w:val="494949"/>
          <w:sz w:val="21"/>
          <w:szCs w:val="21"/>
        </w:rPr>
      </w:pPr>
      <w:r>
        <w:rPr>
          <w:rFonts w:ascii="Arial" w:hAnsi="Arial" w:cs="Arial"/>
          <w:color w:val="494949"/>
          <w:sz w:val="21"/>
          <w:szCs w:val="21"/>
          <w:shd w:val="clear" w:color="auto" w:fill="FFFFFF"/>
        </w:rPr>
        <w:t>La commande </w:t>
      </w:r>
      <w:r>
        <w:rPr>
          <w:rStyle w:val="lev"/>
          <w:rFonts w:ascii="Arial" w:hAnsi="Arial" w:cs="Arial"/>
          <w:color w:val="494949"/>
          <w:sz w:val="21"/>
          <w:szCs w:val="21"/>
          <w:shd w:val="clear" w:color="auto" w:fill="FFFFFF"/>
        </w:rPr>
        <w:t xml:space="preserve">port </w:t>
      </w:r>
      <w:proofErr w:type="spellStart"/>
      <w:r>
        <w:rPr>
          <w:rStyle w:val="lev"/>
          <w:rFonts w:ascii="Arial" w:hAnsi="Arial" w:cs="Arial"/>
          <w:color w:val="494949"/>
          <w:sz w:val="21"/>
          <w:szCs w:val="21"/>
          <w:shd w:val="clear" w:color="auto" w:fill="FFFFFF"/>
        </w:rPr>
        <w:t>trunk</w:t>
      </w:r>
      <w:proofErr w:type="spellEnd"/>
      <w:r>
        <w:rPr>
          <w:rStyle w:val="lev"/>
          <w:rFonts w:ascii="Arial" w:hAnsi="Arial" w:cs="Arial"/>
          <w:color w:val="49494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lev"/>
          <w:rFonts w:ascii="Arial" w:hAnsi="Arial" w:cs="Arial"/>
          <w:color w:val="494949"/>
          <w:sz w:val="21"/>
          <w:szCs w:val="21"/>
          <w:shd w:val="clear" w:color="auto" w:fill="FFFFFF"/>
        </w:rPr>
        <w:t>allow-pass</w:t>
      </w:r>
      <w:proofErr w:type="spellEnd"/>
      <w:r>
        <w:rPr>
          <w:rStyle w:val="lev"/>
          <w:rFonts w:ascii="Arial" w:hAnsi="Arial" w:cs="Arial"/>
          <w:color w:val="494949"/>
          <w:sz w:val="21"/>
          <w:szCs w:val="21"/>
          <w:shd w:val="clear" w:color="auto" w:fill="FFFFFF"/>
        </w:rPr>
        <w:t xml:space="preserve"> vlan</w:t>
      </w:r>
      <w:r w:rsidR="00713F2D">
        <w:rPr>
          <w:rStyle w:val="lev"/>
          <w:rFonts w:ascii="Arial" w:hAnsi="Arial" w:cs="Arial"/>
          <w:color w:val="494949"/>
          <w:sz w:val="21"/>
          <w:szCs w:val="21"/>
          <w:shd w:val="clear" w:color="auto" w:fill="FFFFFF"/>
        </w:rPr>
        <w:t xml:space="preserve"> 10 55</w:t>
      </w:r>
      <w:r>
        <w:rPr>
          <w:rFonts w:ascii="Arial" w:hAnsi="Arial" w:cs="Arial"/>
          <w:color w:val="494949"/>
          <w:sz w:val="21"/>
          <w:szCs w:val="21"/>
          <w:shd w:val="clear" w:color="auto" w:fill="FFFFFF"/>
        </w:rPr>
        <w:t> </w:t>
      </w:r>
      <w:r w:rsidR="00713F2D">
        <w:rPr>
          <w:rFonts w:ascii="Arial" w:hAnsi="Arial" w:cs="Arial"/>
          <w:color w:val="494949"/>
          <w:sz w:val="21"/>
          <w:szCs w:val="21"/>
          <w:shd w:val="clear" w:color="auto" w:fill="FFFFFF"/>
        </w:rPr>
        <w:t xml:space="preserve">autorise </w:t>
      </w:r>
      <w:r>
        <w:rPr>
          <w:rFonts w:ascii="Arial" w:hAnsi="Arial" w:cs="Arial"/>
          <w:color w:val="494949"/>
          <w:sz w:val="21"/>
          <w:szCs w:val="21"/>
          <w:shd w:val="clear" w:color="auto" w:fill="FFFFFF"/>
        </w:rPr>
        <w:t xml:space="preserve">les </w:t>
      </w:r>
      <w:r w:rsidR="00335482">
        <w:rPr>
          <w:rFonts w:ascii="Arial" w:hAnsi="Arial" w:cs="Arial"/>
          <w:color w:val="494949"/>
          <w:sz w:val="21"/>
          <w:szCs w:val="21"/>
          <w:shd w:val="clear" w:color="auto" w:fill="FFFFFF"/>
        </w:rPr>
        <w:t xml:space="preserve">trames des </w:t>
      </w:r>
      <w:r>
        <w:rPr>
          <w:rFonts w:ascii="Arial" w:hAnsi="Arial" w:cs="Arial"/>
          <w:color w:val="494949"/>
          <w:sz w:val="21"/>
          <w:szCs w:val="21"/>
          <w:shd w:val="clear" w:color="auto" w:fill="FFFFFF"/>
        </w:rPr>
        <w:t xml:space="preserve">VLAN </w:t>
      </w:r>
      <w:r w:rsidR="00713F2D">
        <w:rPr>
          <w:rFonts w:ascii="Arial" w:hAnsi="Arial" w:cs="Arial"/>
          <w:color w:val="494949"/>
          <w:sz w:val="21"/>
          <w:szCs w:val="21"/>
          <w:shd w:val="clear" w:color="auto" w:fill="FFFFFF"/>
        </w:rPr>
        <w:t xml:space="preserve">10 et 55 </w:t>
      </w:r>
      <w:r>
        <w:rPr>
          <w:rFonts w:ascii="Arial" w:hAnsi="Arial" w:cs="Arial"/>
          <w:color w:val="494949"/>
          <w:sz w:val="21"/>
          <w:szCs w:val="21"/>
          <w:shd w:val="clear" w:color="auto" w:fill="FFFFFF"/>
        </w:rPr>
        <w:t>à passer</w:t>
      </w:r>
      <w:r w:rsidR="00335482">
        <w:rPr>
          <w:rFonts w:ascii="Arial" w:hAnsi="Arial" w:cs="Arial"/>
          <w:color w:val="494949"/>
          <w:sz w:val="21"/>
          <w:szCs w:val="21"/>
          <w:shd w:val="clear" w:color="auto" w:fill="FFFFFF"/>
        </w:rPr>
        <w:t xml:space="preserve"> par l’interface </w:t>
      </w:r>
      <w:proofErr w:type="spellStart"/>
      <w:r w:rsidR="00713F2D">
        <w:rPr>
          <w:rFonts w:ascii="Arial" w:hAnsi="Arial" w:cs="Arial"/>
          <w:color w:val="494949"/>
          <w:sz w:val="21"/>
          <w:szCs w:val="21"/>
          <w:shd w:val="clear" w:color="auto" w:fill="FFFFFF"/>
        </w:rPr>
        <w:t>trunk</w:t>
      </w:r>
      <w:proofErr w:type="spellEnd"/>
      <w:r w:rsidR="00713F2D">
        <w:rPr>
          <w:rFonts w:ascii="Arial" w:hAnsi="Arial" w:cs="Arial"/>
          <w:color w:val="494949"/>
          <w:sz w:val="21"/>
          <w:szCs w:val="21"/>
          <w:shd w:val="clear" w:color="auto" w:fill="FFFFFF"/>
        </w:rPr>
        <w:t xml:space="preserve"> GE0/0/20</w:t>
      </w:r>
      <w:r w:rsidR="00245EC2">
        <w:rPr>
          <w:rFonts w:ascii="Arial" w:hAnsi="Arial" w:cs="Arial"/>
          <w:color w:val="494949"/>
          <w:sz w:val="21"/>
          <w:szCs w:val="21"/>
          <w:shd w:val="clear" w:color="auto" w:fill="FFFFFF"/>
        </w:rPr>
        <w:t>.</w:t>
      </w:r>
    </w:p>
    <w:p w:rsidRPr="00245EC2" w:rsidR="00331745" w:rsidP="2160D8C3" w:rsidRDefault="00331745" w14:paraId="0D9B8234" w14:textId="56A53BD0">
      <w:pPr>
        <w:pStyle w:val="NormalWeb"/>
        <w:shd w:val="clear" w:color="auto" w:fill="FFFFFF" w:themeFill="background1"/>
        <w:spacing w:before="24" w:beforeAutospacing="off" w:after="120" w:afterAutospacing="off"/>
        <w:rPr>
          <w:rFonts w:ascii="Arial" w:hAnsi="Arial" w:cs="Arial"/>
          <w:color w:val="494949"/>
          <w:sz w:val="21"/>
          <w:szCs w:val="21"/>
          <w:shd w:val="clear" w:color="auto" w:fill="FFFFFF"/>
        </w:rPr>
      </w:pPr>
      <w:r w:rsidRPr="2160D8C3" w:rsidR="00331745">
        <w:rPr>
          <w:rFonts w:ascii="Calibri" w:hAnsi="Calibri" w:cs="Calibri" w:asciiTheme="minorAscii" w:hAnsiTheme="minorAscii" w:cstheme="minorAscii"/>
          <w:color w:val="111111"/>
          <w:shd w:val="clear" w:color="auto" w:fill="FFFFFF"/>
        </w:rPr>
        <w:t>La commande</w:t>
      </w:r>
      <w:r w:rsidRPr="2160D8C3" w:rsidR="00331745">
        <w:rPr>
          <w:rFonts w:ascii="Calibri" w:hAnsi="Calibri" w:cs="Calibri" w:asciiTheme="minorAscii" w:hAnsiTheme="minorAscii" w:cstheme="minorAscii"/>
          <w:b w:val="1"/>
          <w:bCs w:val="1"/>
          <w:color w:val="111111"/>
          <w:shd w:val="clear" w:color="auto" w:fill="FFFFFF"/>
        </w:rPr>
        <w:t> </w:t>
      </w:r>
      <w:r w:rsidRPr="2160D8C3" w:rsidR="00331745">
        <w:rPr>
          <w:rStyle w:val="lev"/>
          <w:rFonts w:ascii="Calibri" w:hAnsi="Calibri" w:cs="Calibri" w:asciiTheme="minorAscii" w:hAnsiTheme="minorAscii" w:cstheme="minorAscii"/>
          <w:b w:val="1"/>
          <w:bCs w:val="1"/>
          <w:color w:val="111111"/>
        </w:rPr>
        <w:t>port</w:t>
      </w:r>
      <w:r w:rsidRPr="2160D8C3" w:rsidR="00331745">
        <w:rPr>
          <w:rFonts w:ascii="Calibri" w:hAnsi="Calibri" w:cs="Calibri" w:asciiTheme="minorAscii" w:hAnsiTheme="minorAscii" w:cstheme="minorAscii"/>
          <w:b w:val="1"/>
          <w:bCs w:val="1"/>
          <w:color w:val="111111"/>
          <w:shd w:val="clear" w:color="auto" w:fill="FFFFFF"/>
        </w:rPr>
        <w:t> </w:t>
      </w:r>
      <w:r w:rsidRPr="2160D8C3" w:rsidR="00331745">
        <w:rPr>
          <w:rFonts w:ascii="Calibri" w:hAnsi="Calibri" w:cs="Calibri" w:asciiTheme="minorAscii" w:hAnsiTheme="minorAscii" w:cstheme="minorAscii"/>
          <w:b w:val="1"/>
          <w:bCs w:val="1"/>
          <w:color w:val="111111"/>
          <w:shd w:val="clear" w:color="auto" w:fill="FFFFFF"/>
        </w:rPr>
        <w:t>trunk</w:t>
      </w:r>
      <w:r w:rsidRPr="2160D8C3" w:rsidR="00331745">
        <w:rPr>
          <w:rFonts w:ascii="Calibri" w:hAnsi="Calibri" w:cs="Calibri" w:asciiTheme="minorAscii" w:hAnsiTheme="minorAscii" w:cstheme="minorAscii"/>
          <w:b w:val="1"/>
          <w:bCs w:val="1"/>
          <w:color w:val="111111"/>
          <w:shd w:val="clear" w:color="auto" w:fill="FFFFFF"/>
        </w:rPr>
        <w:t xml:space="preserve"> </w:t>
      </w:r>
      <w:r w:rsidRPr="2160D8C3" w:rsidR="00331745">
        <w:rPr>
          <w:rFonts w:ascii="Calibri" w:hAnsi="Calibri" w:cs="Calibri" w:asciiTheme="minorAscii" w:hAnsiTheme="minorAscii" w:cstheme="minorAscii"/>
          <w:b w:val="1"/>
          <w:bCs w:val="1"/>
          <w:color w:val="111111"/>
          <w:shd w:val="clear" w:color="auto" w:fill="FFFFFF"/>
        </w:rPr>
        <w:t>pvid</w:t>
      </w:r>
      <w:r w:rsidRPr="2160D8C3" w:rsidR="00331745">
        <w:rPr>
          <w:rFonts w:ascii="Calibri" w:hAnsi="Calibri" w:cs="Calibri" w:asciiTheme="minorAscii" w:hAnsiTheme="minorAscii" w:cstheme="minorAscii"/>
          <w:b w:val="1"/>
          <w:bCs w:val="1"/>
          <w:color w:val="111111"/>
          <w:shd w:val="clear" w:color="auto" w:fill="FFFFFF"/>
        </w:rPr>
        <w:t xml:space="preserve"> </w:t>
      </w:r>
      <w:r w:rsidRPr="2160D8C3" w:rsidR="00245EC2">
        <w:rPr>
          <w:rFonts w:ascii="Calibri" w:hAnsi="Calibri" w:cs="Calibri" w:asciiTheme="minorAscii" w:hAnsiTheme="minorAscii" w:cstheme="minorAscii"/>
          <w:b w:val="1"/>
          <w:bCs w:val="1"/>
          <w:color w:val="111111"/>
          <w:shd w:val="clear" w:color="auto" w:fill="FFFFFF"/>
        </w:rPr>
        <w:t>55</w:t>
      </w:r>
      <w:r w:rsidRPr="2160D8C3" w:rsidR="004A4B2E">
        <w:rPr>
          <w:rFonts w:ascii="Calibri" w:hAnsi="Calibri" w:cs="Calibri" w:asciiTheme="minorAscii" w:hAnsiTheme="minorAscii" w:cstheme="minorAscii"/>
          <w:color w:val="111111"/>
          <w:shd w:val="clear" w:color="auto" w:fill="FFFFFF"/>
        </w:rPr>
        <w:t xml:space="preserve"> </w:t>
      </w:r>
      <w:r w:rsidRPr="2160D8C3" w:rsidR="00331745">
        <w:rPr>
          <w:rFonts w:ascii="Calibri" w:hAnsi="Calibri" w:cs="Calibri" w:asciiTheme="minorAscii" w:hAnsiTheme="minorAscii" w:cstheme="minorAscii"/>
          <w:color w:val="111111"/>
          <w:shd w:val="clear" w:color="auto" w:fill="FFFFFF"/>
        </w:rPr>
        <w:t>spécifie le VLAN</w:t>
      </w:r>
      <w:r w:rsidRPr="2160D8C3" w:rsidR="004A4B2E">
        <w:rPr>
          <w:rFonts w:ascii="Calibri" w:hAnsi="Calibri" w:cs="Calibri" w:asciiTheme="minorAscii" w:hAnsiTheme="minorAscii" w:cstheme="minorAscii"/>
          <w:color w:val="111111"/>
          <w:shd w:val="clear" w:color="auto" w:fill="FFFFFF"/>
        </w:rPr>
        <w:t xml:space="preserve"> </w:t>
      </w:r>
      <w:r w:rsidRPr="2160D8C3" w:rsidR="00245EC2">
        <w:rPr>
          <w:rFonts w:ascii="Calibri" w:hAnsi="Calibri" w:cs="Calibri" w:asciiTheme="minorAscii" w:hAnsiTheme="minorAscii" w:cstheme="minorAscii"/>
          <w:color w:val="111111"/>
          <w:shd w:val="clear" w:color="auto" w:fill="FFFFFF"/>
        </w:rPr>
        <w:t>55</w:t>
      </w:r>
      <w:r w:rsidRPr="2160D8C3" w:rsidR="004A4B2E">
        <w:rPr>
          <w:rFonts w:ascii="Calibri" w:hAnsi="Calibri" w:cs="Calibri" w:asciiTheme="minorAscii" w:hAnsiTheme="minorAscii" w:cstheme="minorAscii"/>
          <w:color w:val="111111"/>
          <w:shd w:val="clear" w:color="auto" w:fill="FFFFFF"/>
        </w:rPr>
        <w:t xml:space="preserve"> comme VLAN</w:t>
      </w:r>
      <w:r w:rsidRPr="2160D8C3" w:rsidR="00331745">
        <w:rPr>
          <w:rFonts w:ascii="Calibri" w:hAnsi="Calibri" w:cs="Calibri" w:asciiTheme="minorAscii" w:hAnsiTheme="minorAscii" w:cstheme="minorAscii"/>
          <w:color w:val="111111"/>
          <w:shd w:val="clear" w:color="auto" w:fill="FFFFFF"/>
        </w:rPr>
        <w:t xml:space="preserve"> par défaut </w:t>
      </w:r>
      <w:r w:rsidRPr="2160D8C3" w:rsidR="004A4B2E">
        <w:rPr>
          <w:rFonts w:ascii="Calibri" w:hAnsi="Calibri" w:cs="Calibri" w:asciiTheme="minorAscii" w:hAnsiTheme="minorAscii" w:cstheme="minorAscii"/>
          <w:color w:val="111111"/>
          <w:shd w:val="clear" w:color="auto" w:fill="FFFFFF"/>
        </w:rPr>
        <w:t>de</w:t>
      </w:r>
      <w:r w:rsidRPr="2160D8C3" w:rsidR="00331745">
        <w:rPr>
          <w:rFonts w:ascii="Calibri" w:hAnsi="Calibri" w:cs="Calibri" w:asciiTheme="minorAscii" w:hAnsiTheme="minorAscii" w:cstheme="minorAscii"/>
          <w:color w:val="111111"/>
          <w:shd w:val="clear" w:color="auto" w:fill="FFFFFF"/>
        </w:rPr>
        <w:t xml:space="preserve"> </w:t>
      </w:r>
      <w:r w:rsidRPr="2160D8C3" w:rsidR="004A4B2E">
        <w:rPr>
          <w:rFonts w:ascii="Calibri" w:hAnsi="Calibri" w:cs="Calibri" w:asciiTheme="minorAscii" w:hAnsiTheme="minorAscii" w:cstheme="minorAscii"/>
          <w:color w:val="111111"/>
          <w:shd w:val="clear" w:color="auto" w:fill="FFFFFF"/>
        </w:rPr>
        <w:t>l’</w:t>
      </w:r>
      <w:r w:rsidRPr="2160D8C3" w:rsidR="00331745">
        <w:rPr>
          <w:rFonts w:ascii="Calibri" w:hAnsi="Calibri" w:cs="Calibri" w:asciiTheme="minorAscii" w:hAnsiTheme="minorAscii" w:cstheme="minorAscii"/>
          <w:color w:val="111111"/>
          <w:shd w:val="clear" w:color="auto" w:fill="FFFFFF"/>
        </w:rPr>
        <w:t xml:space="preserve">interface </w:t>
      </w:r>
      <w:r w:rsidRPr="2160D8C3" w:rsidR="00331745">
        <w:rPr>
          <w:rFonts w:ascii="Calibri" w:hAnsi="Calibri" w:cs="Calibri" w:asciiTheme="minorAscii" w:hAnsiTheme="minorAscii" w:cstheme="minorAscii"/>
          <w:color w:val="111111"/>
          <w:shd w:val="clear" w:color="auto" w:fill="FFFFFF"/>
        </w:rPr>
        <w:t>trunk</w:t>
      </w:r>
      <w:r w:rsidRPr="2160D8C3" w:rsidR="00331745">
        <w:rPr>
          <w:rFonts w:ascii="Calibri" w:hAnsi="Calibri" w:cs="Calibri" w:asciiTheme="minorAscii" w:hAnsiTheme="minorAscii" w:cstheme="minorAscii"/>
          <w:color w:val="111111"/>
          <w:shd w:val="clear" w:color="auto" w:fill="FFFFFF"/>
        </w:rPr>
        <w:t xml:space="preserve"> </w:t>
      </w:r>
      <w:r w:rsidR="004A4B2E">
        <w:rPr>
          <w:rFonts w:ascii="Arial" w:hAnsi="Arial" w:cs="Arial"/>
          <w:color w:val="494949"/>
          <w:sz w:val="21"/>
          <w:szCs w:val="21"/>
          <w:shd w:val="clear" w:color="auto" w:fill="FFFFFF"/>
        </w:rPr>
        <w:t>de </w:t>
      </w:r>
      <w:r w:rsidR="004A4B2E">
        <w:rPr>
          <w:rStyle w:val="idp-ltr-html-keyword"/>
          <w:rFonts w:ascii="Arial" w:hAnsi="Arial" w:cs="Arial"/>
          <w:color w:val="494949"/>
          <w:sz w:val="21"/>
          <w:szCs w:val="21"/>
          <w:shd w:val="clear" w:color="auto" w:fill="FFFFFF"/>
        </w:rPr>
        <w:t>GE</w:t>
      </w:r>
      <w:r w:rsidR="004A4B2E">
        <w:rPr>
          <w:rFonts w:ascii="Arial" w:hAnsi="Arial" w:cs="Arial"/>
          <w:color w:val="494949"/>
          <w:sz w:val="21"/>
          <w:szCs w:val="21"/>
          <w:shd w:val="clear" w:color="auto" w:fill="FFFFFF"/>
        </w:rPr>
        <w:t> 0/</w:t>
      </w:r>
      <w:r w:rsidR="004A4B2E">
        <w:rPr>
          <w:rStyle w:val="idp-ltr-html-keyword"/>
          <w:rFonts w:ascii="Arial" w:hAnsi="Arial" w:cs="Arial"/>
          <w:color w:val="494949"/>
          <w:sz w:val="21"/>
          <w:szCs w:val="21"/>
          <w:shd w:val="clear" w:color="auto" w:fill="FFFFFF"/>
        </w:rPr>
        <w:t>0/20</w:t>
      </w:r>
      <w:r w:rsidR="00245EC2">
        <w:rPr>
          <w:rStyle w:val="idp-ltr-html-keyword"/>
          <w:rFonts w:ascii="Arial" w:hAnsi="Arial" w:cs="Arial"/>
          <w:color w:val="494949"/>
          <w:sz w:val="21"/>
          <w:szCs w:val="21"/>
          <w:shd w:val="clear" w:color="auto" w:fill="FFFFFF"/>
        </w:rPr>
        <w:t> </w:t>
      </w:r>
      <w:r w:rsidRPr="2160D8C3" w:rsidR="00245EC2">
        <w:rPr>
          <w:rFonts w:ascii="Calibri" w:hAnsi="Calibri" w:cs="Calibri" w:asciiTheme="minorAscii" w:hAnsiTheme="minorAscii" w:cstheme="minorAscii"/>
          <w:color w:val="111111"/>
          <w:shd w:val="clear" w:color="auto" w:fill="FFFFFF"/>
        </w:rPr>
        <w:t>:</w:t>
      </w:r>
      <w:r w:rsidRPr="2160D8C3" w:rsidR="13316DF7">
        <w:rPr>
          <w:rFonts w:ascii="Calibri" w:hAnsi="Calibri" w:cs="Calibri" w:asciiTheme="minorAscii" w:hAnsiTheme="minorAscii" w:cstheme="minorAscii"/>
          <w:color w:val="111111"/>
          <w:shd w:val="clear" w:color="auto" w:fill="FFFFFF"/>
        </w:rPr>
        <w:t xml:space="preserve"> </w:t>
      </w:r>
      <w:r w:rsidRPr="2160D8C3" w:rsidR="00245EC2">
        <w:rPr>
          <w:rFonts w:ascii="Calibri" w:hAnsi="Calibri" w:cs="Calibri" w:asciiTheme="minorAscii" w:hAnsiTheme="minorAscii" w:cstheme="minorAscii"/>
          <w:color w:val="111111"/>
          <w:shd w:val="clear" w:color="auto" w:fill="FFFFFF"/>
        </w:rPr>
        <w:t>elle</w:t>
      </w:r>
      <w:r w:rsidRPr="2160D8C3" w:rsidR="00713F2D">
        <w:rPr>
          <w:rFonts w:ascii="Calibri" w:hAnsi="Calibri" w:cs="Calibri" w:asciiTheme="minorAscii" w:hAnsiTheme="minorAscii" w:cstheme="minorAscii"/>
          <w:color w:val="111111"/>
          <w:shd w:val="clear" w:color="auto" w:fill="FFFFFF"/>
        </w:rPr>
        <w:t xml:space="preserve"> autorise le switch à transférer dans le VLAN </w:t>
      </w:r>
      <w:r w:rsidRPr="2160D8C3" w:rsidR="00245EC2">
        <w:rPr>
          <w:rFonts w:ascii="Calibri" w:hAnsi="Calibri" w:cs="Calibri" w:asciiTheme="minorAscii" w:hAnsiTheme="minorAscii" w:cstheme="minorAscii"/>
          <w:color w:val="111111"/>
          <w:shd w:val="clear" w:color="auto" w:fill="FFFFFF"/>
        </w:rPr>
        <w:t xml:space="preserve">55 </w:t>
      </w:r>
      <w:r w:rsidRPr="2160D8C3" w:rsidR="00335482">
        <w:rPr>
          <w:rFonts w:ascii="Calibri" w:hAnsi="Calibri" w:cs="Calibri" w:asciiTheme="minorAscii" w:hAnsiTheme="minorAscii" w:cstheme="minorAscii"/>
          <w:color w:val="111111"/>
          <w:shd w:val="clear" w:color="auto" w:fill="FFFFFF"/>
        </w:rPr>
        <w:t xml:space="preserve">les trames non balisées </w:t>
      </w:r>
      <w:r w:rsidR="00335482">
        <w:rPr>
          <w:rFonts w:ascii="Arial" w:hAnsi="Arial" w:cs="Arial"/>
          <w:color w:val="494949"/>
          <w:sz w:val="21"/>
          <w:szCs w:val="21"/>
        </w:rPr>
        <w:t xml:space="preserve">reçue par l’interface </w:t>
      </w:r>
      <w:r w:rsidR="00335482">
        <w:rPr>
          <w:rStyle w:val="idp-ltr-html-keyword"/>
          <w:rFonts w:ascii="Arial" w:hAnsi="Arial" w:cs="Arial"/>
          <w:color w:val="494949"/>
          <w:sz w:val="21"/>
          <w:szCs w:val="21"/>
          <w:shd w:val="clear" w:color="auto" w:fill="FFFFFF"/>
        </w:rPr>
        <w:t>GE</w:t>
      </w:r>
      <w:r w:rsidR="00335482">
        <w:rPr>
          <w:rFonts w:ascii="Arial" w:hAnsi="Arial" w:cs="Arial"/>
          <w:color w:val="494949"/>
          <w:sz w:val="21"/>
          <w:szCs w:val="21"/>
          <w:shd w:val="clear" w:color="auto" w:fill="FFFFFF"/>
        </w:rPr>
        <w:t> 0/</w:t>
      </w:r>
      <w:r w:rsidR="00335482">
        <w:rPr>
          <w:rStyle w:val="idp-ltr-html-keyword"/>
          <w:rFonts w:ascii="Arial" w:hAnsi="Arial" w:cs="Arial"/>
          <w:color w:val="494949"/>
          <w:sz w:val="21"/>
          <w:szCs w:val="21"/>
          <w:shd w:val="clear" w:color="auto" w:fill="FFFFFF"/>
        </w:rPr>
        <w:t xml:space="preserve">0/20 </w:t>
      </w:r>
      <w:r w:rsidRPr="2160D8C3" w:rsidR="004C7A37">
        <w:rPr>
          <w:rFonts w:ascii="Calibri" w:hAnsi="Calibri" w:cs="Calibri" w:asciiTheme="minorAscii" w:hAnsiTheme="minorAscii" w:cstheme="minorAscii"/>
          <w:color w:val="111111"/>
          <w:shd w:val="clear" w:color="auto" w:fill="FFFFFF"/>
        </w:rPr>
        <w:t xml:space="preserve">uniquement si trames du </w:t>
      </w:r>
      <w:r w:rsidRPr="2160D8C3" w:rsidR="00335482">
        <w:rPr>
          <w:rFonts w:ascii="Calibri" w:hAnsi="Calibri" w:cs="Calibri" w:asciiTheme="minorAscii" w:hAnsiTheme="minorAscii" w:cstheme="minorAscii"/>
          <w:color w:val="111111"/>
          <w:shd w:val="clear" w:color="auto" w:fill="FFFFFF"/>
        </w:rPr>
        <w:t xml:space="preserve">VLAN </w:t>
      </w:r>
      <w:r w:rsidRPr="2160D8C3" w:rsidR="00245EC2">
        <w:rPr>
          <w:rFonts w:ascii="Calibri" w:hAnsi="Calibri" w:cs="Calibri" w:asciiTheme="minorAscii" w:hAnsiTheme="minorAscii" w:cstheme="minorAscii"/>
          <w:color w:val="111111"/>
          <w:shd w:val="clear" w:color="auto" w:fill="FFFFFF"/>
        </w:rPr>
        <w:t>55</w:t>
      </w:r>
      <w:r w:rsidRPr="2160D8C3" w:rsidR="00335482">
        <w:rPr>
          <w:rFonts w:ascii="Calibri" w:hAnsi="Calibri" w:cs="Calibri" w:asciiTheme="minorAscii" w:hAnsiTheme="minorAscii" w:cstheme="minorAscii"/>
          <w:color w:val="111111"/>
          <w:shd w:val="clear" w:color="auto" w:fill="FFFFFF"/>
        </w:rPr>
        <w:t xml:space="preserve"> </w:t>
      </w:r>
      <w:r w:rsidRPr="2160D8C3" w:rsidR="004C7A37">
        <w:rPr>
          <w:rFonts w:ascii="Calibri" w:hAnsi="Calibri" w:cs="Calibri" w:asciiTheme="minorAscii" w:hAnsiTheme="minorAscii" w:cstheme="minorAscii"/>
          <w:color w:val="111111"/>
          <w:shd w:val="clear" w:color="auto" w:fill="FFFFFF"/>
        </w:rPr>
        <w:t xml:space="preserve">sont </w:t>
      </w:r>
      <w:r w:rsidRPr="2160D8C3" w:rsidR="00245EC2">
        <w:rPr>
          <w:rFonts w:ascii="Calibri" w:hAnsi="Calibri" w:cs="Calibri" w:asciiTheme="minorAscii" w:hAnsiTheme="minorAscii" w:cstheme="minorAscii"/>
          <w:color w:val="111111"/>
          <w:shd w:val="clear" w:color="auto" w:fill="FFFFFF"/>
        </w:rPr>
        <w:t xml:space="preserve">autorisés </w:t>
      </w:r>
      <w:r w:rsidRPr="2160D8C3" w:rsidR="00335482">
        <w:rPr>
          <w:rFonts w:ascii="Calibri" w:hAnsi="Calibri" w:cs="Calibri" w:asciiTheme="minorAscii" w:hAnsiTheme="minorAscii" w:cstheme="minorAscii"/>
          <w:color w:val="111111"/>
          <w:shd w:val="clear" w:color="auto" w:fill="FFFFFF"/>
        </w:rPr>
        <w:t>par</w:t>
      </w:r>
      <w:r w:rsidRPr="2160D8C3" w:rsidR="004C7A37">
        <w:rPr>
          <w:rFonts w:ascii="Calibri" w:hAnsi="Calibri" w:cs="Calibri" w:asciiTheme="minorAscii" w:hAnsiTheme="minorAscii" w:cstheme="minorAscii"/>
          <w:color w:val="111111"/>
          <w:shd w:val="clear" w:color="auto" w:fill="FFFFFF"/>
        </w:rPr>
        <w:t xml:space="preserve"> le </w:t>
      </w:r>
      <w:r w:rsidRPr="2160D8C3" w:rsidR="004C7A37">
        <w:rPr>
          <w:rFonts w:ascii="Calibri" w:hAnsi="Calibri" w:cs="Calibri" w:asciiTheme="minorAscii" w:hAnsiTheme="minorAscii" w:cstheme="minorAscii"/>
          <w:color w:val="111111"/>
          <w:shd w:val="clear" w:color="auto" w:fill="FFFFFF"/>
        </w:rPr>
        <w:t>trunk</w:t>
      </w:r>
      <w:r w:rsidRPr="2160D8C3" w:rsidR="00335482">
        <w:rPr>
          <w:rFonts w:ascii="Calibri" w:hAnsi="Calibri" w:cs="Calibri" w:asciiTheme="minorAscii" w:hAnsiTheme="minorAscii" w:cstheme="minorAscii"/>
          <w:color w:val="111111"/>
          <w:shd w:val="clear" w:color="auto" w:fill="FFFFFF"/>
        </w:rPr>
        <w:t xml:space="preserve"> </w:t>
      </w:r>
      <w:r w:rsidRPr="2160D8C3" w:rsidR="004C7A37">
        <w:rPr>
          <w:rFonts w:ascii="Calibri" w:hAnsi="Calibri" w:cs="Calibri" w:asciiTheme="minorAscii" w:hAnsiTheme="minorAscii" w:cstheme="minorAscii"/>
          <w:color w:val="111111"/>
          <w:shd w:val="clear" w:color="auto" w:fill="FFFFFF"/>
        </w:rPr>
        <w:t>(</w:t>
      </w:r>
      <w:r w:rsidRPr="2160D8C3" w:rsidR="004C7A37">
        <w:rPr>
          <w:rFonts w:ascii="Calibri" w:hAnsi="Calibri" w:cs="Calibri" w:asciiTheme="minorAscii" w:hAnsiTheme="minorAscii" w:cstheme="minorAscii"/>
          <w:b w:val="1"/>
          <w:bCs w:val="1"/>
          <w:color w:val="111111"/>
          <w:shd w:val="clear" w:color="auto" w:fill="FFFFFF"/>
        </w:rPr>
        <w:t xml:space="preserve">port </w:t>
      </w:r>
      <w:r w:rsidRPr="2160D8C3" w:rsidR="004C7A37">
        <w:rPr>
          <w:rFonts w:ascii="Calibri" w:hAnsi="Calibri" w:cs="Calibri" w:asciiTheme="minorAscii" w:hAnsiTheme="minorAscii" w:cstheme="minorAscii"/>
          <w:b w:val="1"/>
          <w:bCs w:val="1"/>
          <w:color w:val="111111"/>
          <w:shd w:val="clear" w:color="auto" w:fill="FFFFFF"/>
        </w:rPr>
        <w:t>trunk</w:t>
      </w:r>
      <w:r w:rsidRPr="2160D8C3" w:rsidR="004C7A37">
        <w:rPr>
          <w:rFonts w:ascii="Calibri" w:hAnsi="Calibri" w:cs="Calibri" w:asciiTheme="minorAscii" w:hAnsiTheme="minorAscii" w:cstheme="minorAscii"/>
          <w:b w:val="1"/>
          <w:bCs w:val="1"/>
          <w:color w:val="111111"/>
          <w:shd w:val="clear" w:color="auto" w:fill="FFFFFF"/>
        </w:rPr>
        <w:t xml:space="preserve"> </w:t>
      </w:r>
      <w:r w:rsidRPr="2160D8C3" w:rsidR="004C7A37">
        <w:rPr>
          <w:rFonts w:ascii="Calibri" w:hAnsi="Calibri" w:cs="Calibri" w:asciiTheme="minorAscii" w:hAnsiTheme="minorAscii" w:cstheme="minorAscii"/>
          <w:b w:val="1"/>
          <w:bCs w:val="1"/>
          <w:color w:val="111111"/>
          <w:shd w:val="clear" w:color="auto" w:fill="FFFFFF"/>
        </w:rPr>
        <w:t>allow-pass</w:t>
      </w:r>
      <w:r w:rsidRPr="2160D8C3" w:rsidR="004C7A37">
        <w:rPr>
          <w:rFonts w:ascii="Calibri" w:hAnsi="Calibri" w:cs="Calibri" w:asciiTheme="minorAscii" w:hAnsiTheme="minorAscii" w:cstheme="minorAscii"/>
          <w:b w:val="1"/>
          <w:bCs w:val="1"/>
          <w:color w:val="111111"/>
          <w:shd w:val="clear" w:color="auto" w:fill="FFFFFF"/>
        </w:rPr>
        <w:t xml:space="preserve"> vlan </w:t>
      </w:r>
      <w:r w:rsidRPr="2160D8C3" w:rsidR="004C7A37">
        <w:rPr>
          <w:rFonts w:ascii="Calibri" w:hAnsi="Calibri" w:cs="Calibri" w:asciiTheme="minorAscii" w:hAnsiTheme="minorAscii" w:cstheme="minorAscii"/>
          <w:b w:val="1"/>
          <w:bCs w:val="1"/>
          <w:color w:val="111111"/>
          <w:shd w:val="clear" w:color="auto" w:fill="FFFFFF"/>
        </w:rPr>
        <w:t xml:space="preserve">55)</w:t>
      </w:r>
      <w:r w:rsidRPr="2160D8C3" w:rsidR="32179D89">
        <w:rPr>
          <w:rFonts w:ascii="Calibri" w:hAnsi="Calibri" w:cs="Calibri" w:asciiTheme="minorAscii" w:hAnsiTheme="minorAscii" w:cstheme="minorAscii"/>
          <w:b w:val="1"/>
          <w:bCs w:val="1"/>
          <w:color w:val="111111"/>
          <w:shd w:val="clear" w:color="auto" w:fill="FFFFFF"/>
        </w:rPr>
        <w:t xml:space="preserve">.</w:t>
      </w:r>
    </w:p>
    <w:p w:rsidRPr="0008663A" w:rsidR="0008663A" w:rsidP="00331745" w:rsidRDefault="0008663A" w14:paraId="1BCC409A" w14:textId="77777777">
      <w:pPr>
        <w:pStyle w:val="NormalWeb"/>
        <w:shd w:val="clear" w:color="auto" w:fill="FFFFFF"/>
        <w:spacing w:before="24" w:beforeAutospacing="0" w:after="120" w:afterAutospacing="0"/>
        <w:rPr>
          <w:rFonts w:ascii="Arial" w:hAnsi="Arial" w:cs="Arial"/>
          <w:color w:val="00B0F0"/>
          <w:sz w:val="32"/>
          <w:szCs w:val="32"/>
        </w:rPr>
      </w:pPr>
    </w:p>
    <w:p w:rsidRPr="0008663A" w:rsidR="0008663A" w:rsidP="00331745" w:rsidRDefault="0008663A" w14:paraId="3CD87553" w14:textId="0E60C743">
      <w:pPr>
        <w:pStyle w:val="NormalWeb"/>
        <w:shd w:val="clear" w:color="auto" w:fill="FFFFFF"/>
        <w:spacing w:before="24" w:beforeAutospacing="0" w:after="120" w:afterAutospacing="0"/>
        <w:rPr>
          <w:rFonts w:ascii="Arial" w:hAnsi="Arial" w:cs="Arial"/>
          <w:color w:val="00B0F0"/>
          <w:sz w:val="32"/>
          <w:szCs w:val="32"/>
        </w:rPr>
      </w:pPr>
      <w:r w:rsidRPr="0008663A">
        <w:rPr>
          <w:rFonts w:ascii="Arial" w:hAnsi="Arial" w:cs="Arial"/>
          <w:color w:val="00B0F0"/>
          <w:sz w:val="32"/>
          <w:szCs w:val="32"/>
        </w:rPr>
        <w:t>Restauration des valeurs par défaut</w:t>
      </w:r>
    </w:p>
    <w:p w:rsidR="00581915" w:rsidP="00A67D4D" w:rsidRDefault="00581915" w14:paraId="5151E1F3" w14:textId="77777777">
      <w:pPr>
        <w:pStyle w:val="NormalWeb"/>
        <w:shd w:val="clear" w:color="auto" w:fill="FFFFFF"/>
        <w:spacing w:before="24" w:beforeAutospacing="0" w:after="120" w:afterAutospacing="0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bookmarkStart w:name="port_trunk_pvid_vlan__1.9.7.27.3.2" w:id="3"/>
      <w:bookmarkStart w:name="1.9.7.27.3.2" w:id="4"/>
      <w:bookmarkEnd w:id="3"/>
      <w:bookmarkEnd w:id="4"/>
    </w:p>
    <w:p w:rsidR="004A4B2E" w:rsidP="0008663A" w:rsidRDefault="00581915" w14:paraId="5344ECA1" w14:textId="3DA82732">
      <w:pPr>
        <w:pStyle w:val="NormalWeb"/>
        <w:shd w:val="clear" w:color="auto" w:fill="FFFFFF"/>
        <w:spacing w:before="24" w:beforeAutospacing="0" w:after="120" w:afterAutospacing="0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Restaurez la configuration VLAN par défaut d'une </w:t>
      </w:r>
      <w:r w:rsidR="004A4B2E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interface en </w:t>
      </w:r>
      <w:r w:rsidR="004C7A37">
        <w:rPr>
          <w:rFonts w:ascii="Arial" w:hAnsi="Arial" w:cs="Arial"/>
          <w:color w:val="000000"/>
          <w:sz w:val="21"/>
          <w:szCs w:val="21"/>
          <w:shd w:val="clear" w:color="auto" w:fill="FFFFFF"/>
        </w:rPr>
        <w:t>lien</w:t>
      </w:r>
      <w:r w:rsidR="004A4B2E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4A4B2E">
        <w:rPr>
          <w:rFonts w:ascii="Arial" w:hAnsi="Arial" w:cs="Arial"/>
          <w:color w:val="000000"/>
          <w:sz w:val="21"/>
          <w:szCs w:val="21"/>
          <w:shd w:val="clear" w:color="auto" w:fill="FFFFFF"/>
        </w:rPr>
        <w:t>acces</w:t>
      </w:r>
      <w:proofErr w:type="spellEnd"/>
    </w:p>
    <w:p w:rsidR="004A4B2E" w:rsidP="004A4B2E" w:rsidRDefault="0008663A" w14:paraId="648CCB82" w14:textId="77777777">
      <w:pPr>
        <w:pStyle w:val="NormalWeb"/>
        <w:shd w:val="clear" w:color="auto" w:fill="FFFFFF"/>
        <w:spacing w:before="24" w:beforeAutospacing="0" w:after="120" w:afterAutospacing="0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&lt;HUAWEI&gt; </w:t>
      </w:r>
      <w:r w:rsidRPr="00581915"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  <w:t>system-</w:t>
      </w:r>
      <w:proofErr w:type="spellStart"/>
      <w:r w:rsidRPr="00581915"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  <w:t>view</w:t>
      </w:r>
      <w:proofErr w:type="spellEnd"/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[HUAWEI] </w:t>
      </w:r>
      <w:r w:rsidRPr="00581915"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  <w:t xml:space="preserve">interface </w:t>
      </w:r>
      <w:proofErr w:type="spellStart"/>
      <w:r w:rsidRPr="00581915"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  <w:t>gigabitethernet</w:t>
      </w:r>
      <w:proofErr w:type="spellEnd"/>
      <w:r w:rsidRPr="00581915"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  <w:t xml:space="preserve"> 0/0/</w:t>
      </w:r>
      <w:r w:rsidRPr="00581915" w:rsidR="00581915"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  <w:t>20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[HUAWEI-GigabitEthernet0/0/</w:t>
      </w:r>
      <w:r w:rsidR="00581915">
        <w:rPr>
          <w:rFonts w:ascii="Arial" w:hAnsi="Arial" w:cs="Arial"/>
          <w:color w:val="000000"/>
          <w:sz w:val="21"/>
          <w:szCs w:val="21"/>
          <w:shd w:val="clear" w:color="auto" w:fill="FFFFFF"/>
        </w:rPr>
        <w:t>20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] </w:t>
      </w:r>
      <w:r w:rsidRPr="00581915"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  <w:t>undo port default vlan</w:t>
      </w:r>
      <w:r>
        <w:rPr>
          <w:rFonts w:ascii="Arial" w:hAnsi="Arial" w:cs="Arial"/>
          <w:color w:val="000000"/>
          <w:sz w:val="21"/>
          <w:szCs w:val="21"/>
        </w:rPr>
        <w:br/>
      </w:r>
    </w:p>
    <w:p w:rsidR="004A4B2E" w:rsidP="004A4B2E" w:rsidRDefault="004A4B2E" w14:paraId="78764346" w14:textId="58AF7C66">
      <w:pPr>
        <w:pStyle w:val="NormalWeb"/>
        <w:shd w:val="clear" w:color="auto" w:fill="FFFFFF"/>
        <w:spacing w:before="24" w:beforeAutospacing="0" w:after="120" w:afterAutospacing="0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Restaurez la configuration VLAN par défaut d'une interface en </w:t>
      </w:r>
      <w:r w:rsidR="004C7A37">
        <w:rPr>
          <w:rFonts w:ascii="Arial" w:hAnsi="Arial" w:cs="Arial"/>
          <w:color w:val="000000"/>
          <w:sz w:val="21"/>
          <w:szCs w:val="21"/>
          <w:shd w:val="clear" w:color="auto" w:fill="FFFFFF"/>
        </w:rPr>
        <w:t>lien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trunk</w:t>
      </w:r>
      <w:proofErr w:type="spellEnd"/>
    </w:p>
    <w:p w:rsidR="0008663A" w:rsidP="004A4B2E" w:rsidRDefault="0008663A" w14:paraId="006B224A" w14:textId="750A252A">
      <w:pPr>
        <w:pStyle w:val="NormalWeb"/>
        <w:shd w:val="clear" w:color="auto" w:fill="FFFFFF"/>
        <w:spacing w:before="24" w:beforeAutospacing="0" w:after="120" w:afterAutospacing="0"/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&lt;HUAWEI&gt; </w:t>
      </w:r>
      <w:r w:rsidRPr="004A4B2E"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  <w:t>system-</w:t>
      </w:r>
      <w:proofErr w:type="spellStart"/>
      <w:r w:rsidRPr="004A4B2E"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  <w:t>view</w:t>
      </w:r>
      <w:proofErr w:type="spellEnd"/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[HUAWEI] </w:t>
      </w:r>
      <w:r w:rsidRPr="004A4B2E"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  <w:t xml:space="preserve">interface </w:t>
      </w:r>
      <w:proofErr w:type="spellStart"/>
      <w:r w:rsidRPr="004A4B2E"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  <w:t>gigabitethernet</w:t>
      </w:r>
      <w:proofErr w:type="spellEnd"/>
      <w:r w:rsidRPr="004A4B2E"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  <w:t xml:space="preserve"> 0/0/</w:t>
      </w:r>
      <w:r w:rsidRPr="004A4B2E" w:rsidR="004A4B2E"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  <w:t>20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[HUAWEI-GigabitEthernet0/0/1] </w:t>
      </w:r>
      <w:r w:rsidRPr="004A4B2E"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  <w:t xml:space="preserve">undo port </w:t>
      </w:r>
      <w:proofErr w:type="spellStart"/>
      <w:r w:rsidRPr="004A4B2E"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  <w:t>trunk</w:t>
      </w:r>
      <w:proofErr w:type="spellEnd"/>
      <w:r w:rsidRPr="004A4B2E"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A4B2E"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  <w:t>pvid</w:t>
      </w:r>
      <w:proofErr w:type="spellEnd"/>
      <w:r w:rsidRPr="004A4B2E"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  <w:t xml:space="preserve"> vlan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[HUAWEI-GigabitEthernet0/0/1] </w:t>
      </w:r>
      <w:r w:rsidRPr="004A4B2E"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  <w:t xml:space="preserve">undo port </w:t>
      </w:r>
      <w:proofErr w:type="spellStart"/>
      <w:r w:rsidRPr="004A4B2E"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  <w:t>trunk</w:t>
      </w:r>
      <w:proofErr w:type="spellEnd"/>
      <w:r w:rsidRPr="004A4B2E"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A4B2E"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  <w:t>allow-pass</w:t>
      </w:r>
      <w:proofErr w:type="spellEnd"/>
      <w:r w:rsidRPr="004A4B2E"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  <w:t xml:space="preserve"> vlan all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[HUAWEI-GigabitEthernet0/0/1] </w:t>
      </w:r>
      <w:r w:rsidRPr="004A4B2E"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  <w:t xml:space="preserve">port </w:t>
      </w:r>
      <w:proofErr w:type="spellStart"/>
      <w:r w:rsidRPr="004A4B2E"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  <w:t>trunk</w:t>
      </w:r>
      <w:proofErr w:type="spellEnd"/>
      <w:r w:rsidRPr="004A4B2E"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A4B2E"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  <w:t>allow-pass</w:t>
      </w:r>
      <w:proofErr w:type="spellEnd"/>
      <w:r w:rsidRPr="004A4B2E"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  <w:t xml:space="preserve"> vlan 1</w:t>
      </w:r>
    </w:p>
    <w:p w:rsidR="004A4B2E" w:rsidP="004A4B2E" w:rsidRDefault="004A4B2E" w14:paraId="06802C56" w14:textId="77777777">
      <w:pPr>
        <w:pStyle w:val="NormalWeb"/>
        <w:shd w:val="clear" w:color="auto" w:fill="FFFFFF"/>
        <w:spacing w:before="24" w:beforeAutospacing="0" w:after="120" w:afterAutospacing="0"/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</w:pPr>
    </w:p>
    <w:p w:rsidR="004A4B2E" w:rsidP="004A4B2E" w:rsidRDefault="004A4B2E" w14:paraId="17BBC849" w14:textId="77777777">
      <w:pPr>
        <w:pStyle w:val="NormalWeb"/>
        <w:shd w:val="clear" w:color="auto" w:fill="FFFFFF"/>
        <w:spacing w:before="24" w:beforeAutospacing="0" w:after="120" w:afterAutospacing="0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94949"/>
          <w:sz w:val="21"/>
          <w:szCs w:val="21"/>
          <w:shd w:val="clear" w:color="auto" w:fill="FFFFFF"/>
        </w:rPr>
        <w:t xml:space="preserve">Par défaut, une interface </w:t>
      </w:r>
      <w:proofErr w:type="spellStart"/>
      <w:r>
        <w:rPr>
          <w:rFonts w:ascii="Arial" w:hAnsi="Arial" w:cs="Arial"/>
          <w:color w:val="494949"/>
          <w:sz w:val="21"/>
          <w:szCs w:val="21"/>
          <w:shd w:val="clear" w:color="auto" w:fill="FFFFFF"/>
        </w:rPr>
        <w:t>trunk</w:t>
      </w:r>
      <w:proofErr w:type="spellEnd"/>
      <w:r>
        <w:rPr>
          <w:rFonts w:ascii="Arial" w:hAnsi="Arial" w:cs="Arial"/>
          <w:color w:val="494949"/>
          <w:sz w:val="21"/>
          <w:szCs w:val="21"/>
          <w:shd w:val="clear" w:color="auto" w:fill="FFFFFF"/>
        </w:rPr>
        <w:t xml:space="preserve"> se trouve dans le VLAN 1 </w:t>
      </w:r>
      <w:r>
        <w:rPr>
          <w:rFonts w:ascii="Arial" w:hAnsi="Arial" w:cs="Arial"/>
          <w:color w:val="494949"/>
          <w:sz w:val="21"/>
          <w:szCs w:val="21"/>
        </w:rPr>
        <w:t xml:space="preserve">et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le type de liaison de l’interface est hybride</w:t>
      </w:r>
    </w:p>
    <w:p w:rsidR="008D3B35" w:rsidP="004A4B2E" w:rsidRDefault="008D3B35" w14:paraId="68D13FD0" w14:textId="77777777">
      <w:pPr>
        <w:pStyle w:val="NormalWeb"/>
        <w:shd w:val="clear" w:color="auto" w:fill="FFFFFF"/>
        <w:spacing w:before="24" w:beforeAutospacing="0" w:after="120" w:afterAutospacing="0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8D3B35" w:rsidP="004A4B2E" w:rsidRDefault="008D3B35" w14:paraId="4FECB7D1" w14:textId="77777777">
      <w:pPr>
        <w:pStyle w:val="NormalWeb"/>
        <w:shd w:val="clear" w:color="auto" w:fill="FFFFFF"/>
        <w:spacing w:before="24" w:beforeAutospacing="0" w:after="120" w:afterAutospacing="0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8D3B35" w:rsidP="004A4B2E" w:rsidRDefault="008D3B35" w14:paraId="15E79ADE" w14:textId="77777777">
      <w:pPr>
        <w:pStyle w:val="NormalWeb"/>
        <w:shd w:val="clear" w:color="auto" w:fill="FFFFFF"/>
        <w:spacing w:before="24" w:beforeAutospacing="0" w:after="120" w:afterAutospacing="0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8D3B35" w:rsidP="004A4B2E" w:rsidRDefault="008D3B35" w14:paraId="66E753B6" w14:textId="77777777">
      <w:pPr>
        <w:pStyle w:val="NormalWeb"/>
        <w:shd w:val="clear" w:color="auto" w:fill="FFFFFF"/>
        <w:spacing w:before="24" w:beforeAutospacing="0" w:after="120" w:afterAutospacing="0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8D3B35" w:rsidP="008D3B35" w:rsidRDefault="008D3B35" w14:paraId="48A705BC" w14:textId="77777777">
      <w:pPr>
        <w:pStyle w:val="NormalWeb"/>
        <w:shd w:val="clear" w:color="auto" w:fill="ECECEC"/>
        <w:spacing w:before="0" w:beforeAutospacing="0"/>
        <w:rPr>
          <w:rFonts w:ascii="Segoe UI" w:hAnsi="Segoe UI" w:cs="Segoe UI"/>
          <w:color w:val="535353"/>
          <w:sz w:val="21"/>
          <w:szCs w:val="21"/>
        </w:rPr>
      </w:pPr>
      <w:r>
        <w:rPr>
          <w:rFonts w:ascii="Segoe UI" w:hAnsi="Segoe UI" w:cs="Segoe UI"/>
          <w:color w:val="535353"/>
          <w:sz w:val="21"/>
          <w:szCs w:val="21"/>
        </w:rPr>
        <w:t>Pouvez-vous configurer le port </w:t>
      </w:r>
      <w:r>
        <w:rPr>
          <w:rStyle w:val="lev"/>
          <w:rFonts w:ascii="Segoe UI" w:hAnsi="Segoe UI" w:cs="Segoe UI"/>
          <w:color w:val="535353"/>
          <w:sz w:val="21"/>
          <w:szCs w:val="21"/>
        </w:rPr>
        <w:t>38 du SW-ORLE-03</w:t>
      </w:r>
      <w:r>
        <w:rPr>
          <w:rFonts w:ascii="Segoe UI" w:hAnsi="Segoe UI" w:cs="Segoe UI"/>
          <w:color w:val="535353"/>
          <w:sz w:val="21"/>
          <w:szCs w:val="21"/>
        </w:rPr>
        <w:t>  sur le VLAN 22 (Résident) ?</w:t>
      </w:r>
    </w:p>
    <w:p w:rsidR="008D3B35" w:rsidP="008D3B35" w:rsidRDefault="008D3B35" w14:paraId="4A93E286" w14:textId="77777777">
      <w:pPr>
        <w:pStyle w:val="NormalWeb"/>
        <w:shd w:val="clear" w:color="auto" w:fill="ECECEC"/>
        <w:spacing w:before="0" w:beforeAutospacing="0"/>
        <w:rPr>
          <w:rFonts w:ascii="Segoe UI" w:hAnsi="Segoe UI" w:cs="Segoe UI"/>
          <w:color w:val="535353"/>
          <w:sz w:val="21"/>
          <w:szCs w:val="21"/>
        </w:rPr>
      </w:pPr>
      <w:r>
        <w:rPr>
          <w:rFonts w:ascii="Segoe UI" w:hAnsi="Segoe UI" w:cs="Segoe UI"/>
          <w:color w:val="535353"/>
          <w:sz w:val="21"/>
          <w:szCs w:val="21"/>
        </w:rPr>
        <w:t>Merci bien</w:t>
      </w:r>
    </w:p>
    <w:p w:rsidRPr="00331745" w:rsidR="008D3B35" w:rsidP="004A4B2E" w:rsidRDefault="008D3B35" w14:paraId="72CF426D" w14:textId="77777777">
      <w:pPr>
        <w:pStyle w:val="NormalWeb"/>
        <w:shd w:val="clear" w:color="auto" w:fill="FFFFFF"/>
        <w:spacing w:before="24" w:beforeAutospacing="0" w:after="120" w:afterAutospacing="0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4A4B2E" w:rsidP="004A4B2E" w:rsidRDefault="004A4B2E" w14:paraId="19FF5FC7" w14:textId="77777777">
      <w:pPr>
        <w:pStyle w:val="NormalWeb"/>
        <w:shd w:val="clear" w:color="auto" w:fill="FFFFFF"/>
        <w:spacing w:before="24" w:beforeAutospacing="0" w:after="120" w:afterAutospacing="0"/>
        <w:rPr>
          <w:rFonts w:ascii="Arial" w:hAnsi="Arial" w:cs="Arial"/>
          <w:color w:val="494949"/>
          <w:sz w:val="21"/>
          <w:szCs w:val="21"/>
        </w:rPr>
      </w:pPr>
    </w:p>
    <w:p w:rsidR="008D3B35" w:rsidP="004A4B2E" w:rsidRDefault="008D3B35" w14:paraId="21A62C9B" w14:textId="4BD2DB5B">
      <w:pPr>
        <w:pStyle w:val="NormalWeb"/>
        <w:shd w:val="clear" w:color="auto" w:fill="FFFFFF"/>
        <w:spacing w:before="24" w:beforeAutospacing="0" w:after="120" w:afterAutospacing="0"/>
        <w:rPr>
          <w:rFonts w:ascii="Arial" w:hAnsi="Arial" w:cs="Arial"/>
          <w:color w:val="494949"/>
          <w:sz w:val="21"/>
          <w:szCs w:val="21"/>
        </w:rPr>
      </w:pPr>
      <w:r>
        <w:rPr>
          <w:rFonts w:ascii="Arial" w:hAnsi="Arial" w:cs="Arial"/>
          <w:color w:val="494949"/>
          <w:sz w:val="21"/>
          <w:szCs w:val="21"/>
        </w:rPr>
        <w:t>Procédure :</w:t>
      </w:r>
    </w:p>
    <w:p w:rsidR="004A4B2E" w:rsidP="004A4B2E" w:rsidRDefault="004A4B2E" w14:paraId="4E4C74B9" w14:textId="77777777">
      <w:pPr>
        <w:pStyle w:val="NormalWeb"/>
        <w:shd w:val="clear" w:color="auto" w:fill="FFFFFF"/>
        <w:spacing w:before="24" w:beforeAutospacing="0" w:after="120" w:afterAutospacing="0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08663A" w:rsidP="0008663A" w:rsidRDefault="008623E0" w14:paraId="290F24CF" w14:textId="7336212D">
      <w:pPr>
        <w:pStyle w:val="NormalWeb"/>
        <w:shd w:val="clear" w:color="auto" w:fill="FFFFFF"/>
        <w:spacing w:before="24" w:beforeAutospacing="0" w:after="120" w:afterAutospacing="0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8623E0">
        <w:rPr>
          <w:rFonts w:ascii="Arial" w:hAnsi="Arial" w:cs="Arial"/>
          <w:noProof/>
          <w:color w:val="000000"/>
          <w:sz w:val="21"/>
          <w:szCs w:val="21"/>
          <w:shd w:val="clear" w:color="auto" w:fill="FFFFFF"/>
        </w:rPr>
        <w:drawing>
          <wp:inline distT="0" distB="0" distL="0" distR="0" wp14:anchorId="483CC744" wp14:editId="5EB54F19">
            <wp:extent cx="4369025" cy="1822544"/>
            <wp:effectExtent l="0" t="0" r="0" b="6350"/>
            <wp:docPr id="1633807568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807568" name="Image 1" descr="Une image contenant texte, capture d’écran, Police&#10;&#10;Description générée automatiquemen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69025" cy="1822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3E0" w:rsidP="0008663A" w:rsidRDefault="008623E0" w14:paraId="1069C36B" w14:textId="77777777">
      <w:pPr>
        <w:pStyle w:val="NormalWeb"/>
        <w:shd w:val="clear" w:color="auto" w:fill="FFFFFF"/>
        <w:spacing w:before="24" w:beforeAutospacing="0" w:after="120" w:afterAutospacing="0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8623E0" w:rsidP="0008663A" w:rsidRDefault="008D3B35" w14:paraId="6F6FDBA2" w14:textId="1D609E29">
      <w:pPr>
        <w:pStyle w:val="NormalWeb"/>
        <w:shd w:val="clear" w:color="auto" w:fill="FFFFFF"/>
        <w:spacing w:before="24" w:beforeAutospacing="0" w:after="120" w:afterAutospacing="0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3FA701DF" wp14:editId="04CA9115">
            <wp:extent cx="6286500" cy="5429250"/>
            <wp:effectExtent l="0" t="0" r="0" b="0"/>
            <wp:docPr id="1009663228" name="Image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12"/>
                    <a:stretch/>
                  </pic:blipFill>
                  <pic:spPr bwMode="auto">
                    <a:xfrm>
                      <a:off x="0" y="0"/>
                      <a:ext cx="6286500" cy="542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Pr="004A4B2E" w:rsidR="00AF4600" w:rsidP="004B70E4" w:rsidRDefault="00AF4600" w14:paraId="7FFFEA70" w14:textId="3FE3EA4D">
      <w:pPr>
        <w:pStyle w:val="NormalWeb"/>
        <w:shd w:val="clear" w:color="auto" w:fill="FFFFFF"/>
        <w:spacing w:before="24" w:beforeAutospacing="0" w:after="120" w:afterAutospacing="0"/>
        <w:rPr>
          <w:rFonts w:ascii="Courier New" w:hAnsi="Courier New" w:cs="Courier New"/>
          <w:color w:val="494949"/>
          <w:sz w:val="21"/>
          <w:szCs w:val="21"/>
        </w:rPr>
      </w:pPr>
    </w:p>
    <w:sectPr w:rsidRPr="004A4B2E" w:rsidR="00AF4600" w:rsidSect="00547141">
      <w:pgSz w:w="11906" w:h="16838" w:orient="portrait"/>
      <w:pgMar w:top="851" w:right="424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31403D"/>
    <w:multiLevelType w:val="multilevel"/>
    <w:tmpl w:val="35F450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A3D766B"/>
    <w:multiLevelType w:val="multilevel"/>
    <w:tmpl w:val="6EDA2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 w15:restartNumberingAfterBreak="0">
    <w:nsid w:val="410F1AC9"/>
    <w:multiLevelType w:val="multilevel"/>
    <w:tmpl w:val="9E98C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 w15:restartNumberingAfterBreak="0">
    <w:nsid w:val="4328152E"/>
    <w:multiLevelType w:val="multilevel"/>
    <w:tmpl w:val="7B18DB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A707170"/>
    <w:multiLevelType w:val="multilevel"/>
    <w:tmpl w:val="6428E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 w15:restartNumberingAfterBreak="0">
    <w:nsid w:val="4D9752E3"/>
    <w:multiLevelType w:val="multilevel"/>
    <w:tmpl w:val="07604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 w15:restartNumberingAfterBreak="0">
    <w:nsid w:val="7035647E"/>
    <w:multiLevelType w:val="hybridMultilevel"/>
    <w:tmpl w:val="EFBCB2E0"/>
    <w:lvl w:ilvl="0" w:tplc="623C115A">
      <w:start w:val="1"/>
      <w:numFmt w:val="decimal"/>
      <w:lvlText w:val="%1."/>
      <w:lvlJc w:val="left"/>
      <w:pPr>
        <w:ind w:left="1488" w:hanging="360"/>
      </w:pPr>
      <w:rPr>
        <w:rFonts w:hint="default" w:ascii="Arial" w:hAnsi="Arial" w:cs="Arial"/>
      </w:rPr>
    </w:lvl>
    <w:lvl w:ilvl="1" w:tplc="040C0019" w:tentative="1">
      <w:start w:val="1"/>
      <w:numFmt w:val="lowerLetter"/>
      <w:lvlText w:val="%2."/>
      <w:lvlJc w:val="left"/>
      <w:pPr>
        <w:ind w:left="2208" w:hanging="360"/>
      </w:pPr>
    </w:lvl>
    <w:lvl w:ilvl="2" w:tplc="040C001B" w:tentative="1">
      <w:start w:val="1"/>
      <w:numFmt w:val="lowerRoman"/>
      <w:lvlText w:val="%3."/>
      <w:lvlJc w:val="right"/>
      <w:pPr>
        <w:ind w:left="2928" w:hanging="180"/>
      </w:pPr>
    </w:lvl>
    <w:lvl w:ilvl="3" w:tplc="040C000F" w:tentative="1">
      <w:start w:val="1"/>
      <w:numFmt w:val="decimal"/>
      <w:lvlText w:val="%4."/>
      <w:lvlJc w:val="left"/>
      <w:pPr>
        <w:ind w:left="3648" w:hanging="360"/>
      </w:pPr>
    </w:lvl>
    <w:lvl w:ilvl="4" w:tplc="040C0019" w:tentative="1">
      <w:start w:val="1"/>
      <w:numFmt w:val="lowerLetter"/>
      <w:lvlText w:val="%5."/>
      <w:lvlJc w:val="left"/>
      <w:pPr>
        <w:ind w:left="4368" w:hanging="360"/>
      </w:pPr>
    </w:lvl>
    <w:lvl w:ilvl="5" w:tplc="040C001B" w:tentative="1">
      <w:start w:val="1"/>
      <w:numFmt w:val="lowerRoman"/>
      <w:lvlText w:val="%6."/>
      <w:lvlJc w:val="right"/>
      <w:pPr>
        <w:ind w:left="5088" w:hanging="180"/>
      </w:pPr>
    </w:lvl>
    <w:lvl w:ilvl="6" w:tplc="040C000F" w:tentative="1">
      <w:start w:val="1"/>
      <w:numFmt w:val="decimal"/>
      <w:lvlText w:val="%7."/>
      <w:lvlJc w:val="left"/>
      <w:pPr>
        <w:ind w:left="5808" w:hanging="360"/>
      </w:pPr>
    </w:lvl>
    <w:lvl w:ilvl="7" w:tplc="040C0019" w:tentative="1">
      <w:start w:val="1"/>
      <w:numFmt w:val="lowerLetter"/>
      <w:lvlText w:val="%8."/>
      <w:lvlJc w:val="left"/>
      <w:pPr>
        <w:ind w:left="6528" w:hanging="360"/>
      </w:pPr>
    </w:lvl>
    <w:lvl w:ilvl="8" w:tplc="040C001B" w:tentative="1">
      <w:start w:val="1"/>
      <w:numFmt w:val="lowerRoman"/>
      <w:lvlText w:val="%9."/>
      <w:lvlJc w:val="right"/>
      <w:pPr>
        <w:ind w:left="7248" w:hanging="180"/>
      </w:pPr>
    </w:lvl>
  </w:abstractNum>
  <w:num w:numId="1" w16cid:durableId="746462957">
    <w:abstractNumId w:val="4"/>
  </w:num>
  <w:num w:numId="2" w16cid:durableId="1652250406">
    <w:abstractNumId w:val="3"/>
  </w:num>
  <w:num w:numId="3" w16cid:durableId="1267613802">
    <w:abstractNumId w:val="0"/>
  </w:num>
  <w:num w:numId="4" w16cid:durableId="872041441">
    <w:abstractNumId w:val="5"/>
  </w:num>
  <w:num w:numId="5" w16cid:durableId="981348642">
    <w:abstractNumId w:val="6"/>
  </w:num>
  <w:num w:numId="6" w16cid:durableId="1632780243">
    <w:abstractNumId w:val="2"/>
  </w:num>
  <w:num w:numId="7" w16cid:durableId="107968261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 wp14">
  <w:zoom w:percent="96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69A5"/>
    <w:rsid w:val="00017ED8"/>
    <w:rsid w:val="00021E5C"/>
    <w:rsid w:val="000518F3"/>
    <w:rsid w:val="00063E66"/>
    <w:rsid w:val="00077662"/>
    <w:rsid w:val="0008663A"/>
    <w:rsid w:val="0009423B"/>
    <w:rsid w:val="000E0D5E"/>
    <w:rsid w:val="000F7BF0"/>
    <w:rsid w:val="00103BA5"/>
    <w:rsid w:val="00110DEA"/>
    <w:rsid w:val="00114BED"/>
    <w:rsid w:val="001249AD"/>
    <w:rsid w:val="001252FC"/>
    <w:rsid w:val="00126D41"/>
    <w:rsid w:val="001318EC"/>
    <w:rsid w:val="001559C6"/>
    <w:rsid w:val="00166D46"/>
    <w:rsid w:val="00180855"/>
    <w:rsid w:val="00191840"/>
    <w:rsid w:val="001A1F7D"/>
    <w:rsid w:val="001F2C1F"/>
    <w:rsid w:val="0022514F"/>
    <w:rsid w:val="002257A5"/>
    <w:rsid w:val="00226A2B"/>
    <w:rsid w:val="002278E6"/>
    <w:rsid w:val="00232089"/>
    <w:rsid w:val="00236CFC"/>
    <w:rsid w:val="00240F14"/>
    <w:rsid w:val="00245D23"/>
    <w:rsid w:val="00245EC2"/>
    <w:rsid w:val="00276823"/>
    <w:rsid w:val="0028321E"/>
    <w:rsid w:val="00290586"/>
    <w:rsid w:val="0029141B"/>
    <w:rsid w:val="00293CA8"/>
    <w:rsid w:val="002A4999"/>
    <w:rsid w:val="002B0F8C"/>
    <w:rsid w:val="002F035B"/>
    <w:rsid w:val="002F0F7D"/>
    <w:rsid w:val="00302A76"/>
    <w:rsid w:val="0031691A"/>
    <w:rsid w:val="0032571D"/>
    <w:rsid w:val="00327875"/>
    <w:rsid w:val="00330D2B"/>
    <w:rsid w:val="00331745"/>
    <w:rsid w:val="00335482"/>
    <w:rsid w:val="00344753"/>
    <w:rsid w:val="00365D8C"/>
    <w:rsid w:val="0038188B"/>
    <w:rsid w:val="00383F39"/>
    <w:rsid w:val="00384022"/>
    <w:rsid w:val="003E0132"/>
    <w:rsid w:val="003E0616"/>
    <w:rsid w:val="003E45A3"/>
    <w:rsid w:val="004106AE"/>
    <w:rsid w:val="004140AA"/>
    <w:rsid w:val="004213AE"/>
    <w:rsid w:val="00424F63"/>
    <w:rsid w:val="00435DD5"/>
    <w:rsid w:val="00443C41"/>
    <w:rsid w:val="00466075"/>
    <w:rsid w:val="004A4B2E"/>
    <w:rsid w:val="004B70E4"/>
    <w:rsid w:val="004C7A37"/>
    <w:rsid w:val="005148C7"/>
    <w:rsid w:val="00537002"/>
    <w:rsid w:val="005404E7"/>
    <w:rsid w:val="00547141"/>
    <w:rsid w:val="00553F68"/>
    <w:rsid w:val="0056103C"/>
    <w:rsid w:val="00581915"/>
    <w:rsid w:val="0058425C"/>
    <w:rsid w:val="00592692"/>
    <w:rsid w:val="005962F1"/>
    <w:rsid w:val="005B2689"/>
    <w:rsid w:val="005C4564"/>
    <w:rsid w:val="005E1286"/>
    <w:rsid w:val="006232A7"/>
    <w:rsid w:val="0063609B"/>
    <w:rsid w:val="00641D71"/>
    <w:rsid w:val="006649B2"/>
    <w:rsid w:val="006B7281"/>
    <w:rsid w:val="006C06DA"/>
    <w:rsid w:val="006C5ECA"/>
    <w:rsid w:val="006C6E8F"/>
    <w:rsid w:val="00713F2D"/>
    <w:rsid w:val="0072006B"/>
    <w:rsid w:val="00752BAA"/>
    <w:rsid w:val="007608B9"/>
    <w:rsid w:val="00771543"/>
    <w:rsid w:val="00775CA8"/>
    <w:rsid w:val="00786A36"/>
    <w:rsid w:val="007B6392"/>
    <w:rsid w:val="007C2EE6"/>
    <w:rsid w:val="008157EA"/>
    <w:rsid w:val="008219DC"/>
    <w:rsid w:val="00844B53"/>
    <w:rsid w:val="00853FDC"/>
    <w:rsid w:val="008623E0"/>
    <w:rsid w:val="00874A9D"/>
    <w:rsid w:val="0087648C"/>
    <w:rsid w:val="008A0A09"/>
    <w:rsid w:val="008A7154"/>
    <w:rsid w:val="008D0A45"/>
    <w:rsid w:val="008D3B35"/>
    <w:rsid w:val="008D4C90"/>
    <w:rsid w:val="0092793A"/>
    <w:rsid w:val="00930FC7"/>
    <w:rsid w:val="0093283C"/>
    <w:rsid w:val="00954FC0"/>
    <w:rsid w:val="009641CB"/>
    <w:rsid w:val="00984709"/>
    <w:rsid w:val="0099143B"/>
    <w:rsid w:val="009B078E"/>
    <w:rsid w:val="009B13B1"/>
    <w:rsid w:val="009B66EB"/>
    <w:rsid w:val="009B7DF6"/>
    <w:rsid w:val="009D0991"/>
    <w:rsid w:val="009E7304"/>
    <w:rsid w:val="009F3F80"/>
    <w:rsid w:val="009F6036"/>
    <w:rsid w:val="00A0054C"/>
    <w:rsid w:val="00A01BB2"/>
    <w:rsid w:val="00A145D0"/>
    <w:rsid w:val="00A459FB"/>
    <w:rsid w:val="00A65886"/>
    <w:rsid w:val="00A67D4D"/>
    <w:rsid w:val="00AA63BC"/>
    <w:rsid w:val="00AB725F"/>
    <w:rsid w:val="00AC0DA6"/>
    <w:rsid w:val="00AC6589"/>
    <w:rsid w:val="00AF4600"/>
    <w:rsid w:val="00AF49B3"/>
    <w:rsid w:val="00B2679A"/>
    <w:rsid w:val="00B561DB"/>
    <w:rsid w:val="00B91252"/>
    <w:rsid w:val="00BA6795"/>
    <w:rsid w:val="00BC7D18"/>
    <w:rsid w:val="00BE542F"/>
    <w:rsid w:val="00C13545"/>
    <w:rsid w:val="00C17F9D"/>
    <w:rsid w:val="00C337C6"/>
    <w:rsid w:val="00C33B55"/>
    <w:rsid w:val="00C5453C"/>
    <w:rsid w:val="00C601B7"/>
    <w:rsid w:val="00CA4BB0"/>
    <w:rsid w:val="00CC3736"/>
    <w:rsid w:val="00CE0F9F"/>
    <w:rsid w:val="00CF4BF6"/>
    <w:rsid w:val="00D2015A"/>
    <w:rsid w:val="00D27D83"/>
    <w:rsid w:val="00D40E09"/>
    <w:rsid w:val="00D43F08"/>
    <w:rsid w:val="00D73858"/>
    <w:rsid w:val="00D86F4E"/>
    <w:rsid w:val="00D93D43"/>
    <w:rsid w:val="00DC64E8"/>
    <w:rsid w:val="00DD40EA"/>
    <w:rsid w:val="00E2618E"/>
    <w:rsid w:val="00E273DE"/>
    <w:rsid w:val="00E54D55"/>
    <w:rsid w:val="00E5587C"/>
    <w:rsid w:val="00E720AA"/>
    <w:rsid w:val="00E773F4"/>
    <w:rsid w:val="00E90D47"/>
    <w:rsid w:val="00E96771"/>
    <w:rsid w:val="00EA493E"/>
    <w:rsid w:val="00EB434C"/>
    <w:rsid w:val="00EB69A5"/>
    <w:rsid w:val="00EC6592"/>
    <w:rsid w:val="00ED4137"/>
    <w:rsid w:val="00EE68A2"/>
    <w:rsid w:val="00F03B73"/>
    <w:rsid w:val="00F143DF"/>
    <w:rsid w:val="00F433DA"/>
    <w:rsid w:val="00F44A3F"/>
    <w:rsid w:val="00F8228B"/>
    <w:rsid w:val="00F905BE"/>
    <w:rsid w:val="00FF23DF"/>
    <w:rsid w:val="13316DF7"/>
    <w:rsid w:val="2160D8C3"/>
    <w:rsid w:val="32179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CDDA26"/>
  <w15:docId w15:val="{1A843B5B-BD62-4A98-9ECE-7FC63763015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 wp14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B69A5"/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EB69A5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character" w:styleId="Titre2Car" w:customStyle="1">
    <w:name w:val="Titre 2 Car"/>
    <w:basedOn w:val="Policepardfaut"/>
    <w:link w:val="Titre2"/>
    <w:uiPriority w:val="9"/>
    <w:semiHidden/>
    <w:rsid w:val="00EB69A5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table" w:styleId="Grilledutableau">
    <w:name w:val="Table Grid"/>
    <w:basedOn w:val="TableauNormal"/>
    <w:uiPriority w:val="39"/>
    <w:rsid w:val="00EB69A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paragraph" w:customStyle="1">
    <w:name w:val="paragraph"/>
    <w:basedOn w:val="Normal"/>
    <w:rsid w:val="00EB69A5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sz w:val="24"/>
      <w:szCs w:val="24"/>
      <w:lang w:eastAsia="fr-FR"/>
      <w14:ligatures w14:val="none"/>
    </w:rPr>
  </w:style>
  <w:style w:type="paragraph" w:styleId="NormalWeb">
    <w:name w:val="Normal (Web)"/>
    <w:basedOn w:val="Normal"/>
    <w:uiPriority w:val="99"/>
    <w:unhideWhenUsed/>
    <w:rsid w:val="00EB69A5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sz w:val="24"/>
      <w:szCs w:val="24"/>
      <w:lang w:eastAsia="fr-FR"/>
      <w14:ligatures w14:val="none"/>
    </w:rPr>
  </w:style>
  <w:style w:type="character" w:styleId="idp-ltr-html-cmdname" w:customStyle="1">
    <w:name w:val="idp-ltr-html-cmdname"/>
    <w:basedOn w:val="Policepardfaut"/>
    <w:rsid w:val="00EB69A5"/>
  </w:style>
  <w:style w:type="character" w:styleId="Accentuation">
    <w:name w:val="Emphasis"/>
    <w:basedOn w:val="Policepardfaut"/>
    <w:uiPriority w:val="20"/>
    <w:qFormat/>
    <w:rsid w:val="00EB69A5"/>
    <w:rPr>
      <w:i/>
      <w:iCs/>
    </w:rPr>
  </w:style>
  <w:style w:type="paragraph" w:styleId="Paragraphedeliste">
    <w:name w:val="List Paragraph"/>
    <w:basedOn w:val="Normal"/>
    <w:uiPriority w:val="34"/>
    <w:qFormat/>
    <w:rsid w:val="00EB69A5"/>
    <w:pPr>
      <w:ind w:left="720"/>
      <w:contextualSpacing/>
    </w:pPr>
  </w:style>
  <w:style w:type="character" w:styleId="lev">
    <w:name w:val="Strong"/>
    <w:basedOn w:val="Policepardfaut"/>
    <w:uiPriority w:val="22"/>
    <w:qFormat/>
    <w:rsid w:val="00AF4600"/>
    <w:rPr>
      <w:b/>
      <w:bCs/>
    </w:rPr>
  </w:style>
  <w:style w:type="character" w:styleId="idp-ltr-html-keyword" w:customStyle="1">
    <w:name w:val="idp-ltr-html-keyword"/>
    <w:basedOn w:val="Policepardfaut"/>
    <w:rsid w:val="00AF46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45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31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64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41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4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98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89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9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34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9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26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3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64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ntTable" Target="fontTable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image" Target="media/image5.png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image" Target="media/image4.png" Id="rId11" /><Relationship Type="http://schemas.openxmlformats.org/officeDocument/2006/relationships/styles" Target="styles.xml" Id="rId5" /><Relationship Type="http://schemas.openxmlformats.org/officeDocument/2006/relationships/image" Target="media/image3.png" Id="rId10" /><Relationship Type="http://schemas.openxmlformats.org/officeDocument/2006/relationships/numbering" Target="numbering.xml" Id="rId4" /><Relationship Type="http://schemas.openxmlformats.org/officeDocument/2006/relationships/image" Target="media/image2.png" Id="rId9" /><Relationship Type="http://schemas.openxmlformats.org/officeDocument/2006/relationships/theme" Target="theme/theme1.xml" Id="rId14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02683AC5179E4AB8F768EBDF5DC162" ma:contentTypeVersion="13" ma:contentTypeDescription="Crée un document." ma:contentTypeScope="" ma:versionID="4603ca9f6445d38a664606c709ea7496">
  <xsd:schema xmlns:xsd="http://www.w3.org/2001/XMLSchema" xmlns:xs="http://www.w3.org/2001/XMLSchema" xmlns:p="http://schemas.microsoft.com/office/2006/metadata/properties" xmlns:ns3="65189c8e-f7df-4a36-a9ba-1e6fed430618" xmlns:ns4="878ea70f-f638-4c46-9827-c7c31db5fcf0" targetNamespace="http://schemas.microsoft.com/office/2006/metadata/properties" ma:root="true" ma:fieldsID="71d07a7e56d5059454ad3c9a07551b58" ns3:_="" ns4:_="">
    <xsd:import namespace="65189c8e-f7df-4a36-a9ba-1e6fed430618"/>
    <xsd:import namespace="878ea70f-f638-4c46-9827-c7c31db5fcf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DateTaken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189c8e-f7df-4a36-a9ba-1e6fed43061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6" nillable="true" ma:displayName="_activity" ma:hidden="true" ma:internalName="_activity">
      <xsd:simpleType>
        <xsd:restriction base="dms:Note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8ea70f-f638-4c46-9827-c7c31db5fcf0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65189c8e-f7df-4a36-a9ba-1e6fed430618" xsi:nil="true"/>
  </documentManagement>
</p:properties>
</file>

<file path=customXml/itemProps1.xml><?xml version="1.0" encoding="utf-8"?>
<ds:datastoreItem xmlns:ds="http://schemas.openxmlformats.org/officeDocument/2006/customXml" ds:itemID="{0675B4C2-98C6-42C7-8CE3-5BF83AEBEC2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5189c8e-f7df-4a36-a9ba-1e6fed430618"/>
    <ds:schemaRef ds:uri="878ea70f-f638-4c46-9827-c7c31db5fcf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D682763-1529-4C98-BCB2-D11F391C355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33A646C-F28A-466B-A028-CC02BFA68417}">
  <ds:schemaRefs>
    <ds:schemaRef ds:uri="http://schemas.microsoft.com/office/2006/metadata/properties"/>
    <ds:schemaRef ds:uri="http://schemas.microsoft.com/office/infopath/2007/PartnerControls"/>
    <ds:schemaRef ds:uri="65189c8e-f7df-4a36-a9ba-1e6fed430618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Jacob DIAKITE</dc:creator>
  <keywords/>
  <dc:description/>
  <lastModifiedBy>Jacob DIAKITE</lastModifiedBy>
  <revision>6</revision>
  <dcterms:created xsi:type="dcterms:W3CDTF">2024-02-22T14:59:00.0000000Z</dcterms:created>
  <dcterms:modified xsi:type="dcterms:W3CDTF">2024-09-02T15:00:12.7874659Z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0x010100E902683AC5179E4AB8F768EBDF5DC162</vt:lpwstr>
  </property>
</Properties>
</file>